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楷体_GB2312" w:hAnsi="楷体_GB2312" w:eastAsia="楷体_GB2312" w:cs="楷体_GB2312"/>
          <w:b/>
          <w:bCs/>
          <w:color w:val="000000" w:themeColor="text1"/>
          <w:spacing w:val="0"/>
          <w:sz w:val="30"/>
          <w:szCs w:val="30"/>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sz w:val="30"/>
          <w:szCs w:val="30"/>
          <w:lang w:val="en-US" w:eastAsia="zh-CN"/>
          <w14:textFill>
            <w14:solidFill>
              <w14:schemeClr w14:val="tx1"/>
            </w14:solidFill>
          </w14:textFill>
        </w:rPr>
        <w:t>[主题教育讲课提纲]</w:t>
      </w:r>
    </w:p>
    <w:p>
      <w:pPr>
        <w:keepNext w:val="0"/>
        <w:keepLines w:val="0"/>
        <w:pageBreakBefore w:val="0"/>
        <w:widowControl w:val="0"/>
        <w:kinsoku/>
        <w:wordWrap/>
        <w:overflowPunct/>
        <w:topLinePunct w:val="0"/>
        <w:autoSpaceDE/>
        <w:autoSpaceDN/>
        <w:bidi w:val="0"/>
        <w:adjustRightInd/>
        <w:snapToGrid/>
        <w:spacing w:before="251" w:beforeLines="80" w:line="500" w:lineRule="exact"/>
        <w:jc w:val="center"/>
        <w:textAlignment w:val="auto"/>
        <w:rPr>
          <w:rFonts w:hint="eastAsia" w:ascii="方正小标宋简体" w:hAnsi="方正小标宋简体" w:eastAsia="方正小标宋简体" w:cs="方正小标宋简体"/>
          <w:b w:val="0"/>
          <w:bCs w:val="0"/>
          <w:color w:val="000000" w:themeColor="text1"/>
          <w:spacing w:val="0"/>
          <w:sz w:val="40"/>
          <w:szCs w:val="40"/>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sz w:val="40"/>
          <w:szCs w:val="40"/>
          <w:lang w:eastAsia="zh-CN"/>
          <w14:textFill>
            <w14:solidFill>
              <w14:schemeClr w14:val="tx1"/>
            </w14:solidFill>
          </w14:textFill>
        </w:rPr>
        <w:t>明初心、守初心，坚定理想信念</w:t>
      </w:r>
    </w:p>
    <w:p>
      <w:pPr>
        <w:keepNext w:val="0"/>
        <w:keepLines w:val="0"/>
        <w:pageBreakBefore w:val="0"/>
        <w:widowControl w:val="0"/>
        <w:kinsoku/>
        <w:wordWrap/>
        <w:overflowPunct/>
        <w:topLinePunct w:val="0"/>
        <w:autoSpaceDE/>
        <w:autoSpaceDN/>
        <w:bidi w:val="0"/>
        <w:adjustRightInd/>
        <w:snapToGrid/>
        <w:spacing w:before="219" w:beforeLines="70" w:line="500" w:lineRule="exact"/>
        <w:jc w:val="center"/>
        <w:textAlignment w:val="auto"/>
        <w:rPr>
          <w:rFonts w:hint="eastAsia" w:ascii="楷体_GB2312" w:hAnsi="楷体_GB2312" w:eastAsia="楷体_GB2312" w:cs="楷体_GB2312"/>
          <w:b w:val="0"/>
          <w:bC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lang w:eastAsia="zh-CN"/>
          <w14:textFill>
            <w14:solidFill>
              <w14:schemeClr w14:val="tx1"/>
            </w14:solidFill>
          </w14:textFill>
        </w:rPr>
        <w:t>市直属机关工委</w:t>
      </w:r>
      <w:r>
        <w:rPr>
          <w:rFonts w:hint="eastAsia" w:ascii="楷体_GB2312" w:hAnsi="楷体_GB2312" w:eastAsia="楷体_GB2312" w:cs="楷体_GB2312"/>
          <w:b w:val="0"/>
          <w:bCs w:val="0"/>
          <w:color w:val="000000" w:themeColor="text1"/>
          <w:spacing w:val="0"/>
          <w:sz w:val="32"/>
          <w:szCs w:val="32"/>
          <w:lang w:val="en-US" w:eastAsia="zh-CN"/>
          <w14:textFill>
            <w14:solidFill>
              <w14:schemeClr w14:val="tx1"/>
            </w14:solidFill>
          </w14:textFill>
        </w:rPr>
        <w:t xml:space="preserve">  李桂华</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_GB2312" w:hAnsi="楷体_GB2312" w:eastAsia="楷体_GB2312" w:cs="楷体_GB2312"/>
          <w:b w:val="0"/>
          <w:bC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lang w:val="en-US" w:eastAsia="zh-CN"/>
          <w14:textFill>
            <w14:solidFill>
              <w14:schemeClr w14:val="tx1"/>
            </w14:solidFill>
          </w14:textFill>
        </w:rPr>
        <w:t>2019年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themeColor="text1"/>
          <w:spacing w:val="0"/>
          <w:sz w:val="30"/>
          <w:szCs w:val="3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000000" w:themeColor="text1"/>
          <w:spacing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0"/>
          <w:szCs w:val="30"/>
          <w:lang w:val="en-US" w:eastAsia="zh-CN"/>
          <w14:textFill>
            <w14:solidFill>
              <w14:schemeClr w14:val="tx1"/>
            </w14:solidFill>
          </w14:textFill>
        </w:rPr>
        <w:t>2017年10月，党的十九大明确提出，要“以县处级以上领导干部为重点，在全党开展‘不忘初心、牢记使命’主题教育”。2019年5月31日，习总书记出席主题教育工作会议并发表重要讲话。讲话具有很强的政治性、思想性、针对性、指导性，是开展主题教育的根本指针，是新时代加强党的建设的纲领性文献。</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pPr>
      <w:r>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t>一、明初心：准确理解和把握“不忘初心”的内涵及具体要求</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000000" w:themeColor="text1"/>
          <w:spacing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0"/>
          <w:szCs w:val="30"/>
          <w:lang w:val="en-US" w:eastAsia="zh-CN"/>
          <w14:textFill>
            <w14:solidFill>
              <w14:schemeClr w14:val="tx1"/>
            </w14:solidFill>
          </w14:textFill>
        </w:rPr>
        <w:t>十九大报告明确提出：中国共产党人的初心和使命，就是两个“谋”字：为中国人民谋幸福，为中华民族谋复兴。</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color w:val="000000" w:themeColor="text1"/>
          <w:spacing w:val="0"/>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0"/>
          <w:szCs w:val="30"/>
          <w:lang w:val="en-US" w:eastAsia="zh-CN"/>
          <w14:textFill>
            <w14:solidFill>
              <w14:schemeClr w14:val="tx1"/>
            </w14:solidFill>
          </w14:textFill>
        </w:rPr>
        <w:t>先看看“不忘初心”的内涵。</w:t>
      </w:r>
      <w:r>
        <w:rPr>
          <w:rFonts w:hint="eastAsia" w:ascii="仿宋_GB2312" w:hAnsi="仿宋_GB2312" w:eastAsia="仿宋_GB2312" w:cs="仿宋_GB2312"/>
          <w:color w:val="000000" w:themeColor="text1"/>
          <w:spacing w:val="0"/>
          <w:sz w:val="30"/>
          <w:szCs w:val="30"/>
          <w:lang w:val="en-US" w:eastAsia="zh-CN"/>
          <w14:textFill>
            <w14:solidFill>
              <w14:schemeClr w14:val="tx1"/>
            </w14:solidFill>
          </w14:textFill>
        </w:rPr>
        <w:t>“不忘初心”的出处是“不忘初心，方得始终”。最早出自《华严经》中的一句话，意思就是说，你守住本心的信条，才能德行圆满。</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val="0"/>
          <w:bCs w:val="0"/>
          <w:spacing w:val="0"/>
          <w:sz w:val="30"/>
          <w:szCs w:val="30"/>
          <w:lang w:val="en-US" w:eastAsia="zh-CN"/>
        </w:rPr>
      </w:pPr>
      <w:r>
        <w:rPr>
          <w:rFonts w:hint="eastAsia" w:ascii="仿宋_GB2312" w:hAnsi="仿宋_GB2312" w:eastAsia="仿宋_GB2312" w:cs="仿宋_GB2312"/>
          <w:b/>
          <w:bCs/>
          <w:spacing w:val="0"/>
          <w:sz w:val="30"/>
          <w:szCs w:val="30"/>
          <w:lang w:val="en-US" w:eastAsia="zh-CN"/>
        </w:rPr>
        <w:t>“不忘初心”的“初心”是指什么？</w:t>
      </w:r>
      <w:r>
        <w:rPr>
          <w:rFonts w:hint="eastAsia" w:ascii="仿宋_GB2312" w:hAnsi="仿宋_GB2312" w:eastAsia="仿宋_GB2312" w:cs="仿宋_GB2312"/>
          <w:b w:val="0"/>
          <w:bCs w:val="0"/>
          <w:spacing w:val="0"/>
          <w:sz w:val="30"/>
          <w:szCs w:val="30"/>
          <w:lang w:val="en-US" w:eastAsia="zh-CN"/>
        </w:rPr>
        <w:t>就是：永远保持建党时中国共产党人的奋斗精神，永远保持对人民的赤子之心。</w:t>
      </w:r>
      <w:r>
        <w:rPr>
          <w:rFonts w:hint="default" w:ascii="仿宋_GB2312" w:hAnsi="仿宋_GB2312" w:eastAsia="仿宋_GB2312" w:cs="仿宋_GB2312"/>
          <w:b w:val="0"/>
          <w:bCs w:val="0"/>
          <w:spacing w:val="0"/>
          <w:sz w:val="30"/>
          <w:szCs w:val="30"/>
          <w:lang w:val="en-US" w:eastAsia="zh-CN"/>
        </w:rPr>
        <w:t>“初心”就是出发时的目标、誓</w:t>
      </w:r>
      <w:r>
        <w:rPr>
          <w:rFonts w:hint="eastAsia" w:ascii="仿宋_GB2312" w:hAnsi="仿宋_GB2312" w:eastAsia="仿宋_GB2312" w:cs="仿宋_GB2312"/>
          <w:b w:val="0"/>
          <w:bCs w:val="0"/>
          <w:spacing w:val="0"/>
          <w:sz w:val="30"/>
          <w:szCs w:val="30"/>
          <w:lang w:val="en-US" w:eastAsia="zh-CN"/>
        </w:rPr>
        <w:t>言</w:t>
      </w:r>
      <w:r>
        <w:rPr>
          <w:rFonts w:hint="default" w:ascii="仿宋_GB2312" w:hAnsi="仿宋_GB2312" w:eastAsia="仿宋_GB2312" w:cs="仿宋_GB2312"/>
          <w:b w:val="0"/>
          <w:bCs w:val="0"/>
          <w:spacing w:val="0"/>
          <w:sz w:val="30"/>
          <w:szCs w:val="30"/>
          <w:lang w:val="en-US" w:eastAsia="zh-CN"/>
        </w:rPr>
        <w:t>或承</w:t>
      </w:r>
      <w:r>
        <w:rPr>
          <w:rFonts w:hint="eastAsia" w:ascii="仿宋_GB2312" w:hAnsi="仿宋_GB2312" w:eastAsia="仿宋_GB2312" w:cs="仿宋_GB2312"/>
          <w:b w:val="0"/>
          <w:bCs w:val="0"/>
          <w:spacing w:val="0"/>
          <w:sz w:val="30"/>
          <w:szCs w:val="30"/>
          <w:lang w:val="en-US" w:eastAsia="zh-CN"/>
        </w:rPr>
        <w:t>诺。“初心”回答的是“我是谁、从哪里来、要到哪里去”的问题。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黑体" w:hAnsi="黑体" w:eastAsia="黑体" w:cs="黑体"/>
          <w:b w:val="0"/>
          <w:bCs w:val="0"/>
          <w:color w:val="000000" w:themeColor="text1"/>
          <w:spacing w:val="0"/>
          <w:sz w:val="30"/>
          <w:szCs w:val="30"/>
          <w:lang w:eastAsia="zh-CN"/>
          <w14:textFill>
            <w14:solidFill>
              <w14:schemeClr w14:val="tx1"/>
            </w14:solidFill>
          </w14:textFill>
        </w:rPr>
      </w:pPr>
      <w:r>
        <w:rPr>
          <w:rFonts w:hint="eastAsia" w:ascii="仿宋_GB2312" w:hAnsi="仿宋_GB2312" w:eastAsia="仿宋_GB2312" w:cs="仿宋_GB2312"/>
          <w:color w:val="000000" w:themeColor="text1"/>
          <w:spacing w:val="0"/>
          <w:sz w:val="30"/>
          <w:szCs w:val="30"/>
          <w:lang w:eastAsia="zh-CN"/>
          <w14:textFill>
            <w14:solidFill>
              <w14:schemeClr w14:val="tx1"/>
            </w14:solidFill>
          </w14:textFill>
        </w:rPr>
        <w:t>不忘初心，对于党员干部来讲，至少要做到“五个不忘”：</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楷体_GB2312" w:hAnsi="楷体_GB2312" w:eastAsia="楷体_GB2312" w:cs="楷体_GB2312"/>
          <w:b/>
          <w:bCs/>
          <w:color w:val="000000" w:themeColor="text1"/>
          <w:spacing w:val="0"/>
          <w:sz w:val="30"/>
          <w:szCs w:val="30"/>
          <w:lang w:eastAsia="zh-CN"/>
          <w14:textFill>
            <w14:solidFill>
              <w14:schemeClr w14:val="tx1"/>
            </w14:solidFill>
          </w14:textFill>
        </w:rPr>
      </w:pPr>
      <w:r>
        <w:rPr>
          <w:rFonts w:hint="eastAsia" w:ascii="楷体_GB2312" w:hAnsi="楷体_GB2312" w:eastAsia="楷体_GB2312" w:cs="楷体_GB2312"/>
          <w:b/>
          <w:bCs/>
          <w:color w:val="000000" w:themeColor="text1"/>
          <w:spacing w:val="0"/>
          <w:sz w:val="30"/>
          <w:szCs w:val="30"/>
          <w:lang w:eastAsia="zh-CN"/>
          <w14:textFill>
            <w14:solidFill>
              <w14:schemeClr w14:val="tx1"/>
            </w14:solidFill>
          </w14:textFill>
        </w:rPr>
        <w:t>（一）不忘党的历史和光辉历程</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val="0"/>
          <w:spacing w:val="0"/>
          <w:sz w:val="30"/>
          <w:szCs w:val="30"/>
          <w:lang w:val="en-US" w:eastAsia="zh-CN"/>
        </w:rPr>
      </w:pPr>
      <w:r>
        <w:rPr>
          <w:rFonts w:hint="eastAsia" w:ascii="仿宋_GB2312" w:hAnsi="仿宋_GB2312" w:eastAsia="仿宋_GB2312" w:cs="仿宋_GB2312"/>
          <w:b w:val="0"/>
          <w:bCs w:val="0"/>
          <w:spacing w:val="0"/>
          <w:sz w:val="30"/>
          <w:szCs w:val="30"/>
          <w:lang w:val="en-US" w:eastAsia="zh-CN"/>
        </w:rPr>
        <w:t>我们党近百年历史，可以划分为“两个30年”和“一个40年”。</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楷体_GB2312" w:hAnsi="楷体_GB2312" w:eastAsia="楷体_GB2312" w:cs="楷体_GB2312"/>
          <w:b/>
          <w:bCs/>
          <w:color w:val="000000" w:themeColor="text1"/>
          <w:spacing w:val="0"/>
          <w:sz w:val="30"/>
          <w:szCs w:val="30"/>
          <w:lang w:eastAsia="zh-CN"/>
          <w14:textFill>
            <w14:solidFill>
              <w14:schemeClr w14:val="tx1"/>
            </w14:solidFill>
          </w14:textFill>
        </w:rPr>
      </w:pPr>
      <w:r>
        <w:rPr>
          <w:rFonts w:hint="eastAsia" w:ascii="楷体_GB2312" w:hAnsi="楷体_GB2312" w:eastAsia="楷体_GB2312" w:cs="楷体_GB2312"/>
          <w:b/>
          <w:bCs/>
          <w:color w:val="000000" w:themeColor="text1"/>
          <w:spacing w:val="0"/>
          <w:sz w:val="30"/>
          <w:szCs w:val="30"/>
          <w:lang w:eastAsia="zh-CN"/>
          <w14:textFill>
            <w14:solidFill>
              <w14:schemeClr w14:val="tx1"/>
            </w14:solidFill>
          </w14:textFill>
        </w:rPr>
        <w:t>（二）不忘党的指导思想</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val="0"/>
          <w:spacing w:val="0"/>
          <w:sz w:val="30"/>
          <w:szCs w:val="30"/>
          <w:lang w:val="en-US" w:eastAsia="zh-CN"/>
        </w:rPr>
      </w:pPr>
      <w:r>
        <w:rPr>
          <w:rFonts w:hint="eastAsia" w:ascii="仿宋_GB2312" w:hAnsi="仿宋_GB2312" w:eastAsia="仿宋_GB2312" w:cs="仿宋_GB2312"/>
          <w:b w:val="0"/>
          <w:bCs w:val="0"/>
          <w:spacing w:val="0"/>
          <w:sz w:val="30"/>
          <w:szCs w:val="30"/>
          <w:lang w:val="en-US" w:eastAsia="zh-CN"/>
        </w:rPr>
        <w:t>马克思主义是我们立党立国的根本指导思想。马克思主义中国化有“六个郑重”、“两次飞跃”。习近平新思想是马克思主义中国化的最新成果。</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楷体_GB2312" w:hAnsi="楷体_GB2312" w:eastAsia="楷体_GB2312" w:cs="楷体_GB2312"/>
          <w:b/>
          <w:bCs/>
          <w:color w:val="000000" w:themeColor="text1"/>
          <w:spacing w:val="0"/>
          <w:sz w:val="30"/>
          <w:szCs w:val="30"/>
          <w:lang w:eastAsia="zh-CN"/>
          <w14:textFill>
            <w14:solidFill>
              <w14:schemeClr w14:val="tx1"/>
            </w14:solidFill>
          </w14:textFill>
        </w:rPr>
      </w:pPr>
      <w:r>
        <w:rPr>
          <w:rFonts w:hint="eastAsia" w:ascii="楷体_GB2312" w:hAnsi="楷体_GB2312" w:eastAsia="楷体_GB2312" w:cs="楷体_GB2312"/>
          <w:b/>
          <w:bCs/>
          <w:color w:val="000000" w:themeColor="text1"/>
          <w:spacing w:val="0"/>
          <w:sz w:val="30"/>
          <w:szCs w:val="30"/>
          <w:lang w:eastAsia="zh-CN"/>
          <w14:textFill>
            <w14:solidFill>
              <w14:schemeClr w14:val="tx1"/>
            </w14:solidFill>
          </w14:textFill>
        </w:rPr>
        <w:t>（三）不忘崇高理想信念和奋斗目标</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val="0"/>
          <w:spacing w:val="0"/>
          <w:sz w:val="30"/>
          <w:szCs w:val="30"/>
          <w:lang w:val="en-US" w:eastAsia="zh-CN"/>
        </w:rPr>
      </w:pPr>
      <w:r>
        <w:rPr>
          <w:rFonts w:hint="eastAsia" w:ascii="仿宋_GB2312" w:hAnsi="仿宋_GB2312" w:eastAsia="仿宋_GB2312" w:cs="仿宋_GB2312"/>
          <w:b w:val="0"/>
          <w:bCs w:val="0"/>
          <w:spacing w:val="0"/>
          <w:sz w:val="30"/>
          <w:szCs w:val="30"/>
          <w:lang w:val="en-US" w:eastAsia="zh-CN"/>
        </w:rPr>
        <w:t>《党章》明确提出，党的最高理想和奋斗目标就是实现共产主义。</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楷体_GB2312" w:hAnsi="楷体_GB2312" w:eastAsia="楷体_GB2312" w:cs="楷体_GB2312"/>
          <w:b/>
          <w:bCs/>
          <w:color w:val="000000" w:themeColor="text1"/>
          <w:spacing w:val="0"/>
          <w:sz w:val="30"/>
          <w:szCs w:val="30"/>
          <w:lang w:eastAsia="zh-CN"/>
          <w14:textFill>
            <w14:solidFill>
              <w14:schemeClr w14:val="tx1"/>
            </w14:solidFill>
          </w14:textFill>
        </w:rPr>
      </w:pPr>
      <w:r>
        <w:rPr>
          <w:rFonts w:hint="eastAsia" w:ascii="楷体_GB2312" w:hAnsi="楷体_GB2312" w:eastAsia="楷体_GB2312" w:cs="楷体_GB2312"/>
          <w:b/>
          <w:bCs/>
          <w:color w:val="000000" w:themeColor="text1"/>
          <w:spacing w:val="0"/>
          <w:sz w:val="30"/>
          <w:szCs w:val="30"/>
          <w:lang w:eastAsia="zh-CN"/>
          <w14:textFill>
            <w14:solidFill>
              <w14:schemeClr w14:val="tx1"/>
            </w14:solidFill>
          </w14:textFill>
        </w:rPr>
        <w:t>（四）不忘党的根本宗旨</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val="0"/>
          <w:spacing w:val="0"/>
          <w:sz w:val="30"/>
          <w:szCs w:val="30"/>
          <w:lang w:val="en-US" w:eastAsia="zh-CN"/>
        </w:rPr>
      </w:pPr>
      <w:r>
        <w:rPr>
          <w:rFonts w:hint="eastAsia" w:ascii="仿宋_GB2312" w:hAnsi="仿宋_GB2312" w:eastAsia="仿宋_GB2312" w:cs="仿宋_GB2312"/>
          <w:b w:val="0"/>
          <w:bCs w:val="0"/>
          <w:spacing w:val="0"/>
          <w:sz w:val="30"/>
          <w:szCs w:val="30"/>
          <w:lang w:val="en-US" w:eastAsia="zh-CN"/>
        </w:rPr>
        <w:t>党的宗旨是全心全意为人民服务，这是根本宗旨。</w:t>
      </w:r>
      <w:r>
        <w:rPr>
          <w:rFonts w:hint="eastAsia" w:ascii="仿宋_GB2312" w:hAnsi="仿宋_GB2312" w:eastAsia="仿宋_GB2312" w:cs="仿宋_GB2312"/>
          <w:sz w:val="32"/>
          <w:szCs w:val="32"/>
          <w:lang w:val="en-US" w:eastAsia="zh-CN"/>
        </w:rPr>
        <w:t>牢记党的根本宗旨，必须牢固树立党的群众观点、践行党的群众路线。</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楷体_GB2312" w:hAnsi="楷体_GB2312" w:eastAsia="楷体_GB2312" w:cs="楷体_GB2312"/>
          <w:b/>
          <w:bCs/>
          <w:color w:val="000000" w:themeColor="text1"/>
          <w:spacing w:val="0"/>
          <w:sz w:val="30"/>
          <w:szCs w:val="30"/>
          <w:lang w:eastAsia="zh-CN"/>
          <w14:textFill>
            <w14:solidFill>
              <w14:schemeClr w14:val="tx1"/>
            </w14:solidFill>
          </w14:textFill>
        </w:rPr>
      </w:pPr>
      <w:r>
        <w:rPr>
          <w:rFonts w:hint="eastAsia" w:ascii="楷体_GB2312" w:hAnsi="楷体_GB2312" w:eastAsia="楷体_GB2312" w:cs="楷体_GB2312"/>
          <w:b/>
          <w:bCs/>
          <w:color w:val="000000" w:themeColor="text1"/>
          <w:spacing w:val="0"/>
          <w:sz w:val="30"/>
          <w:szCs w:val="30"/>
          <w:lang w:eastAsia="zh-CN"/>
          <w14:textFill>
            <w14:solidFill>
              <w14:schemeClr w14:val="tx1"/>
            </w14:solidFill>
          </w14:textFill>
        </w:rPr>
        <w:t>（五）不忘我们党和共产党人的先进性</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val="0"/>
          <w:spacing w:val="0"/>
          <w:sz w:val="30"/>
          <w:szCs w:val="30"/>
          <w:lang w:val="en-US" w:eastAsia="zh-CN"/>
        </w:rPr>
      </w:pPr>
      <w:r>
        <w:rPr>
          <w:rFonts w:hint="eastAsia" w:ascii="仿宋_GB2312" w:hAnsi="仿宋_GB2312" w:eastAsia="仿宋_GB2312" w:cs="仿宋_GB2312"/>
          <w:b w:val="0"/>
          <w:bCs w:val="0"/>
          <w:spacing w:val="0"/>
          <w:sz w:val="30"/>
          <w:szCs w:val="30"/>
          <w:lang w:val="en-US" w:eastAsia="zh-CN"/>
        </w:rPr>
        <w:t>党“两个先锋队”的性质表明，我们党本质上具有先进性。十九大提出，新时代党建的总要求之一就是要抓住一条主线，这就是加强党的长期执政能力建设、先进性和纯洁性建设。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黑体" w:hAnsi="黑体" w:eastAsia="黑体" w:cs="黑体"/>
          <w:b w:val="0"/>
          <w:bCs w:val="0"/>
          <w:color w:val="000000" w:themeColor="text1"/>
          <w:spacing w:val="0"/>
          <w:sz w:val="30"/>
          <w:szCs w:val="30"/>
          <w:lang w:eastAsia="zh-CN"/>
          <w14:textFill>
            <w14:solidFill>
              <w14:schemeClr w14:val="tx1"/>
            </w14:solidFill>
          </w14:textFill>
        </w:rPr>
      </w:pPr>
      <w:r>
        <w:rPr>
          <w:rFonts w:hint="eastAsia" w:ascii="黑体" w:hAnsi="黑体" w:eastAsia="黑体" w:cs="黑体"/>
          <w:b w:val="0"/>
          <w:bCs w:val="0"/>
          <w:spacing w:val="0"/>
          <w:sz w:val="30"/>
          <w:szCs w:val="30"/>
          <w:lang w:val="en-US" w:eastAsia="zh-CN"/>
        </w:rPr>
        <w:t>二、</w:t>
      </w:r>
      <w:r>
        <w:rPr>
          <w:rFonts w:hint="eastAsia" w:ascii="黑体" w:hAnsi="黑体" w:eastAsia="黑体" w:cs="黑体"/>
          <w:b w:val="0"/>
          <w:bCs w:val="0"/>
          <w:color w:val="000000" w:themeColor="text1"/>
          <w:spacing w:val="0"/>
          <w:sz w:val="30"/>
          <w:szCs w:val="30"/>
          <w14:textFill>
            <w14:solidFill>
              <w14:schemeClr w14:val="tx1"/>
            </w14:solidFill>
          </w14:textFill>
        </w:rPr>
        <w:t>守初心</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：牢记党的根本宗旨，为中国人民谋幸福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仿宋_GB2312" w:hAnsi="仿宋_GB2312" w:eastAsia="仿宋_GB2312" w:cs="仿宋_GB2312"/>
          <w:b w:val="0"/>
          <w:bCs w:val="0"/>
          <w:color w:val="000000" w:themeColor="text1"/>
          <w:spacing w:val="0"/>
          <w:sz w:val="30"/>
          <w:szCs w:val="30"/>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0"/>
          <w:szCs w:val="30"/>
          <w:lang w:eastAsia="zh-CN"/>
          <w14:textFill>
            <w14:solidFill>
              <w14:schemeClr w14:val="tx1"/>
            </w14:solidFill>
          </w14:textFill>
        </w:rPr>
        <w:t>这次主题教育的总要求是</w:t>
      </w:r>
      <w:r>
        <w:rPr>
          <w:rFonts w:hint="eastAsia" w:ascii="仿宋_GB2312" w:hAnsi="仿宋_GB2312" w:eastAsia="仿宋_GB2312" w:cs="仿宋_GB2312"/>
          <w:b w:val="0"/>
          <w:bCs w:val="0"/>
          <w:color w:val="000000" w:themeColor="text1"/>
          <w:spacing w:val="0"/>
          <w:sz w:val="30"/>
          <w:szCs w:val="30"/>
          <w:lang w:val="en-US" w:eastAsia="zh-CN"/>
          <w14:textFill>
            <w14:solidFill>
              <w14:schemeClr w14:val="tx1"/>
            </w14:solidFill>
          </w14:textFill>
        </w:rPr>
        <w:t>：“守初心、担使命、找差距、抓落实”。其中，摆在首位的是“守初心”。怎样守初心？四个方面。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hint="eastAsia" w:ascii="楷体_GB2312" w:hAnsi="楷体_GB2312" w:eastAsia="楷体_GB2312" w:cs="楷体_GB2312"/>
          <w:b/>
          <w:bCs/>
          <w:color w:val="000000" w:themeColor="text1"/>
          <w:spacing w:val="0"/>
          <w:sz w:val="30"/>
          <w:szCs w:val="30"/>
          <w14:textFill>
            <w14:solidFill>
              <w14:schemeClr w14:val="tx1"/>
            </w14:solidFill>
          </w14:textFill>
        </w:rPr>
      </w:pPr>
      <w:r>
        <w:rPr>
          <w:rFonts w:hint="eastAsia" w:ascii="楷体_GB2312" w:hAnsi="楷体_GB2312" w:eastAsia="楷体_GB2312" w:cs="楷体_GB2312"/>
          <w:b/>
          <w:bCs/>
          <w:color w:val="000000" w:themeColor="text1"/>
          <w:spacing w:val="0"/>
          <w:sz w:val="30"/>
          <w:szCs w:val="30"/>
          <w:lang w:val="en-US" w:eastAsia="zh-CN"/>
          <w14:textFill>
            <w14:solidFill>
              <w14:schemeClr w14:val="tx1"/>
            </w14:solidFill>
          </w14:textFill>
        </w:rPr>
        <w:t>（一）</w:t>
      </w:r>
      <w:r>
        <w:rPr>
          <w:rFonts w:hint="eastAsia" w:ascii="楷体_GB2312" w:hAnsi="楷体_GB2312" w:eastAsia="楷体_GB2312" w:cs="楷体_GB2312"/>
          <w:b/>
          <w:bCs/>
          <w:color w:val="000000" w:themeColor="text1"/>
          <w:spacing w:val="0"/>
          <w:sz w:val="30"/>
          <w:szCs w:val="30"/>
          <w14:textFill>
            <w14:solidFill>
              <w14:schemeClr w14:val="tx1"/>
            </w14:solidFill>
          </w14:textFill>
        </w:rPr>
        <w:t>以坚定的理想信念坚守初心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仿宋_GB2312" w:hAnsi="仿宋_GB2312" w:eastAsia="仿宋_GB2312" w:cs="仿宋_GB2312"/>
          <w:b w:val="0"/>
          <w:bCs w:val="0"/>
          <w:color w:val="000000" w:themeColor="text1"/>
          <w:spacing w:val="0"/>
          <w:sz w:val="30"/>
          <w:szCs w:val="30"/>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0"/>
          <w:szCs w:val="30"/>
          <w:lang w:eastAsia="zh-CN"/>
          <w14:textFill>
            <w14:solidFill>
              <w14:schemeClr w14:val="tx1"/>
            </w14:solidFill>
          </w14:textFill>
        </w:rPr>
        <w:t>我们要深化认识，坚定“四信”：信仰、信念、信心、信任。我们要以科学理论为指导，要永远保持对人民的赤子之心，坚持以人民为中心的执政理念，牢记人民对美好生活的向往就是我们的奋斗目标，加快建设社会主义现代化强国，实现中华民族伟大复兴（中国梦）。</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楷体_GB2312" w:hAnsi="楷体_GB2312" w:eastAsia="楷体_GB2312" w:cs="楷体_GB2312"/>
          <w:b/>
          <w:bCs/>
          <w:color w:val="000000" w:themeColor="text1"/>
          <w:spacing w:val="0"/>
          <w:sz w:val="30"/>
          <w:szCs w:val="30"/>
          <w14:textFill>
            <w14:solidFill>
              <w14:schemeClr w14:val="tx1"/>
            </w14:solidFill>
          </w14:textFill>
        </w:rPr>
      </w:pPr>
      <w:r>
        <w:rPr>
          <w:rFonts w:hint="eastAsia" w:ascii="楷体_GB2312" w:hAnsi="楷体_GB2312" w:eastAsia="楷体_GB2312" w:cs="楷体_GB2312"/>
          <w:b/>
          <w:bCs/>
          <w:color w:val="000000" w:themeColor="text1"/>
          <w:spacing w:val="0"/>
          <w:sz w:val="30"/>
          <w:szCs w:val="30"/>
          <w:lang w:val="en-US" w:eastAsia="zh-CN"/>
          <w14:textFill>
            <w14:solidFill>
              <w14:schemeClr w14:val="tx1"/>
            </w14:solidFill>
          </w14:textFill>
        </w:rPr>
        <w:t>（二）</w:t>
      </w:r>
      <w:r>
        <w:rPr>
          <w:rFonts w:hint="eastAsia" w:ascii="楷体_GB2312" w:hAnsi="楷体_GB2312" w:eastAsia="楷体_GB2312" w:cs="楷体_GB2312"/>
          <w:b/>
          <w:bCs/>
          <w:color w:val="000000" w:themeColor="text1"/>
          <w:spacing w:val="0"/>
          <w:sz w:val="30"/>
          <w:szCs w:val="30"/>
          <w14:textFill>
            <w14:solidFill>
              <w14:schemeClr w14:val="tx1"/>
            </w14:solidFill>
          </w14:textFill>
        </w:rPr>
        <w:t>以真挚的人民情怀滋养初心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000000" w:themeColor="text1"/>
          <w:spacing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0"/>
          <w:szCs w:val="30"/>
          <w:lang w:eastAsia="zh-CN"/>
          <w14:textFill>
            <w14:solidFill>
              <w14:schemeClr w14:val="tx1"/>
            </w14:solidFill>
          </w14:textFill>
        </w:rPr>
        <w:t>真挚的人民情怀，是初心使命的价值所在。我们要</w:t>
      </w:r>
      <w:r>
        <w:rPr>
          <w:rFonts w:hint="eastAsia" w:ascii="仿宋_GB2312" w:hAnsi="仿宋_GB2312" w:eastAsia="仿宋_GB2312" w:cs="仿宋_GB2312"/>
          <w:color w:val="000000" w:themeColor="text1"/>
          <w:spacing w:val="0"/>
          <w:sz w:val="30"/>
          <w:szCs w:val="30"/>
          <w14:textFill>
            <w14:solidFill>
              <w14:schemeClr w14:val="tx1"/>
            </w14:solidFill>
          </w14:textFill>
        </w:rPr>
        <w:t>时刻不忘我们党来自人民、根植人民，人民群众的支持和拥护是我们胜利前进的不竭力量源泉</w:t>
      </w:r>
      <w:r>
        <w:rPr>
          <w:rFonts w:hint="eastAsia" w:ascii="仿宋_GB2312" w:hAnsi="仿宋_GB2312" w:eastAsia="仿宋_GB2312" w:cs="仿宋_GB2312"/>
          <w:color w:val="000000" w:themeColor="text1"/>
          <w:spacing w:val="0"/>
          <w:sz w:val="30"/>
          <w:szCs w:val="30"/>
          <w:lang w:eastAsia="zh-CN"/>
          <w14:textFill>
            <w14:solidFill>
              <w14:schemeClr w14:val="tx1"/>
            </w14:solidFill>
          </w14:textFill>
        </w:rPr>
        <w:t>。</w:t>
      </w:r>
      <w:r>
        <w:rPr>
          <w:rFonts w:hint="eastAsia" w:ascii="仿宋_GB2312" w:hAnsi="仿宋_GB2312" w:eastAsia="仿宋_GB2312" w:cs="仿宋_GB2312"/>
          <w:color w:val="000000" w:themeColor="text1"/>
          <w:spacing w:val="0"/>
          <w:sz w:val="30"/>
          <w:szCs w:val="30"/>
          <w:lang w:val="en-US" w:eastAsia="zh-CN"/>
          <w14:textFill>
            <w14:solidFill>
              <w14:schemeClr w14:val="tx1"/>
            </w14:solidFill>
          </w14:textFill>
        </w:rPr>
        <w:t>我们党98年的历史，就是一部为人民利益而不懈奋斗的历史，就是一部密切联系群众的历史。</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楷体_GB2312" w:hAnsi="楷体_GB2312" w:eastAsia="楷体_GB2312" w:cs="楷体_GB2312"/>
          <w:b/>
          <w:bCs/>
          <w:color w:val="000000" w:themeColor="text1"/>
          <w:spacing w:val="0"/>
          <w:sz w:val="30"/>
          <w:szCs w:val="30"/>
          <w14:textFill>
            <w14:solidFill>
              <w14:schemeClr w14:val="tx1"/>
            </w14:solidFill>
          </w14:textFill>
        </w:rPr>
      </w:pPr>
      <w:r>
        <w:rPr>
          <w:rFonts w:hint="eastAsia" w:ascii="楷体_GB2312" w:hAnsi="楷体_GB2312" w:eastAsia="楷体_GB2312" w:cs="楷体_GB2312"/>
          <w:b/>
          <w:bCs/>
          <w:color w:val="000000" w:themeColor="text1"/>
          <w:spacing w:val="0"/>
          <w:sz w:val="30"/>
          <w:szCs w:val="30"/>
          <w:lang w:val="en-US" w:eastAsia="zh-CN"/>
          <w14:textFill>
            <w14:solidFill>
              <w14:schemeClr w14:val="tx1"/>
            </w14:solidFill>
          </w14:textFill>
        </w:rPr>
        <w:t>（三）</w:t>
      </w:r>
      <w:r>
        <w:rPr>
          <w:rFonts w:hint="eastAsia" w:ascii="楷体_GB2312" w:hAnsi="楷体_GB2312" w:eastAsia="楷体_GB2312" w:cs="楷体_GB2312"/>
          <w:b/>
          <w:bCs/>
          <w:color w:val="000000" w:themeColor="text1"/>
          <w:spacing w:val="0"/>
          <w:sz w:val="30"/>
          <w:szCs w:val="30"/>
          <w14:textFill>
            <w14:solidFill>
              <w14:schemeClr w14:val="tx1"/>
            </w14:solidFill>
          </w14:textFill>
        </w:rPr>
        <w:t>以牢固的公仆意识践行初心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000000" w:themeColor="text1"/>
          <w:spacing w:val="0"/>
          <w:sz w:val="30"/>
          <w:szCs w:val="30"/>
          <w14:textFill>
            <w14:solidFill>
              <w14:schemeClr w14:val="tx1"/>
            </w14:solidFill>
          </w14:textFill>
        </w:rPr>
      </w:pPr>
      <w:r>
        <w:rPr>
          <w:rFonts w:hint="eastAsia" w:ascii="仿宋_GB2312" w:hAnsi="仿宋_GB2312" w:eastAsia="仿宋_GB2312" w:cs="仿宋_GB2312"/>
          <w:color w:val="000000" w:themeColor="text1"/>
          <w:spacing w:val="0"/>
          <w:sz w:val="30"/>
          <w:szCs w:val="30"/>
          <w:lang w:eastAsia="zh-CN"/>
          <w14:textFill>
            <w14:solidFill>
              <w14:schemeClr w14:val="tx1"/>
            </w14:solidFill>
          </w14:textFill>
        </w:rPr>
        <w:t>我们要牢固树立宗旨意识和公仆意识，加强党性修养，陶冶道德情操；要</w:t>
      </w:r>
      <w:r>
        <w:rPr>
          <w:rFonts w:hint="eastAsia" w:ascii="仿宋_GB2312" w:hAnsi="仿宋_GB2312" w:eastAsia="仿宋_GB2312" w:cs="仿宋_GB2312"/>
          <w:color w:val="000000" w:themeColor="text1"/>
          <w:spacing w:val="0"/>
          <w:sz w:val="30"/>
          <w:szCs w:val="30"/>
          <w14:textFill>
            <w14:solidFill>
              <w14:schemeClr w14:val="tx1"/>
            </w14:solidFill>
          </w14:textFill>
        </w:rPr>
        <w:t>永远铭记人民是共产党人的衣食父母，共产党人是人民的勤务员</w:t>
      </w:r>
      <w:r>
        <w:rPr>
          <w:rFonts w:hint="eastAsia" w:ascii="仿宋_GB2312" w:hAnsi="仿宋_GB2312" w:eastAsia="仿宋_GB2312" w:cs="仿宋_GB2312"/>
          <w:color w:val="000000" w:themeColor="text1"/>
          <w:spacing w:val="0"/>
          <w:sz w:val="30"/>
          <w:szCs w:val="30"/>
          <w:lang w:eastAsia="zh-CN"/>
          <w14:textFill>
            <w14:solidFill>
              <w14:schemeClr w14:val="tx1"/>
            </w14:solidFill>
          </w14:textFill>
        </w:rPr>
        <w:t>；要以先进典型为榜样，见贤思齐，起而效之。</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楷体_GB2312" w:hAnsi="楷体_GB2312" w:eastAsia="楷体_GB2312" w:cs="楷体_GB2312"/>
          <w:b/>
          <w:bCs/>
          <w:spacing w:val="0"/>
          <w:sz w:val="30"/>
          <w:szCs w:val="30"/>
          <w:lang w:val="en-US" w:eastAsia="zh-CN"/>
        </w:rPr>
      </w:pPr>
      <w:r>
        <w:rPr>
          <w:rFonts w:hint="eastAsia" w:ascii="楷体_GB2312" w:hAnsi="楷体_GB2312" w:eastAsia="楷体_GB2312" w:cs="楷体_GB2312"/>
          <w:b/>
          <w:bCs/>
          <w:spacing w:val="0"/>
          <w:sz w:val="30"/>
          <w:szCs w:val="30"/>
          <w:lang w:val="en-US" w:eastAsia="zh-CN"/>
        </w:rPr>
        <w:t>（四）以顽强的斗争精神守护初心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val="0"/>
          <w:i w:val="0"/>
          <w:iCs w:val="0"/>
          <w:spacing w:val="0"/>
          <w:sz w:val="30"/>
          <w:szCs w:val="30"/>
          <w:lang w:val="en-US" w:eastAsia="zh-CN"/>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一个党要守护初心，需要斗争。一个人要守护初心，同样需要斗争。</w:t>
      </w:r>
      <w:r>
        <w:rPr>
          <w:rFonts w:hint="eastAsia" w:ascii="仿宋_GB2312" w:hAnsi="仿宋_GB2312" w:eastAsia="仿宋_GB2312" w:cs="仿宋_GB2312"/>
          <w:spacing w:val="0"/>
          <w:sz w:val="30"/>
          <w:szCs w:val="30"/>
        </w:rPr>
        <w:t>习</w:t>
      </w:r>
      <w:r>
        <w:rPr>
          <w:rFonts w:hint="eastAsia" w:ascii="仿宋_GB2312" w:hAnsi="仿宋_GB2312" w:eastAsia="仿宋_GB2312" w:cs="仿宋_GB2312"/>
          <w:spacing w:val="0"/>
          <w:sz w:val="30"/>
          <w:szCs w:val="30"/>
          <w:lang w:eastAsia="zh-CN"/>
        </w:rPr>
        <w:t>总书记</w:t>
      </w:r>
      <w:r>
        <w:rPr>
          <w:rFonts w:hint="eastAsia" w:ascii="仿宋_GB2312" w:hAnsi="仿宋_GB2312" w:eastAsia="仿宋_GB2312" w:cs="仿宋_GB2312"/>
          <w:spacing w:val="0"/>
          <w:sz w:val="30"/>
          <w:szCs w:val="30"/>
        </w:rPr>
        <w:t>强调</w:t>
      </w:r>
      <w:r>
        <w:rPr>
          <w:rFonts w:hint="eastAsia" w:ascii="仿宋_GB2312" w:hAnsi="仿宋_GB2312" w:eastAsia="仿宋_GB2312" w:cs="仿宋_GB2312"/>
          <w:spacing w:val="0"/>
          <w:sz w:val="30"/>
          <w:szCs w:val="30"/>
          <w:lang w:eastAsia="zh-CN"/>
        </w:rPr>
        <w:t>指出</w:t>
      </w:r>
      <w:r>
        <w:rPr>
          <w:rFonts w:hint="eastAsia" w:ascii="仿宋_GB2312" w:hAnsi="仿宋_GB2312" w:eastAsia="仿宋_GB2312" w:cs="仿宋_GB2312"/>
          <w:spacing w:val="0"/>
          <w:sz w:val="30"/>
          <w:szCs w:val="30"/>
        </w:rPr>
        <w:t>，广大干部特别是年轻干部要经受严格的思想淬炼、政治历练、实践锻炼，发扬斗争精神，增强斗争本领</w:t>
      </w:r>
      <w:r>
        <w:rPr>
          <w:rFonts w:hint="eastAsia" w:ascii="仿宋_GB2312" w:hAnsi="仿宋_GB2312" w:eastAsia="仿宋_GB2312" w:cs="仿宋_GB2312"/>
          <w:spacing w:val="0"/>
          <w:sz w:val="30"/>
          <w:szCs w:val="30"/>
          <w:lang w:eastAsia="zh-CN"/>
        </w:rPr>
        <w:t>。党员干部要做到五个“斗争”五个“敢于”。</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val="0"/>
          <w:bCs w:val="0"/>
          <w:color w:val="000000" w:themeColor="text1"/>
          <w:spacing w:val="0"/>
          <w:sz w:val="30"/>
          <w:szCs w:val="30"/>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sz w:val="30"/>
          <w:szCs w:val="30"/>
          <w:lang w:val="en-US" w:eastAsia="zh-CN"/>
          <w14:textFill>
            <w14:solidFill>
              <w14:schemeClr w14:val="tx1"/>
            </w14:solidFill>
          </w14:textFill>
        </w:rPr>
        <w:t>初心不初心，关键在“六心”：</w:t>
      </w:r>
      <w:r>
        <w:rPr>
          <w:rFonts w:hint="eastAsia" w:ascii="仿宋_GB2312" w:hAnsi="仿宋_GB2312" w:eastAsia="仿宋_GB2312"/>
          <w:b/>
          <w:bCs/>
          <w:color w:val="000000" w:themeColor="text1"/>
          <w:spacing w:val="0"/>
          <w:sz w:val="30"/>
          <w:szCs w:val="30"/>
          <w:lang w:val="en-US" w:eastAsia="zh-CN"/>
          <w14:textFill>
            <w14:solidFill>
              <w14:schemeClr w14:val="tx1"/>
            </w14:solidFill>
          </w14:textFill>
        </w:rPr>
        <w:t>一是</w:t>
      </w:r>
      <w:r>
        <w:rPr>
          <w:rFonts w:hint="default" w:ascii="仿宋_GB2312" w:hAnsi="仿宋_GB2312" w:eastAsia="仿宋_GB2312" w:cs="仿宋_GB2312"/>
          <w:b w:val="0"/>
          <w:bCs w:val="0"/>
          <w:color w:val="000000" w:themeColor="text1"/>
          <w:spacing w:val="0"/>
          <w:sz w:val="30"/>
          <w:szCs w:val="30"/>
          <w:lang w:val="en-US" w:eastAsia="zh-CN"/>
          <w14:textFill>
            <w14:solidFill>
              <w14:schemeClr w14:val="tx1"/>
            </w14:solidFill>
          </w14:textFill>
        </w:rPr>
        <w:t>初心不初心，关键在党心</w:t>
      </w:r>
      <w:r>
        <w:rPr>
          <w:rFonts w:hint="eastAsia" w:ascii="仿宋_GB2312" w:hAnsi="仿宋_GB2312" w:eastAsia="仿宋_GB2312" w:cs="仿宋_GB2312"/>
          <w:b w:val="0"/>
          <w:bCs w:val="0"/>
          <w:color w:val="000000" w:themeColor="text1"/>
          <w:spacing w:val="0"/>
          <w:sz w:val="30"/>
          <w:szCs w:val="30"/>
          <w:lang w:val="en-US" w:eastAsia="zh-CN"/>
          <w14:textFill>
            <w14:solidFill>
              <w14:schemeClr w14:val="tx1"/>
            </w14:solidFill>
          </w14:textFill>
        </w:rPr>
        <w:t>；</w:t>
      </w:r>
      <w:r>
        <w:rPr>
          <w:rFonts w:hint="eastAsia" w:ascii="仿宋_GB2312" w:hAnsi="仿宋_GB2312" w:eastAsia="仿宋_GB2312"/>
          <w:b/>
          <w:bCs/>
          <w:color w:val="000000" w:themeColor="text1"/>
          <w:spacing w:val="0"/>
          <w:sz w:val="30"/>
          <w:szCs w:val="30"/>
          <w:lang w:val="en-US" w:eastAsia="zh-CN"/>
          <w14:textFill>
            <w14:solidFill>
              <w14:schemeClr w14:val="tx1"/>
            </w14:solidFill>
          </w14:textFill>
        </w:rPr>
        <w:t>二是</w:t>
      </w:r>
      <w:r>
        <w:rPr>
          <w:rFonts w:hint="default" w:ascii="仿宋_GB2312" w:hAnsi="仿宋_GB2312" w:eastAsia="仿宋_GB2312" w:cs="仿宋_GB2312"/>
          <w:b w:val="0"/>
          <w:bCs w:val="0"/>
          <w:color w:val="000000" w:themeColor="text1"/>
          <w:spacing w:val="0"/>
          <w:sz w:val="30"/>
          <w:szCs w:val="30"/>
          <w:lang w:val="en-US" w:eastAsia="zh-CN"/>
          <w14:textFill>
            <w14:solidFill>
              <w14:schemeClr w14:val="tx1"/>
            </w14:solidFill>
          </w14:textFill>
        </w:rPr>
        <w:t>初心不初心，关键在民心</w:t>
      </w:r>
      <w:r>
        <w:rPr>
          <w:rFonts w:hint="eastAsia" w:ascii="仿宋_GB2312" w:hAnsi="仿宋_GB2312" w:eastAsia="仿宋_GB2312" w:cs="仿宋_GB2312"/>
          <w:b w:val="0"/>
          <w:bCs w:val="0"/>
          <w:color w:val="000000" w:themeColor="text1"/>
          <w:spacing w:val="0"/>
          <w:sz w:val="30"/>
          <w:szCs w:val="30"/>
          <w:lang w:val="en-US" w:eastAsia="zh-CN"/>
          <w14:textFill>
            <w14:solidFill>
              <w14:schemeClr w14:val="tx1"/>
            </w14:solidFill>
          </w14:textFill>
        </w:rPr>
        <w:t>；</w:t>
      </w:r>
      <w:r>
        <w:rPr>
          <w:rFonts w:hint="eastAsia" w:ascii="仿宋_GB2312" w:hAnsi="仿宋_GB2312" w:eastAsia="仿宋_GB2312"/>
          <w:b/>
          <w:bCs/>
          <w:color w:val="000000" w:themeColor="text1"/>
          <w:spacing w:val="0"/>
          <w:sz w:val="30"/>
          <w:szCs w:val="30"/>
          <w:lang w:val="en-US" w:eastAsia="zh-CN"/>
          <w14:textFill>
            <w14:solidFill>
              <w14:schemeClr w14:val="tx1"/>
            </w14:solidFill>
          </w14:textFill>
        </w:rPr>
        <w:t>三是</w:t>
      </w:r>
      <w:r>
        <w:rPr>
          <w:rFonts w:hint="default" w:ascii="仿宋_GB2312" w:hAnsi="仿宋_GB2312" w:eastAsia="仿宋_GB2312" w:cs="仿宋_GB2312"/>
          <w:b w:val="0"/>
          <w:bCs w:val="0"/>
          <w:color w:val="000000" w:themeColor="text1"/>
          <w:spacing w:val="0"/>
          <w:sz w:val="30"/>
          <w:szCs w:val="30"/>
          <w:lang w:val="en-US" w:eastAsia="zh-CN"/>
          <w14:textFill>
            <w14:solidFill>
              <w14:schemeClr w14:val="tx1"/>
            </w14:solidFill>
          </w14:textFill>
        </w:rPr>
        <w:t>初心不初心，关键在内心</w:t>
      </w:r>
      <w:r>
        <w:rPr>
          <w:rFonts w:hint="eastAsia" w:ascii="仿宋_GB2312" w:hAnsi="仿宋_GB2312" w:eastAsia="仿宋_GB2312" w:cs="仿宋_GB2312"/>
          <w:b w:val="0"/>
          <w:bCs w:val="0"/>
          <w:color w:val="000000" w:themeColor="text1"/>
          <w:spacing w:val="0"/>
          <w:sz w:val="30"/>
          <w:szCs w:val="30"/>
          <w:lang w:val="en-US" w:eastAsia="zh-CN"/>
          <w14:textFill>
            <w14:solidFill>
              <w14:schemeClr w14:val="tx1"/>
            </w14:solidFill>
          </w14:textFill>
        </w:rPr>
        <w:t>；</w:t>
      </w:r>
      <w:r>
        <w:rPr>
          <w:rFonts w:hint="eastAsia" w:ascii="仿宋_GB2312" w:hAnsi="仿宋_GB2312" w:eastAsia="仿宋_GB2312"/>
          <w:b/>
          <w:bCs/>
          <w:color w:val="000000" w:themeColor="text1"/>
          <w:spacing w:val="0"/>
          <w:sz w:val="30"/>
          <w:szCs w:val="30"/>
          <w:lang w:val="en-US" w:eastAsia="zh-CN"/>
          <w14:textFill>
            <w14:solidFill>
              <w14:schemeClr w14:val="tx1"/>
            </w14:solidFill>
          </w14:textFill>
        </w:rPr>
        <w:t>四是</w:t>
      </w:r>
      <w:r>
        <w:rPr>
          <w:rFonts w:hint="default" w:ascii="仿宋_GB2312" w:hAnsi="仿宋_GB2312" w:eastAsia="仿宋_GB2312" w:cs="仿宋_GB2312"/>
          <w:b w:val="0"/>
          <w:bCs w:val="0"/>
          <w:color w:val="000000" w:themeColor="text1"/>
          <w:spacing w:val="0"/>
          <w:sz w:val="30"/>
          <w:szCs w:val="30"/>
          <w:lang w:val="en-US" w:eastAsia="zh-CN"/>
          <w14:textFill>
            <w14:solidFill>
              <w14:schemeClr w14:val="tx1"/>
            </w14:solidFill>
          </w14:textFill>
        </w:rPr>
        <w:t>初心不初心，关键在信心</w:t>
      </w:r>
      <w:r>
        <w:rPr>
          <w:rFonts w:hint="eastAsia" w:ascii="仿宋_GB2312" w:hAnsi="仿宋_GB2312" w:eastAsia="仿宋_GB2312" w:cs="仿宋_GB2312"/>
          <w:b w:val="0"/>
          <w:bCs w:val="0"/>
          <w:color w:val="000000" w:themeColor="text1"/>
          <w:spacing w:val="0"/>
          <w:sz w:val="30"/>
          <w:szCs w:val="30"/>
          <w:lang w:val="en-US" w:eastAsia="zh-CN"/>
          <w14:textFill>
            <w14:solidFill>
              <w14:schemeClr w14:val="tx1"/>
            </w14:solidFill>
          </w14:textFill>
        </w:rPr>
        <w:t>；</w:t>
      </w:r>
      <w:r>
        <w:rPr>
          <w:rFonts w:hint="eastAsia" w:ascii="仿宋_GB2312" w:hAnsi="仿宋_GB2312" w:eastAsia="仿宋_GB2312"/>
          <w:b/>
          <w:bCs/>
          <w:color w:val="000000" w:themeColor="text1"/>
          <w:spacing w:val="0"/>
          <w:sz w:val="30"/>
          <w:szCs w:val="30"/>
          <w:lang w:val="en-US" w:eastAsia="zh-CN"/>
          <w14:textFill>
            <w14:solidFill>
              <w14:schemeClr w14:val="tx1"/>
            </w14:solidFill>
          </w14:textFill>
        </w:rPr>
        <w:t>五是</w:t>
      </w:r>
      <w:r>
        <w:rPr>
          <w:rFonts w:hint="default" w:ascii="仿宋_GB2312" w:hAnsi="仿宋_GB2312" w:eastAsia="仿宋_GB2312" w:cs="仿宋_GB2312"/>
          <w:b w:val="0"/>
          <w:bCs w:val="0"/>
          <w:color w:val="000000" w:themeColor="text1"/>
          <w:spacing w:val="0"/>
          <w:sz w:val="30"/>
          <w:szCs w:val="30"/>
          <w:lang w:val="en-US" w:eastAsia="zh-CN"/>
          <w14:textFill>
            <w14:solidFill>
              <w14:schemeClr w14:val="tx1"/>
            </w14:solidFill>
          </w14:textFill>
        </w:rPr>
        <w:t>初心不初心，关键在恒心</w:t>
      </w:r>
      <w:r>
        <w:rPr>
          <w:rFonts w:hint="eastAsia" w:ascii="仿宋_GB2312" w:hAnsi="仿宋_GB2312" w:eastAsia="仿宋_GB2312" w:cs="仿宋_GB2312"/>
          <w:b w:val="0"/>
          <w:bCs w:val="0"/>
          <w:color w:val="000000" w:themeColor="text1"/>
          <w:spacing w:val="0"/>
          <w:sz w:val="30"/>
          <w:szCs w:val="30"/>
          <w:lang w:val="en-US" w:eastAsia="zh-CN"/>
          <w14:textFill>
            <w14:solidFill>
              <w14:schemeClr w14:val="tx1"/>
            </w14:solidFill>
          </w14:textFill>
        </w:rPr>
        <w:t>；</w:t>
      </w:r>
      <w:r>
        <w:rPr>
          <w:rFonts w:hint="eastAsia" w:ascii="仿宋_GB2312" w:hAnsi="仿宋_GB2312" w:eastAsia="仿宋_GB2312"/>
          <w:b/>
          <w:bCs/>
          <w:color w:val="000000" w:themeColor="text1"/>
          <w:spacing w:val="0"/>
          <w:sz w:val="30"/>
          <w:szCs w:val="30"/>
          <w:lang w:val="en-US" w:eastAsia="zh-CN"/>
          <w14:textFill>
            <w14:solidFill>
              <w14:schemeClr w14:val="tx1"/>
            </w14:solidFill>
          </w14:textFill>
        </w:rPr>
        <w:t>六是</w:t>
      </w:r>
      <w:r>
        <w:rPr>
          <w:rFonts w:hint="eastAsia" w:ascii="仿宋_GB2312" w:hAnsi="仿宋_GB2312" w:eastAsia="仿宋_GB2312" w:cs="仿宋_GB2312"/>
          <w:b w:val="0"/>
          <w:bCs w:val="0"/>
          <w:color w:val="000000" w:themeColor="text1"/>
          <w:spacing w:val="0"/>
          <w:sz w:val="30"/>
          <w:szCs w:val="30"/>
          <w:lang w:val="en-US" w:eastAsia="zh-CN"/>
          <w14:textFill>
            <w14:solidFill>
              <w14:schemeClr w14:val="tx1"/>
            </w14:solidFill>
          </w14:textFill>
        </w:rPr>
        <w:t>初心不初心，关键在不能有贪心。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b w:val="0"/>
          <w:bCs w:val="0"/>
          <w:spacing w:val="0"/>
          <w:sz w:val="30"/>
          <w:szCs w:val="30"/>
          <w:lang w:val="en-US" w:eastAsia="zh-CN"/>
        </w:rPr>
      </w:pPr>
      <w:r>
        <w:rPr>
          <w:rFonts w:hint="eastAsia" w:ascii="黑体" w:hAnsi="黑体" w:eastAsia="黑体" w:cs="黑体"/>
          <w:b w:val="0"/>
          <w:bCs w:val="0"/>
          <w:spacing w:val="0"/>
          <w:sz w:val="30"/>
          <w:szCs w:val="30"/>
          <w:lang w:val="en-US" w:eastAsia="zh-CN"/>
        </w:rPr>
        <w:t>三、坚定理想信念，确保思想政治受洗礼</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00" w:firstLineChars="200"/>
        <w:jc w:val="both"/>
        <w:textAlignment w:val="auto"/>
        <w:outlineLvl w:val="9"/>
        <w:rPr>
          <w:rFonts w:hint="eastAsia" w:ascii="仿宋_GB2312" w:hAnsi="仿宋_GB2312" w:eastAsia="仿宋_GB2312"/>
          <w:color w:val="000000" w:themeColor="text1"/>
          <w:spacing w:val="0"/>
          <w:sz w:val="30"/>
          <w:szCs w:val="30"/>
          <w:lang w:val="en-US" w:eastAsia="zh-CN"/>
          <w14:textFill>
            <w14:solidFill>
              <w14:schemeClr w14:val="tx1"/>
            </w14:solidFill>
          </w14:textFill>
        </w:rPr>
      </w:pPr>
      <w:r>
        <w:rPr>
          <w:rFonts w:hint="eastAsia" w:ascii="仿宋_GB2312" w:hAnsi="仿宋_GB2312" w:eastAsia="仿宋_GB2312"/>
          <w:color w:val="000000" w:themeColor="text1"/>
          <w:spacing w:val="0"/>
          <w:sz w:val="30"/>
          <w:szCs w:val="30"/>
          <w:lang w:val="en-US" w:eastAsia="zh-CN"/>
          <w14:textFill>
            <w14:solidFill>
              <w14:schemeClr w14:val="tx1"/>
            </w14:solidFill>
          </w14:textFill>
        </w:rPr>
        <w:t>中央明确提出，这次主题教育有五项目标任务。其中，第二项就是思想政治受洗礼。全体党员要实现自我净化、自我完善、自我革新、自我提高（自我革命）。习总书记强调：牢记初心使命，必须有强烈的自我革命精神。</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02" w:firstLineChars="200"/>
        <w:jc w:val="both"/>
        <w:textAlignment w:val="auto"/>
        <w:outlineLvl w:val="9"/>
        <w:rPr>
          <w:rFonts w:hint="eastAsia" w:ascii="楷体_GB2312" w:hAnsi="楷体_GB2312" w:eastAsia="楷体_GB2312" w:cs="楷体_GB2312"/>
          <w:b/>
          <w:bCs/>
          <w:color w:val="000000" w:themeColor="text1"/>
          <w:spacing w:val="0"/>
          <w:sz w:val="30"/>
          <w:szCs w:val="30"/>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sz w:val="30"/>
          <w:szCs w:val="30"/>
          <w:lang w:val="en-US" w:eastAsia="zh-CN"/>
          <w14:textFill>
            <w14:solidFill>
              <w14:schemeClr w14:val="tx1"/>
            </w14:solidFill>
          </w14:textFill>
        </w:rPr>
        <w:t>（一）坚持党性原则，摆在首位的是坚定理想信念</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00" w:firstLineChars="200"/>
        <w:jc w:val="both"/>
        <w:textAlignment w:val="auto"/>
        <w:outlineLvl w:val="9"/>
        <w:rPr>
          <w:rFonts w:hint="eastAsia" w:ascii="仿宋_GB2312" w:hAnsi="仿宋_GB2312" w:eastAsia="仿宋_GB2312"/>
          <w:color w:val="000000" w:themeColor="text1"/>
          <w:spacing w:val="0"/>
          <w:sz w:val="30"/>
          <w:szCs w:val="30"/>
          <w:lang w:val="en-US" w:eastAsia="zh-CN"/>
          <w14:textFill>
            <w14:solidFill>
              <w14:schemeClr w14:val="tx1"/>
            </w14:solidFill>
          </w14:textFill>
        </w:rPr>
      </w:pPr>
      <w:r>
        <w:rPr>
          <w:rFonts w:hint="eastAsia" w:ascii="仿宋_GB2312" w:hAnsi="仿宋_GB2312" w:eastAsia="仿宋_GB2312"/>
          <w:color w:val="000000" w:themeColor="text1"/>
          <w:spacing w:val="0"/>
          <w:sz w:val="30"/>
          <w:szCs w:val="30"/>
          <w:lang w:val="en-US" w:eastAsia="zh-CN"/>
          <w14:textFill>
            <w14:solidFill>
              <w14:schemeClr w14:val="tx1"/>
            </w14:solidFill>
          </w14:textFill>
        </w:rPr>
        <w:t>无产阶级党性的具体要求即党性原则：</w:t>
      </w:r>
      <w:r>
        <w:rPr>
          <w:rFonts w:hint="eastAsia" w:ascii="仿宋_GB2312" w:hAnsi="仿宋_GB2312" w:eastAsia="仿宋_GB2312"/>
          <w:b/>
          <w:bCs/>
          <w:color w:val="000000" w:themeColor="text1"/>
          <w:spacing w:val="0"/>
          <w:sz w:val="30"/>
          <w:szCs w:val="30"/>
          <w:lang w:val="en-US" w:eastAsia="zh-CN"/>
          <w14:textFill>
            <w14:solidFill>
              <w14:schemeClr w14:val="tx1"/>
            </w14:solidFill>
          </w14:textFill>
        </w:rPr>
        <w:t>一是</w:t>
      </w:r>
      <w:r>
        <w:rPr>
          <w:rFonts w:hint="eastAsia" w:ascii="仿宋_GB2312" w:hAnsi="仿宋_GB2312" w:eastAsia="仿宋_GB2312"/>
          <w:color w:val="000000" w:themeColor="text1"/>
          <w:spacing w:val="0"/>
          <w:sz w:val="30"/>
          <w:szCs w:val="30"/>
          <w:lang w:val="en-US" w:eastAsia="zh-CN"/>
          <w14:textFill>
            <w14:solidFill>
              <w14:schemeClr w14:val="tx1"/>
            </w14:solidFill>
          </w14:textFill>
        </w:rPr>
        <w:t>理想信念坚定。要有远大的共产主义理想和社会主义必胜的信念，愿意为共产主义奋斗终身；</w:t>
      </w:r>
      <w:r>
        <w:rPr>
          <w:rFonts w:hint="eastAsia" w:ascii="仿宋_GB2312" w:hAnsi="仿宋_GB2312" w:eastAsia="仿宋_GB2312"/>
          <w:b/>
          <w:bCs/>
          <w:color w:val="000000" w:themeColor="text1"/>
          <w:spacing w:val="0"/>
          <w:sz w:val="30"/>
          <w:szCs w:val="30"/>
          <w:lang w:val="en-US" w:eastAsia="zh-CN"/>
          <w14:textFill>
            <w14:solidFill>
              <w14:schemeClr w14:val="tx1"/>
            </w14:solidFill>
          </w14:textFill>
        </w:rPr>
        <w:t>二是</w:t>
      </w:r>
      <w:r>
        <w:rPr>
          <w:rFonts w:hint="eastAsia" w:ascii="仿宋_GB2312" w:hAnsi="仿宋_GB2312" w:eastAsia="仿宋_GB2312"/>
          <w:color w:val="000000" w:themeColor="text1"/>
          <w:spacing w:val="0"/>
          <w:sz w:val="30"/>
          <w:szCs w:val="30"/>
          <w:lang w:val="en-US" w:eastAsia="zh-CN"/>
          <w14:textFill>
            <w14:solidFill>
              <w14:schemeClr w14:val="tx1"/>
            </w14:solidFill>
          </w14:textFill>
        </w:rPr>
        <w:t>牢记根本宗旨；</w:t>
      </w:r>
      <w:r>
        <w:rPr>
          <w:rFonts w:hint="eastAsia" w:ascii="仿宋_GB2312" w:hAnsi="仿宋_GB2312" w:eastAsia="仿宋_GB2312"/>
          <w:b/>
          <w:bCs/>
          <w:color w:val="000000" w:themeColor="text1"/>
          <w:spacing w:val="0"/>
          <w:sz w:val="30"/>
          <w:szCs w:val="30"/>
          <w:lang w:val="en-US" w:eastAsia="zh-CN"/>
          <w14:textFill>
            <w14:solidFill>
              <w14:schemeClr w14:val="tx1"/>
            </w14:solidFill>
          </w14:textFill>
        </w:rPr>
        <w:t>三是</w:t>
      </w:r>
      <w:r>
        <w:rPr>
          <w:rFonts w:hint="eastAsia" w:ascii="仿宋_GB2312" w:hAnsi="仿宋_GB2312" w:eastAsia="仿宋_GB2312"/>
          <w:color w:val="000000" w:themeColor="text1"/>
          <w:spacing w:val="0"/>
          <w:sz w:val="30"/>
          <w:szCs w:val="30"/>
          <w:lang w:val="en-US" w:eastAsia="zh-CN"/>
          <w14:textFill>
            <w14:solidFill>
              <w14:schemeClr w14:val="tx1"/>
            </w14:solidFill>
          </w14:textFill>
        </w:rPr>
        <w:t>具有高度的组织性纪律性；</w:t>
      </w:r>
      <w:r>
        <w:rPr>
          <w:rFonts w:hint="eastAsia" w:ascii="仿宋_GB2312" w:hAnsi="仿宋_GB2312" w:eastAsia="仿宋_GB2312"/>
          <w:b/>
          <w:bCs/>
          <w:color w:val="000000" w:themeColor="text1"/>
          <w:spacing w:val="0"/>
          <w:sz w:val="30"/>
          <w:szCs w:val="30"/>
          <w:lang w:val="en-US" w:eastAsia="zh-CN"/>
          <w14:textFill>
            <w14:solidFill>
              <w14:schemeClr w14:val="tx1"/>
            </w14:solidFill>
          </w14:textFill>
        </w:rPr>
        <w:t>四是</w:t>
      </w:r>
      <w:r>
        <w:rPr>
          <w:rFonts w:hint="eastAsia" w:ascii="仿宋_GB2312" w:hAnsi="仿宋_GB2312" w:eastAsia="仿宋_GB2312"/>
          <w:color w:val="000000" w:themeColor="text1"/>
          <w:spacing w:val="0"/>
          <w:sz w:val="30"/>
          <w:szCs w:val="30"/>
          <w:lang w:val="en-US" w:eastAsia="zh-CN"/>
          <w14:textFill>
            <w14:solidFill>
              <w14:schemeClr w14:val="tx1"/>
            </w14:solidFill>
          </w14:textFill>
        </w:rPr>
        <w:t>一切以党和人民利益为重。这是党性的最高原则；</w:t>
      </w:r>
      <w:r>
        <w:rPr>
          <w:rFonts w:hint="eastAsia" w:ascii="仿宋_GB2312" w:hAnsi="仿宋_GB2312" w:eastAsia="仿宋_GB2312"/>
          <w:b/>
          <w:bCs/>
          <w:color w:val="000000" w:themeColor="text1"/>
          <w:spacing w:val="0"/>
          <w:sz w:val="30"/>
          <w:szCs w:val="30"/>
          <w:lang w:val="en-US" w:eastAsia="zh-CN"/>
          <w14:textFill>
            <w14:solidFill>
              <w14:schemeClr w14:val="tx1"/>
            </w14:solidFill>
          </w14:textFill>
        </w:rPr>
        <w:t>五是</w:t>
      </w:r>
      <w:r>
        <w:rPr>
          <w:rFonts w:hint="eastAsia" w:ascii="仿宋_GB2312" w:hAnsi="仿宋_GB2312" w:eastAsia="仿宋_GB2312"/>
          <w:color w:val="000000" w:themeColor="text1"/>
          <w:spacing w:val="0"/>
          <w:sz w:val="30"/>
          <w:szCs w:val="30"/>
          <w:lang w:val="en-US" w:eastAsia="zh-CN"/>
          <w14:textFill>
            <w14:solidFill>
              <w14:schemeClr w14:val="tx1"/>
            </w14:solidFill>
          </w14:textFill>
        </w:rPr>
        <w:t>坚持真理，修正错误。</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02" w:firstLineChars="200"/>
        <w:jc w:val="both"/>
        <w:textAlignment w:val="auto"/>
        <w:outlineLvl w:val="9"/>
        <w:rPr>
          <w:rFonts w:hint="eastAsia" w:ascii="楷体_GB2312" w:hAnsi="楷体_GB2312" w:eastAsia="楷体_GB2312" w:cs="楷体_GB2312"/>
          <w:b/>
          <w:bCs/>
          <w:color w:val="000000" w:themeColor="text1"/>
          <w:spacing w:val="0"/>
          <w:sz w:val="30"/>
          <w:szCs w:val="30"/>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sz w:val="30"/>
          <w:szCs w:val="30"/>
          <w:lang w:val="en-US" w:eastAsia="zh-CN"/>
          <w14:textFill>
            <w14:solidFill>
              <w14:schemeClr w14:val="tx1"/>
            </w14:solidFill>
          </w14:textFill>
        </w:rPr>
        <w:t>（二）思想政治受洗礼，首先是坚定理想信念</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02" w:firstLineChars="200"/>
        <w:jc w:val="both"/>
        <w:textAlignment w:val="auto"/>
        <w:outlineLvl w:val="9"/>
        <w:rPr>
          <w:rFonts w:hint="eastAsia" w:ascii="仿宋_GB2312" w:hAnsi="仿宋_GB2312" w:eastAsia="仿宋_GB2312"/>
          <w:color w:val="000000" w:themeColor="text1"/>
          <w:spacing w:val="0"/>
          <w:sz w:val="30"/>
          <w:szCs w:val="30"/>
          <w:lang w:val="en-US" w:eastAsia="zh-CN"/>
          <w14:textFill>
            <w14:solidFill>
              <w14:schemeClr w14:val="tx1"/>
            </w14:solidFill>
          </w14:textFill>
        </w:rPr>
      </w:pPr>
      <w:r>
        <w:rPr>
          <w:rFonts w:hint="eastAsia" w:ascii="仿宋_GB2312" w:hAnsi="仿宋_GB2312" w:eastAsia="仿宋_GB2312"/>
          <w:b/>
          <w:bCs/>
          <w:color w:val="000000" w:themeColor="text1"/>
          <w:spacing w:val="0"/>
          <w:sz w:val="30"/>
          <w:szCs w:val="30"/>
          <w:lang w:val="en-US" w:eastAsia="zh-CN"/>
          <w14:textFill>
            <w14:solidFill>
              <w14:schemeClr w14:val="tx1"/>
            </w14:solidFill>
          </w14:textFill>
        </w:rPr>
        <w:t>1、信仰信念具有无穷的力量。</w:t>
      </w:r>
      <w:r>
        <w:rPr>
          <w:rFonts w:hint="eastAsia" w:ascii="仿宋_GB2312" w:hAnsi="仿宋_GB2312" w:eastAsia="仿宋_GB2312"/>
          <w:color w:val="000000" w:themeColor="text1"/>
          <w:spacing w:val="0"/>
          <w:sz w:val="30"/>
          <w:szCs w:val="30"/>
          <w:lang w:val="en-US" w:eastAsia="zh-CN"/>
          <w14:textFill>
            <w14:solidFill>
              <w14:schemeClr w14:val="tx1"/>
            </w14:solidFill>
          </w14:textFill>
        </w:rPr>
        <w:t>要传承红色基因，讲好红色故事。习总书记强调指出：坚定理想信念，坚守共产党人精神追求，始终是共产党人安身立命的根本；是共产党人的政治灵魂。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textAlignment w:val="auto"/>
        <w:outlineLvl w:val="9"/>
        <w:rPr>
          <w:rFonts w:hint="eastAsia" w:ascii="仿宋_GB2312" w:hAnsi="仿宋_GB2312" w:eastAsia="仿宋_GB2312" w:cs="仿宋_GB2312"/>
          <w:color w:val="000000" w:themeColor="text1"/>
          <w:spacing w:val="0"/>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pacing w:val="0"/>
          <w:sz w:val="30"/>
          <w:szCs w:val="30"/>
          <w:lang w:val="en-US" w:eastAsia="zh-CN"/>
          <w14:textFill>
            <w14:solidFill>
              <w14:schemeClr w14:val="tx1"/>
            </w14:solidFill>
          </w14:textFill>
        </w:rPr>
        <w:t>2、</w:t>
      </w:r>
      <w:r>
        <w:rPr>
          <w:rFonts w:hint="eastAsia" w:ascii="仿宋_GB2312" w:hAnsi="仿宋_GB2312" w:eastAsia="仿宋_GB2312" w:cs="仿宋_GB2312"/>
          <w:b/>
          <w:bCs/>
          <w:color w:val="000000" w:themeColor="text1"/>
          <w:spacing w:val="0"/>
          <w:sz w:val="30"/>
          <w:szCs w:val="30"/>
          <w14:textFill>
            <w14:solidFill>
              <w14:schemeClr w14:val="tx1"/>
            </w14:solidFill>
          </w14:textFill>
        </w:rPr>
        <w:t>初心最重要，理想信念更重要</w:t>
      </w:r>
      <w:r>
        <w:rPr>
          <w:rFonts w:hint="eastAsia" w:ascii="仿宋_GB2312" w:hAnsi="仿宋_GB2312" w:eastAsia="仿宋_GB2312" w:cs="仿宋_GB2312"/>
          <w:b/>
          <w:bCs/>
          <w:color w:val="000000" w:themeColor="text1"/>
          <w:spacing w:val="0"/>
          <w:sz w:val="30"/>
          <w:szCs w:val="30"/>
          <w:lang w:eastAsia="zh-CN"/>
          <w14:textFill>
            <w14:solidFill>
              <w14:schemeClr w14:val="tx1"/>
            </w14:solidFill>
          </w14:textFill>
        </w:rPr>
        <w:t>。</w:t>
      </w:r>
      <w:r>
        <w:rPr>
          <w:rFonts w:hint="eastAsia" w:ascii="仿宋_GB2312" w:hAnsi="仿宋_GB2312" w:eastAsia="仿宋_GB2312" w:cs="仿宋_GB2312"/>
          <w:color w:val="000000" w:themeColor="text1"/>
          <w:spacing w:val="0"/>
          <w:sz w:val="30"/>
          <w:szCs w:val="30"/>
          <w:lang w:eastAsia="zh-CN"/>
          <w14:textFill>
            <w14:solidFill>
              <w14:schemeClr w14:val="tx1"/>
            </w14:solidFill>
          </w14:textFill>
        </w:rPr>
        <w:t>理想的滑坡是最致命的滑坡，信念的动摇是最危险的动摇。</w:t>
      </w:r>
      <w:r>
        <w:rPr>
          <w:rFonts w:hint="eastAsia" w:ascii="仿宋_GB2312" w:hAnsi="仿宋_GB2312" w:eastAsia="仿宋_GB2312" w:cs="仿宋_GB2312"/>
          <w:color w:val="000000" w:themeColor="text1"/>
          <w:spacing w:val="0"/>
          <w:sz w:val="30"/>
          <w:szCs w:val="30"/>
          <w14:textFill>
            <w14:solidFill>
              <w14:schemeClr w14:val="tx1"/>
            </w14:solidFill>
          </w14:textFill>
        </w:rPr>
        <w:t>放弃了正确的理想信念，也就丧失了做共产党员的资格</w:t>
      </w:r>
      <w:r>
        <w:rPr>
          <w:rFonts w:hint="eastAsia" w:ascii="仿宋_GB2312" w:hAnsi="仿宋_GB2312" w:eastAsia="仿宋_GB2312" w:cs="仿宋_GB2312"/>
          <w:color w:val="000000" w:themeColor="text1"/>
          <w:spacing w:val="0"/>
          <w:sz w:val="30"/>
          <w:szCs w:val="30"/>
          <w:lang w:eastAsia="zh-CN"/>
          <w14:textFill>
            <w14:solidFill>
              <w14:schemeClr w14:val="tx1"/>
            </w14:solidFill>
          </w14:textFill>
        </w:rPr>
        <w:t>。只有坚定理想信念，思想政治才能真正受洗礼。</w:t>
      </w:r>
    </w:p>
    <w:p>
      <w:pPr>
        <w:keepNext w:val="0"/>
        <w:keepLines w:val="0"/>
        <w:pageBreakBefore w:val="0"/>
        <w:widowControl w:val="0"/>
        <w:kinsoku/>
        <w:wordWrap/>
        <w:overflowPunct/>
        <w:topLinePunct w:val="0"/>
        <w:autoSpaceDE/>
        <w:autoSpaceDN/>
        <w:bidi w:val="0"/>
        <w:adjustRightInd w:val="0"/>
        <w:snapToGrid/>
        <w:spacing w:line="480" w:lineRule="exact"/>
        <w:ind w:firstLine="602" w:firstLineChars="200"/>
        <w:textAlignment w:val="auto"/>
        <w:rPr>
          <w:rFonts w:hint="eastAsia" w:ascii="仿宋_GB2312" w:hAnsi="仿宋_GB2312" w:eastAsia="仿宋_GB2312" w:cs="仿宋_GB2312"/>
          <w:b w:val="0"/>
          <w:bCs w:val="0"/>
          <w:color w:val="000000" w:themeColor="text1"/>
          <w:spacing w:val="0"/>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pacing w:val="0"/>
          <w:sz w:val="30"/>
          <w:szCs w:val="30"/>
          <w:lang w:val="en-US" w:eastAsia="zh-CN"/>
          <w14:textFill>
            <w14:solidFill>
              <w14:schemeClr w14:val="tx1"/>
            </w14:solidFill>
          </w14:textFill>
        </w:rPr>
        <w:t>3、</w:t>
      </w:r>
      <w:r>
        <w:rPr>
          <w:rFonts w:hint="eastAsia" w:ascii="仿宋_GB2312" w:hAnsi="仿宋_GB2312" w:eastAsia="仿宋_GB2312" w:cs="仿宋_GB2312"/>
          <w:b/>
          <w:bCs/>
          <w:color w:val="000000" w:themeColor="text1"/>
          <w:spacing w:val="0"/>
          <w:sz w:val="30"/>
          <w:szCs w:val="30"/>
          <w14:textFill>
            <w14:solidFill>
              <w14:schemeClr w14:val="tx1"/>
            </w14:solidFill>
          </w14:textFill>
        </w:rPr>
        <w:t>习总书记</w:t>
      </w:r>
      <w:r>
        <w:rPr>
          <w:rFonts w:hint="eastAsia" w:ascii="仿宋_GB2312" w:hAnsi="仿宋_GB2312" w:eastAsia="仿宋_GB2312" w:cs="仿宋_GB2312"/>
          <w:b/>
          <w:bCs/>
          <w:color w:val="000000" w:themeColor="text1"/>
          <w:spacing w:val="0"/>
          <w:sz w:val="30"/>
          <w:szCs w:val="30"/>
          <w:lang w:eastAsia="zh-CN"/>
          <w14:textFill>
            <w14:solidFill>
              <w14:schemeClr w14:val="tx1"/>
            </w14:solidFill>
          </w14:textFill>
        </w:rPr>
        <w:t>提出</w:t>
      </w:r>
      <w:r>
        <w:rPr>
          <w:rFonts w:hint="eastAsia" w:ascii="仿宋_GB2312" w:hAnsi="仿宋_GB2312" w:eastAsia="仿宋_GB2312" w:cs="仿宋_GB2312"/>
          <w:b/>
          <w:bCs/>
          <w:color w:val="000000" w:themeColor="text1"/>
          <w:spacing w:val="0"/>
          <w:sz w:val="30"/>
          <w:szCs w:val="30"/>
          <w14:textFill>
            <w14:solidFill>
              <w14:schemeClr w14:val="tx1"/>
            </w14:solidFill>
          </w14:textFill>
        </w:rPr>
        <w:t>灵魂三问</w:t>
      </w:r>
      <w:r>
        <w:rPr>
          <w:rFonts w:hint="eastAsia" w:ascii="仿宋_GB2312" w:hAnsi="仿宋_GB2312" w:eastAsia="仿宋_GB2312" w:cs="仿宋_GB2312"/>
          <w:b/>
          <w:bCs/>
          <w:color w:val="000000" w:themeColor="text1"/>
          <w:spacing w:val="0"/>
          <w:sz w:val="30"/>
          <w:szCs w:val="30"/>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0"/>
          <w:szCs w:val="30"/>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0"/>
          <w:szCs w:val="30"/>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sz w:val="30"/>
          <w:szCs w:val="30"/>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0"/>
          <w:szCs w:val="30"/>
          <w14:textFill>
            <w14:solidFill>
              <w14:schemeClr w14:val="tx1"/>
            </w14:solidFill>
          </w14:textFill>
        </w:rPr>
        <w:t>“长征中能活下来的有多少人？”这是奋斗之问</w:t>
      </w:r>
      <w:r>
        <w:rPr>
          <w:rFonts w:hint="eastAsia" w:ascii="仿宋_GB2312" w:hAnsi="仿宋_GB2312" w:eastAsia="仿宋_GB2312" w:cs="仿宋_GB2312"/>
          <w:b w:val="0"/>
          <w:bCs w:val="0"/>
          <w:color w:val="000000" w:themeColor="text1"/>
          <w:spacing w:val="0"/>
          <w:sz w:val="30"/>
          <w:szCs w:val="30"/>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0"/>
          <w:szCs w:val="30"/>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sz w:val="30"/>
          <w:szCs w:val="30"/>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0"/>
          <w:szCs w:val="30"/>
          <w14:textFill>
            <w14:solidFill>
              <w14:schemeClr w14:val="tx1"/>
            </w14:solidFill>
          </w14:textFill>
        </w:rPr>
        <w:t>“红军战士靠的是什么？”这是信念之问</w:t>
      </w:r>
      <w:r>
        <w:rPr>
          <w:rFonts w:hint="eastAsia" w:ascii="仿宋_GB2312" w:hAnsi="仿宋_GB2312" w:eastAsia="仿宋_GB2312" w:cs="仿宋_GB2312"/>
          <w:b w:val="0"/>
          <w:bCs w:val="0"/>
          <w:color w:val="000000" w:themeColor="text1"/>
          <w:spacing w:val="0"/>
          <w:sz w:val="30"/>
          <w:szCs w:val="30"/>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0"/>
          <w:szCs w:val="30"/>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sz w:val="30"/>
          <w:szCs w:val="30"/>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0"/>
          <w:szCs w:val="30"/>
          <w14:textFill>
            <w14:solidFill>
              <w14:schemeClr w14:val="tx1"/>
            </w14:solidFill>
          </w14:textFill>
        </w:rPr>
        <w:t>“图</w:t>
      </w:r>
      <w:r>
        <w:rPr>
          <w:rFonts w:hint="eastAsia" w:ascii="仿宋_GB2312" w:hAnsi="仿宋_GB2312" w:eastAsia="仿宋_GB2312" w:cs="仿宋_GB2312"/>
          <w:b w:val="0"/>
          <w:bCs w:val="0"/>
          <w:color w:val="000000" w:themeColor="text1"/>
          <w:spacing w:val="0"/>
          <w:sz w:val="30"/>
          <w:szCs w:val="30"/>
          <w:lang w:eastAsia="zh-CN"/>
          <w14:textFill>
            <w14:solidFill>
              <w14:schemeClr w14:val="tx1"/>
            </w14:solidFill>
          </w14:textFill>
        </w:rPr>
        <w:t>的是什么呢？”这是初心之问。</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楷体_GB2312" w:hAnsi="楷体_GB2312" w:eastAsia="楷体_GB2312" w:cs="楷体_GB2312"/>
          <w:b/>
          <w:bCs/>
          <w:spacing w:val="0"/>
          <w:sz w:val="30"/>
          <w:szCs w:val="30"/>
          <w:lang w:val="en-US" w:eastAsia="zh-CN"/>
        </w:rPr>
      </w:pPr>
      <w:r>
        <w:rPr>
          <w:rFonts w:hint="eastAsia" w:ascii="楷体_GB2312" w:hAnsi="楷体_GB2312" w:eastAsia="楷体_GB2312" w:cs="楷体_GB2312"/>
          <w:b/>
          <w:bCs/>
          <w:spacing w:val="0"/>
          <w:sz w:val="30"/>
          <w:szCs w:val="30"/>
          <w:lang w:val="en-US" w:eastAsia="zh-CN"/>
        </w:rPr>
        <w:t>（三）思想政治受洗礼，必须旗帜鲜明地讲政治</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val="0"/>
          <w:bCs w:val="0"/>
          <w:color w:val="000000" w:themeColor="text1"/>
          <w:spacing w:val="0"/>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0"/>
          <w:szCs w:val="30"/>
          <w:lang w:val="en-US" w:eastAsia="zh-CN"/>
          <w14:textFill>
            <w14:solidFill>
              <w14:schemeClr w14:val="tx1"/>
            </w14:solidFill>
          </w14:textFill>
        </w:rPr>
        <w:t>1、讲政治是根本保证和根本途径。</w:t>
      </w:r>
      <w:r>
        <w:rPr>
          <w:rFonts w:hint="eastAsia" w:ascii="仿宋_GB2312" w:hAnsi="仿宋_GB2312" w:eastAsia="仿宋_GB2312" w:cs="仿宋_GB2312"/>
          <w:b w:val="0"/>
          <w:bCs w:val="0"/>
          <w:color w:val="000000" w:themeColor="text1"/>
          <w:spacing w:val="0"/>
          <w:sz w:val="30"/>
          <w:szCs w:val="30"/>
          <w:lang w:val="en-US" w:eastAsia="zh-CN"/>
          <w14:textFill>
            <w14:solidFill>
              <w14:schemeClr w14:val="tx1"/>
            </w14:solidFill>
          </w14:textFill>
        </w:rPr>
        <w:t>习总书记强调指出：讲政治，是我们党补钙壮骨、强身健体的根本保证，是我们党培养自我革命勇气、增强自我净化能力、提高排毒杀菌政治免疫力的根本途径。</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color w:val="000000" w:themeColor="text1"/>
          <w:spacing w:val="-6"/>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0"/>
          <w:szCs w:val="30"/>
          <w:lang w:val="en-US" w:eastAsia="zh-CN"/>
          <w14:textFill>
            <w14:solidFill>
              <w14:schemeClr w14:val="tx1"/>
            </w14:solidFill>
          </w14:textFill>
        </w:rPr>
        <w:t>2、政治建设的首要任务，就是坚决做到“两个维护”。</w:t>
      </w:r>
      <w:r>
        <w:rPr>
          <w:rFonts w:hint="eastAsia" w:ascii="仿宋_GB2312" w:hAnsi="仿宋_GB2312" w:eastAsia="仿宋_GB2312" w:cs="仿宋_GB2312"/>
          <w:b w:val="0"/>
          <w:bCs w:val="0"/>
          <w:color w:val="000000" w:themeColor="text1"/>
          <w:spacing w:val="0"/>
          <w:sz w:val="30"/>
          <w:szCs w:val="30"/>
          <w:lang w:val="en-US" w:eastAsia="zh-CN"/>
          <w14:textFill>
            <w14:solidFill>
              <w14:schemeClr w14:val="tx1"/>
            </w14:solidFill>
          </w14:textFill>
        </w:rPr>
        <w:t>坚决维护习总</w:t>
      </w:r>
      <w:r>
        <w:rPr>
          <w:rFonts w:hint="eastAsia" w:ascii="仿宋_GB2312" w:hAnsi="仿宋_GB2312" w:eastAsia="仿宋_GB2312" w:cs="仿宋_GB2312"/>
          <w:color w:val="000000" w:themeColor="text1"/>
          <w:spacing w:val="0"/>
          <w:sz w:val="30"/>
          <w:szCs w:val="30"/>
          <w14:textFill>
            <w14:solidFill>
              <w14:schemeClr w14:val="tx1"/>
            </w14:solidFill>
          </w14:textFill>
        </w:rPr>
        <w:t>书记党中央的核心、全党的核心地位，坚决维护党中央权威和集中统一领导</w:t>
      </w:r>
      <w:r>
        <w:rPr>
          <w:rFonts w:hint="eastAsia" w:ascii="仿宋_GB2312" w:hAnsi="仿宋_GB2312" w:eastAsia="仿宋_GB2312" w:cs="仿宋_GB2312"/>
          <w:color w:val="000000" w:themeColor="text1"/>
          <w:spacing w:val="0"/>
          <w:sz w:val="30"/>
          <w:szCs w:val="30"/>
          <w:lang w:eastAsia="zh-CN"/>
          <w14:textFill>
            <w14:solidFill>
              <w14:schemeClr w14:val="tx1"/>
            </w14:solidFill>
          </w14:textFill>
        </w:rPr>
        <w:t>。</w:t>
      </w:r>
      <w:r>
        <w:rPr>
          <w:rFonts w:hint="eastAsia" w:ascii="仿宋_GB2312" w:hAnsi="仿宋_GB2312" w:eastAsia="仿宋_GB2312" w:cs="仿宋_GB2312"/>
          <w:color w:val="000000" w:themeColor="text1"/>
          <w:spacing w:val="-6"/>
          <w:sz w:val="30"/>
          <w:szCs w:val="30"/>
          <w:lang w:eastAsia="zh-CN"/>
          <w14:textFill>
            <w14:solidFill>
              <w14:schemeClr w14:val="tx1"/>
            </w14:solidFill>
          </w14:textFill>
        </w:rPr>
        <w:t>我们必须</w:t>
      </w:r>
      <w:r>
        <w:rPr>
          <w:rFonts w:hint="eastAsia" w:ascii="仿宋_GB2312" w:hAnsi="仿宋_GB2312" w:eastAsia="仿宋_GB2312" w:cs="仿宋_GB2312"/>
          <w:color w:val="000000" w:themeColor="text1"/>
          <w:spacing w:val="-6"/>
          <w:sz w:val="30"/>
          <w:szCs w:val="30"/>
          <w:lang w:val="en-US" w:eastAsia="zh-CN"/>
          <w14:textFill>
            <w14:solidFill>
              <w14:schemeClr w14:val="tx1"/>
            </w14:solidFill>
          </w14:textFill>
        </w:rPr>
        <w:t>思想上高度信赖核心，情感上衷心拥戴核心，政治上坚决维护核心，组织上自觉服从核心，行动上始终追随核心。</w:t>
      </w:r>
    </w:p>
    <w:p>
      <w:pPr>
        <w:keepNext w:val="0"/>
        <w:keepLines w:val="0"/>
        <w:pageBreakBefore w:val="0"/>
        <w:widowControl w:val="0"/>
        <w:kinsoku/>
        <w:wordWrap/>
        <w:overflowPunct/>
        <w:topLinePunct w:val="0"/>
        <w:autoSpaceDE/>
        <w:autoSpaceDN/>
        <w:bidi w:val="0"/>
        <w:adjustRightInd/>
        <w:snapToGrid/>
        <w:spacing w:line="480" w:lineRule="exact"/>
        <w:ind w:firstLine="578" w:firstLineChars="200"/>
        <w:textAlignment w:val="auto"/>
        <w:rPr>
          <w:rFonts w:hint="eastAsia" w:ascii="仿宋_GB2312" w:hAnsi="仿宋_GB2312" w:eastAsia="仿宋_GB2312" w:cs="仿宋_GB2312"/>
          <w:color w:val="000000" w:themeColor="text1"/>
          <w:spacing w:val="0"/>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pacing w:val="-6"/>
          <w:sz w:val="30"/>
          <w:szCs w:val="30"/>
          <w:lang w:val="en-US" w:eastAsia="zh-CN"/>
          <w14:textFill>
            <w14:solidFill>
              <w14:schemeClr w14:val="tx1"/>
            </w14:solidFill>
          </w14:textFill>
        </w:rPr>
        <w:t>3、我们要始终做到“三个坚决”。</w:t>
      </w:r>
      <w:r>
        <w:rPr>
          <w:rFonts w:hint="eastAsia" w:ascii="仿宋_GB2312" w:hAnsi="仿宋_GB2312" w:eastAsia="仿宋_GB2312" w:cs="仿宋_GB2312"/>
          <w:color w:val="000000" w:themeColor="text1"/>
          <w:spacing w:val="-6"/>
          <w:sz w:val="30"/>
          <w:szCs w:val="30"/>
          <w:lang w:val="en-US" w:eastAsia="zh-CN"/>
          <w14:textFill>
            <w14:solidFill>
              <w14:schemeClr w14:val="tx1"/>
            </w14:solidFill>
          </w14:textFill>
        </w:rPr>
        <w:t>党中央提</w:t>
      </w:r>
      <w:r>
        <w:rPr>
          <w:rFonts w:hint="eastAsia" w:ascii="仿宋_GB2312" w:hAnsi="仿宋_GB2312" w:eastAsia="仿宋_GB2312" w:cs="仿宋_GB2312"/>
          <w:color w:val="000000" w:themeColor="text1"/>
          <w:spacing w:val="0"/>
          <w:sz w:val="30"/>
          <w:szCs w:val="30"/>
          <w14:textFill>
            <w14:solidFill>
              <w14:schemeClr w14:val="tx1"/>
            </w14:solidFill>
          </w14:textFill>
        </w:rPr>
        <w:t>倡的坚决响应、党中央决定的坚决执行、党中央禁止的坚决不做。</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楷体_GB2312" w:hAnsi="楷体_GB2312" w:eastAsia="楷体_GB2312" w:cs="楷体_GB2312"/>
          <w:b/>
          <w:bCs/>
          <w:color w:val="000000" w:themeColor="text1"/>
          <w:spacing w:val="0"/>
          <w:sz w:val="30"/>
          <w:szCs w:val="30"/>
          <w:lang w:eastAsia="zh-CN"/>
          <w14:textFill>
            <w14:solidFill>
              <w14:schemeClr w14:val="tx1"/>
            </w14:solidFill>
          </w14:textFill>
        </w:rPr>
      </w:pPr>
      <w:r>
        <w:rPr>
          <w:rFonts w:hint="eastAsia" w:ascii="楷体_GB2312" w:hAnsi="楷体_GB2312" w:eastAsia="楷体_GB2312" w:cs="楷体_GB2312"/>
          <w:b/>
          <w:bCs/>
          <w:color w:val="000000" w:themeColor="text1"/>
          <w:spacing w:val="0"/>
          <w:sz w:val="30"/>
          <w:szCs w:val="30"/>
          <w:lang w:eastAsia="zh-CN"/>
          <w14:textFill>
            <w14:solidFill>
              <w14:schemeClr w14:val="tx1"/>
            </w14:solidFill>
          </w14:textFill>
        </w:rPr>
        <w:t>（四）坚定理想信念要落到实处</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val="0"/>
          <w:bCs w:val="0"/>
          <w:i w:val="0"/>
          <w:iCs w:val="0"/>
          <w:sz w:val="30"/>
          <w:szCs w:val="30"/>
          <w:lang w:val="en-US" w:eastAsia="zh-CN"/>
        </w:rPr>
      </w:pPr>
      <w:r>
        <w:rPr>
          <w:rFonts w:hint="eastAsia" w:ascii="仿宋_GB2312" w:hAnsi="仿宋_GB2312" w:eastAsia="仿宋_GB2312" w:cs="仿宋_GB2312"/>
          <w:b/>
          <w:bCs/>
          <w:color w:val="000000" w:themeColor="text1"/>
          <w:spacing w:val="0"/>
          <w:sz w:val="30"/>
          <w:szCs w:val="30"/>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sz w:val="30"/>
          <w:szCs w:val="30"/>
          <w:lang w:eastAsia="zh-CN"/>
          <w14:textFill>
            <w14:solidFill>
              <w14:schemeClr w14:val="tx1"/>
            </w14:solidFill>
          </w14:textFill>
        </w:rPr>
        <w:t>坚定绝对忠诚的政治品格。</w:t>
      </w:r>
      <w:r>
        <w:rPr>
          <w:rFonts w:hint="eastAsia" w:ascii="仿宋_GB2312" w:hAnsi="仿宋_GB2312" w:eastAsia="仿宋_GB2312" w:cs="仿宋_GB2312"/>
          <w:b w:val="0"/>
          <w:bCs w:val="0"/>
          <w:i w:val="0"/>
          <w:iCs w:val="0"/>
          <w:sz w:val="30"/>
          <w:szCs w:val="30"/>
          <w:lang w:val="en-US" w:eastAsia="zh-CN"/>
        </w:rPr>
        <w:t>习总书记多次强调：“全党同志要做到忠诚于组织，任何时候都要与党同心同德”。</w:t>
      </w:r>
      <w:r>
        <w:rPr>
          <w:rFonts w:hint="eastAsia" w:ascii="仿宋_GB2312" w:hAnsi="仿宋_GB2312" w:eastAsia="仿宋_GB2312" w:cs="仿宋_GB2312"/>
          <w:sz w:val="30"/>
          <w:szCs w:val="30"/>
          <w:lang w:val="en-US" w:eastAsia="zh-CN"/>
        </w:rPr>
        <w:t>我们要忠诚于党、忠诚于人民、忠诚于事业，忠诚于党和人民的事业，忠诚于“一极三宜”江湖名城事业。</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default" w:ascii="仿宋_GB2312" w:hAnsi="仿宋_GB2312" w:eastAsia="仿宋_GB2312" w:cs="仿宋_GB2312"/>
          <w:color w:val="000000" w:themeColor="text1"/>
          <w:spacing w:val="0"/>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0"/>
          <w:szCs w:val="30"/>
          <w:lang w:val="en-US" w:eastAsia="zh-CN"/>
          <w14:textFill>
            <w14:solidFill>
              <w14:schemeClr w14:val="tx1"/>
            </w14:solidFill>
          </w14:textFill>
        </w:rPr>
        <w:t>2、</w:t>
      </w:r>
      <w:r>
        <w:rPr>
          <w:rFonts w:hint="eastAsia" w:ascii="仿宋_GB2312" w:hAnsi="仿宋_GB2312" w:eastAsia="仿宋_GB2312" w:cs="仿宋_GB2312"/>
          <w:b/>
          <w:bCs/>
          <w:color w:val="000000" w:themeColor="text1"/>
          <w:spacing w:val="0"/>
          <w:sz w:val="30"/>
          <w:szCs w:val="30"/>
          <w:lang w:eastAsia="zh-CN"/>
          <w14:textFill>
            <w14:solidFill>
              <w14:schemeClr w14:val="tx1"/>
            </w14:solidFill>
          </w14:textFill>
        </w:rPr>
        <w:t>坚定担当负责的精神风范。</w:t>
      </w:r>
      <w:r>
        <w:rPr>
          <w:rFonts w:hint="eastAsia" w:ascii="仿宋_GB2312" w:hAnsi="仿宋_GB2312" w:eastAsia="仿宋_GB2312" w:cs="仿宋_GB2312"/>
          <w:color w:val="000000" w:themeColor="text1"/>
          <w:spacing w:val="0"/>
          <w:sz w:val="30"/>
          <w:szCs w:val="30"/>
          <w:lang w:val="en-US" w:eastAsia="zh-CN"/>
          <w14:textFill>
            <w14:solidFill>
              <w14:schemeClr w14:val="tx1"/>
            </w14:solidFill>
          </w14:textFill>
        </w:rPr>
        <w:t>我们要干事创业敢担当，不做“四官”即不做昏官、懒官、庸官和贪官；要直面使命敢担当，正所谓“为官避事生平耻”。敢于担当，就是五个“面对”。</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default" w:ascii="仿宋_GB2312" w:hAnsi="仿宋_GB2312" w:eastAsia="仿宋_GB2312" w:cs="仿宋_GB2312"/>
          <w:color w:val="000000" w:themeColor="text1"/>
          <w:spacing w:val="0"/>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0"/>
          <w:szCs w:val="30"/>
          <w:lang w:val="en-US" w:eastAsia="zh-CN"/>
          <w14:textFill>
            <w14:solidFill>
              <w14:schemeClr w14:val="tx1"/>
            </w14:solidFill>
          </w14:textFill>
        </w:rPr>
        <w:t>3、</w:t>
      </w:r>
      <w:r>
        <w:rPr>
          <w:rFonts w:hint="eastAsia" w:ascii="仿宋_GB2312" w:hAnsi="仿宋_GB2312" w:eastAsia="仿宋_GB2312" w:cs="仿宋_GB2312"/>
          <w:b/>
          <w:bCs/>
          <w:color w:val="000000" w:themeColor="text1"/>
          <w:spacing w:val="0"/>
          <w:sz w:val="30"/>
          <w:szCs w:val="30"/>
          <w:lang w:eastAsia="zh-CN"/>
          <w14:textFill>
            <w14:solidFill>
              <w14:schemeClr w14:val="tx1"/>
            </w14:solidFill>
          </w14:textFill>
        </w:rPr>
        <w:t>坚定一心为民的价值追求。</w:t>
      </w:r>
      <w:r>
        <w:rPr>
          <w:rFonts w:hint="eastAsia" w:ascii="仿宋_GB2312" w:hAnsi="仿宋_GB2312" w:eastAsia="仿宋_GB2312" w:cs="仿宋_GB2312"/>
          <w:color w:val="000000" w:themeColor="text1"/>
          <w:spacing w:val="0"/>
          <w:sz w:val="30"/>
          <w:szCs w:val="30"/>
          <w:lang w:eastAsia="zh-CN"/>
          <w14:textFill>
            <w14:solidFill>
              <w14:schemeClr w14:val="tx1"/>
            </w14:solidFill>
          </w14:textFill>
        </w:rPr>
        <w:t>“三观”中，价值观即价值取向。全心全意为人民服务（一心为民），就是一种正确的价值取向。坚持一心为民的价值追求，</w:t>
      </w:r>
      <w:r>
        <w:rPr>
          <w:rFonts w:hint="eastAsia" w:ascii="仿宋_GB2312" w:hAnsi="仿宋_GB2312" w:eastAsia="仿宋_GB2312" w:cs="仿宋_GB2312"/>
          <w:color w:val="000000" w:themeColor="text1"/>
          <w:spacing w:val="0"/>
          <w:sz w:val="30"/>
          <w:szCs w:val="30"/>
          <w:lang w:val="en-US" w:eastAsia="zh-CN"/>
          <w14:textFill>
            <w14:solidFill>
              <w14:schemeClr w14:val="tx1"/>
            </w14:solidFill>
          </w14:textFill>
        </w:rPr>
        <w:t>具体到岳阳来讲，就是要践行135基本思路，加快建设湖南发展新增长极、国家区域性中心城市和大城市步伐。我们要把深入开展主题教育同当前全市人民正在热议的建设大城市结合起来。</w:t>
      </w:r>
      <w:bookmarkStart w:id="0" w:name="_GoBack"/>
      <w:bookmarkEnd w:id="0"/>
    </w:p>
    <w:sectPr>
      <w:footerReference r:id="rId3" w:type="default"/>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71DFD"/>
    <w:rsid w:val="05716F50"/>
    <w:rsid w:val="07D777C3"/>
    <w:rsid w:val="085D1DD6"/>
    <w:rsid w:val="09373051"/>
    <w:rsid w:val="0EAF3FFA"/>
    <w:rsid w:val="0FD45624"/>
    <w:rsid w:val="0FD54BC2"/>
    <w:rsid w:val="0FE150C0"/>
    <w:rsid w:val="109B5B52"/>
    <w:rsid w:val="1248527A"/>
    <w:rsid w:val="12F56E2D"/>
    <w:rsid w:val="13165F6B"/>
    <w:rsid w:val="131A0B45"/>
    <w:rsid w:val="13CB4A72"/>
    <w:rsid w:val="14285F91"/>
    <w:rsid w:val="151F3037"/>
    <w:rsid w:val="15A70F08"/>
    <w:rsid w:val="15B956AA"/>
    <w:rsid w:val="164B09FE"/>
    <w:rsid w:val="16DD4E97"/>
    <w:rsid w:val="174E3EA1"/>
    <w:rsid w:val="1A5D3DD0"/>
    <w:rsid w:val="1A9D0C15"/>
    <w:rsid w:val="1B551B9E"/>
    <w:rsid w:val="1C482A04"/>
    <w:rsid w:val="1C715275"/>
    <w:rsid w:val="225B46FC"/>
    <w:rsid w:val="22775655"/>
    <w:rsid w:val="23AF55DB"/>
    <w:rsid w:val="24685214"/>
    <w:rsid w:val="256746AD"/>
    <w:rsid w:val="25873EA3"/>
    <w:rsid w:val="25D4004C"/>
    <w:rsid w:val="28E63BFD"/>
    <w:rsid w:val="2A496F9D"/>
    <w:rsid w:val="2B4D3BBF"/>
    <w:rsid w:val="2B53780D"/>
    <w:rsid w:val="2B9C3242"/>
    <w:rsid w:val="2D6206A2"/>
    <w:rsid w:val="2E1536E2"/>
    <w:rsid w:val="2E302061"/>
    <w:rsid w:val="2F3A3361"/>
    <w:rsid w:val="30477C4F"/>
    <w:rsid w:val="315A55CB"/>
    <w:rsid w:val="325F01AD"/>
    <w:rsid w:val="343B3D40"/>
    <w:rsid w:val="35791DCC"/>
    <w:rsid w:val="37C766DC"/>
    <w:rsid w:val="37F23FA4"/>
    <w:rsid w:val="387F1D09"/>
    <w:rsid w:val="38AE2572"/>
    <w:rsid w:val="393342B0"/>
    <w:rsid w:val="3AD4078D"/>
    <w:rsid w:val="3B5E7667"/>
    <w:rsid w:val="3DC06260"/>
    <w:rsid w:val="413408A7"/>
    <w:rsid w:val="41640368"/>
    <w:rsid w:val="437E1FAF"/>
    <w:rsid w:val="440C01EF"/>
    <w:rsid w:val="44EC4E1D"/>
    <w:rsid w:val="45F8225C"/>
    <w:rsid w:val="47DC4E24"/>
    <w:rsid w:val="49900A84"/>
    <w:rsid w:val="4A2B78AD"/>
    <w:rsid w:val="4B1B00EA"/>
    <w:rsid w:val="4C08504C"/>
    <w:rsid w:val="4E726C35"/>
    <w:rsid w:val="4F140F63"/>
    <w:rsid w:val="507814A3"/>
    <w:rsid w:val="51E75812"/>
    <w:rsid w:val="53AB455E"/>
    <w:rsid w:val="542B505B"/>
    <w:rsid w:val="54E638BA"/>
    <w:rsid w:val="55D67534"/>
    <w:rsid w:val="56061474"/>
    <w:rsid w:val="56577FD8"/>
    <w:rsid w:val="58571DFD"/>
    <w:rsid w:val="59982EE1"/>
    <w:rsid w:val="59A025E7"/>
    <w:rsid w:val="5B797AA2"/>
    <w:rsid w:val="5C92313D"/>
    <w:rsid w:val="5CB81317"/>
    <w:rsid w:val="5D1D32F3"/>
    <w:rsid w:val="5DC933AF"/>
    <w:rsid w:val="5DF85239"/>
    <w:rsid w:val="5E217641"/>
    <w:rsid w:val="5E322B0B"/>
    <w:rsid w:val="5F0C5DFC"/>
    <w:rsid w:val="602D4F26"/>
    <w:rsid w:val="608148C1"/>
    <w:rsid w:val="63123171"/>
    <w:rsid w:val="63C8026E"/>
    <w:rsid w:val="65B54613"/>
    <w:rsid w:val="66672AFB"/>
    <w:rsid w:val="681C15E6"/>
    <w:rsid w:val="68BE251A"/>
    <w:rsid w:val="6ABB3C42"/>
    <w:rsid w:val="6BFE6B39"/>
    <w:rsid w:val="6C537AB1"/>
    <w:rsid w:val="6C984559"/>
    <w:rsid w:val="7201718E"/>
    <w:rsid w:val="72AA23DC"/>
    <w:rsid w:val="737456B5"/>
    <w:rsid w:val="73E542F5"/>
    <w:rsid w:val="76544AED"/>
    <w:rsid w:val="786965C8"/>
    <w:rsid w:val="79B20B2A"/>
    <w:rsid w:val="7A120639"/>
    <w:rsid w:val="7A434ED8"/>
    <w:rsid w:val="7AA81012"/>
    <w:rsid w:val="7B9E6C33"/>
    <w:rsid w:val="7CC9198D"/>
    <w:rsid w:val="7D7F2D20"/>
    <w:rsid w:val="7F580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工</Company>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2019-09-17T07:00:00Z</dcterms:created>
  <dc:creator>工</dc:creator>
  <cp:lastModifiedBy>LUO XIAO</cp:lastModifiedBy>
  <cp:lastPrinted>2019-09-22T13:03:00Z</cp:lastPrinted>
  <dcterms:modified xsi:type="dcterms:W3CDTF">2019-11-11T08:44:33Z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