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0"/>
        </w:tabs>
        <w:snapToGrid w:val="0"/>
        <w:spacing w:line="620" w:lineRule="exact"/>
        <w:jc w:val="left"/>
        <w:rPr>
          <w:rFonts w:ascii="仿宋_GB2312" w:hAnsi="华文中宋" w:eastAsia="仿宋_GB2312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-1</w:t>
      </w:r>
      <w:r>
        <w:rPr>
          <w:rFonts w:hint="eastAsia" w:ascii="黑体" w:hAnsi="黑体" w:eastAsia="黑体"/>
          <w:color w:val="000000"/>
          <w:sz w:val="32"/>
          <w:szCs w:val="32"/>
        </w:rPr>
        <w:tab/>
      </w:r>
      <w:r>
        <w:rPr>
          <w:rFonts w:hint="eastAsia" w:ascii="仿宋_GB2312" w:hAnsi="华文中宋" w:eastAsia="仿宋_GB2312"/>
          <w:b/>
          <w:color w:val="000000"/>
          <w:sz w:val="28"/>
          <w:szCs w:val="28"/>
        </w:rPr>
        <w:t>项目编号：</w:t>
      </w:r>
    </w:p>
    <w:p>
      <w:pPr>
        <w:snapToGrid w:val="0"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</w:pP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基层科普行动计划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申  报  书</w:t>
      </w:r>
    </w:p>
    <w:p>
      <w:pPr>
        <w:snapToGrid w:val="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pStyle w:val="2"/>
        <w:rPr>
          <w:rFonts w:ascii="仿宋_GB2312" w:hAnsi="宋体" w:eastAsia="仿宋_GB2312"/>
          <w:color w:val="000000"/>
          <w:sz w:val="32"/>
          <w:szCs w:val="32"/>
        </w:rPr>
      </w:pPr>
    </w:p>
    <w:tbl>
      <w:tblPr>
        <w:tblStyle w:val="12"/>
        <w:tblpPr w:leftFromText="180" w:rightFromText="180" w:vertAnchor="text" w:horzAnchor="page" w:tblpX="2132" w:tblpY="27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4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项  目  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别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ind w:firstLine="320" w:firstLineChars="100"/>
              <w:jc w:val="lef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科学传播能力提升项目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科普资源助推“双减”项目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1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申  报  单  位：</w:t>
            </w:r>
          </w:p>
        </w:tc>
        <w:tc>
          <w:tcPr>
            <w:tcW w:w="498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pacing w:val="20"/>
                <w:sz w:val="32"/>
                <w:szCs w:val="32"/>
              </w:rPr>
              <w:t>统一信用代码：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联    系    人：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联系电话（手机）：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电  子  信  箱：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申  报  日  期：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 年   月   日</w:t>
            </w:r>
          </w:p>
        </w:tc>
      </w:tr>
    </w:tbl>
    <w:p/>
    <w:p>
      <w:pPr>
        <w:snapToGrid w:val="0"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620" w:lineRule="exact"/>
        <w:jc w:val="both"/>
        <w:rPr>
          <w:rFonts w:hint="eastAsia" w:ascii="楷体_GB2312" w:hAnsi="宋体" w:eastAsia="楷体_GB2312"/>
          <w:bCs/>
          <w:color w:val="000000"/>
          <w:sz w:val="32"/>
          <w:szCs w:val="32"/>
          <w:lang w:eastAsia="zh-CN"/>
        </w:rPr>
      </w:pPr>
    </w:p>
    <w:p>
      <w:pPr>
        <w:snapToGrid w:val="0"/>
        <w:spacing w:line="620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  <w:lang w:eastAsia="zh-CN"/>
        </w:rPr>
      </w:pPr>
    </w:p>
    <w:p>
      <w:pPr>
        <w:snapToGrid w:val="0"/>
        <w:spacing w:line="620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  <w:lang w:eastAsia="zh-CN"/>
        </w:rPr>
      </w:pPr>
    </w:p>
    <w:p>
      <w:pPr>
        <w:snapToGrid w:val="0"/>
        <w:spacing w:line="620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  <w:lang w:eastAsia="zh-CN"/>
        </w:rPr>
      </w:pPr>
    </w:p>
    <w:p>
      <w:pPr>
        <w:snapToGrid w:val="0"/>
        <w:spacing w:line="620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  <w:lang w:eastAsia="zh-CN"/>
        </w:rPr>
      </w:pPr>
    </w:p>
    <w:p>
      <w:pPr>
        <w:snapToGrid w:val="0"/>
        <w:spacing w:line="620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  <w:lang w:eastAsia="zh-CN"/>
        </w:rPr>
      </w:pPr>
    </w:p>
    <w:p>
      <w:pPr>
        <w:snapToGrid w:val="0"/>
        <w:spacing w:line="620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  <w:lang w:eastAsia="zh-CN"/>
        </w:rPr>
      </w:pPr>
    </w:p>
    <w:p>
      <w:pPr>
        <w:snapToGrid w:val="0"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jc w:val="center"/>
        <w:rPr>
          <w:rFonts w:hint="default" w:eastAsia="楷体_GB2312"/>
          <w:lang w:val="en-US" w:eastAsia="zh-CN"/>
        </w:rPr>
      </w:pPr>
    </w:p>
    <w:p>
      <w:pPr>
        <w:snapToGrid w:val="0"/>
        <w:spacing w:line="620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  <w:lang w:eastAsia="zh-CN"/>
        </w:rPr>
        <w:t>岳阳市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科学技术协会制</w:t>
      </w:r>
    </w:p>
    <w:p>
      <w:pPr>
        <w:snapToGrid w:val="0"/>
        <w:spacing w:line="62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20</w:t>
      </w:r>
      <w:r>
        <w:rPr>
          <w:rFonts w:ascii="楷体_GB2312" w:hAnsi="宋体" w:eastAsia="楷体_GB2312"/>
          <w:bCs/>
          <w:color w:val="000000"/>
          <w:sz w:val="32"/>
          <w:szCs w:val="32"/>
        </w:rPr>
        <w:t>2</w:t>
      </w:r>
      <w:r>
        <w:rPr>
          <w:rFonts w:hint="eastAsia" w:ascii="楷体_GB2312" w:hAnsi="宋体" w:eastAsia="楷体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年</w:t>
      </w:r>
      <w:r>
        <w:rPr>
          <w:rFonts w:hint="eastAsia" w:ascii="楷体_GB2312" w:hAnsi="宋体" w:eastAsia="楷体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月</w:t>
      </w:r>
    </w:p>
    <w:p>
      <w:pPr>
        <w:snapToGrid w:val="0"/>
        <w:spacing w:line="6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br w:type="page"/>
      </w: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填报说明</w:t>
      </w:r>
    </w:p>
    <w:p>
      <w:pPr>
        <w:snapToGrid w:val="0"/>
        <w:spacing w:line="6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一、项目编号由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科协填写。</w:t>
      </w:r>
    </w:p>
    <w:p>
      <w:pPr>
        <w:snapToGrid w:val="0"/>
        <w:spacing w:line="62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二、本申报书是申报岳阳市基层科普行动计划科学传播能力提升、科普资源助推“双减”项目的依据</w:t>
      </w:r>
      <w:r>
        <w:rPr>
          <w:rFonts w:hint="default" w:ascii="仿宋_GB2312" w:hAnsi="仿宋" w:eastAsia="仿宋_GB2312"/>
          <w:color w:val="000000"/>
          <w:sz w:val="32"/>
          <w:szCs w:val="32"/>
          <w:lang w:val="en"/>
        </w:rPr>
        <w:t>,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填写内容须实事求是，表述应准确、严谨。科学传播能力提升项目名称为“××县（市、区）科学传播能力提升项目”，科普资源助推“双减”项目名称应与项目主要内容相符。相应栏目要求填写完整。格式不符的申报材料不予受理。</w:t>
      </w:r>
    </w:p>
    <w:p>
      <w:pPr>
        <w:tabs>
          <w:tab w:val="left" w:pos="1155"/>
        </w:tabs>
        <w:snapToGrid w:val="0"/>
        <w:spacing w:line="6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三、申报书应为A4开本的计算机打印稿，竖装，一式</w:t>
      </w:r>
      <w:r>
        <w:rPr>
          <w:rFonts w:ascii="仿宋_GB2312" w:hAnsi="仿宋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份。具体报送材料请参照申报通知要求，该申报书可从岳阳市科协网站（http://www.yueyang.gov.cn/yyast/）“通知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公告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”栏目下载。</w:t>
      </w:r>
    </w:p>
    <w:p>
      <w:pPr>
        <w:snapToGrid w:val="0"/>
        <w:spacing w:line="62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四、各栏目如填写内容较多，可另加附页。</w:t>
      </w:r>
    </w:p>
    <w:p>
      <w:pPr>
        <w:snapToGrid w:val="0"/>
        <w:spacing w:line="62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五、项目申报书填好后，须加盖单位公章，报送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岳阳市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科协科普部。</w:t>
      </w:r>
    </w:p>
    <w:p>
      <w:pPr>
        <w:snapToGrid w:val="0"/>
        <w:spacing w:line="4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一、申报单位基本情况</w:t>
      </w:r>
    </w:p>
    <w:tbl>
      <w:tblPr>
        <w:tblStyle w:val="12"/>
        <w:tblW w:w="49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742"/>
        <w:gridCol w:w="1557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4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项目负责人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务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电子邮箱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联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系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务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电子邮箱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4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二、项目内容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453"/>
        <w:gridCol w:w="2850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Hlk34643472"/>
            <w:r>
              <w:rPr>
                <w:rFonts w:hint="eastAsia" w:ascii="仿宋_GB2312" w:eastAsia="仿宋_GB2312"/>
                <w:b/>
                <w:sz w:val="28"/>
                <w:szCs w:val="28"/>
              </w:rPr>
              <w:t>1.现有工作基础和项目实施条件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snapToGrid w:val="0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2.项目主要内容（工作思路、主要内容和举措）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0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3.项目目标和预期成效（项目实施的预期成果、年度考核量化指标）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.项目实施步骤和进度计划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项目起止时间：     年   月   日起至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实施步骤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进度安排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第一阶段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7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第二阶段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</w:trPr>
        <w:tc>
          <w:tcPr>
            <w:tcW w:w="147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第三阶段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7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</w:t>
            </w:r>
          </w:p>
        </w:tc>
      </w:tr>
      <w:bookmarkEnd w:id="0"/>
    </w:tbl>
    <w:p>
      <w:pPr>
        <w:snapToGrid w:val="0"/>
        <w:spacing w:line="4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三、项目负责人及主要参加人员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191"/>
        <w:gridCol w:w="2058"/>
        <w:gridCol w:w="1773"/>
        <w:gridCol w:w="2143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  <w:t>在本项目中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  <w:t>承担的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  <w:t>主要工作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14" w:lineRule="exact"/>
        <w:rPr>
          <w:rFonts w:ascii="仿宋_GB2312" w:hAnsi="黑体" w:eastAsia="仿宋_GB2312"/>
          <w:color w:val="000000"/>
          <w:sz w:val="2"/>
          <w:szCs w:val="2"/>
        </w:rPr>
      </w:pPr>
    </w:p>
    <w:p>
      <w:pPr>
        <w:snapToGrid w:val="0"/>
        <w:spacing w:line="4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四、项目经费预算</w:t>
      </w:r>
    </w:p>
    <w:tbl>
      <w:tblPr>
        <w:tblStyle w:val="12"/>
        <w:tblW w:w="51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937"/>
        <w:gridCol w:w="1164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经费总预算    万元，其中：</w:t>
            </w:r>
          </w:p>
          <w:p>
            <w:pPr>
              <w:snapToGrid w:val="0"/>
              <w:ind w:firstLine="560" w:firstLineChars="200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1.申请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  <w:t>岳阳市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“基层科普行动计划”补助经费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ind w:firstLine="560" w:firstLineChars="200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 xml:space="preserve">2.自有经费                       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ind w:firstLine="840" w:firstLineChars="300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包括：国家、省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  <w:t>、市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其他拨款         万元</w:t>
            </w:r>
          </w:p>
          <w:p>
            <w:pPr>
              <w:snapToGrid w:val="0"/>
              <w:ind w:firstLine="1680" w:firstLineChars="600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 xml:space="preserve">单位自筹                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ind w:firstLine="1680" w:firstLineChars="600"/>
              <w:rPr>
                <w:rFonts w:ascii="仿宋_GB2312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 xml:space="preserve">其他                    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项目经费支出预算表（单位：万元）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编号</w:t>
            </w:r>
          </w:p>
        </w:tc>
        <w:tc>
          <w:tcPr>
            <w:tcW w:w="2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支出内容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金额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2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2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4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五、项目申报单位承诺</w:t>
      </w:r>
    </w:p>
    <w:tbl>
      <w:tblPr>
        <w:tblStyle w:val="12"/>
        <w:tblW w:w="9317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2" w:hRule="atLeast"/>
        </w:trPr>
        <w:tc>
          <w:tcPr>
            <w:tcW w:w="9317" w:type="dxa"/>
            <w:noWrap w:val="0"/>
            <w:vAlign w:val="top"/>
          </w:tcPr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我单位保证申报材料真实、合法、有效，申报事项和专项资金使用计划已经本单位集体审议通过。我单位愿意按照法律、法规和政策的有关规定，接受监督、审计和评估，并承担相应责任。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 xml:space="preserve">法定代表人签名：   </w:t>
            </w:r>
            <w:r>
              <w:rPr>
                <w:rFonts w:ascii="仿宋_GB2312" w:hAnsi="黑体"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 xml:space="preserve">       （单位盖章）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项目负责人签名：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right="840" w:firstLine="560" w:firstLineChars="200"/>
              <w:jc w:val="righ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4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六、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县市区</w:t>
      </w:r>
      <w:r>
        <w:rPr>
          <w:rFonts w:hint="eastAsia" w:ascii="黑体" w:hAnsi="黑体" w:eastAsia="黑体"/>
          <w:color w:val="000000"/>
          <w:sz w:val="28"/>
          <w:szCs w:val="28"/>
        </w:rPr>
        <w:t>科协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部门</w:t>
      </w:r>
      <w:r>
        <w:rPr>
          <w:rFonts w:hint="eastAsia" w:ascii="黑体" w:hAnsi="黑体" w:eastAsia="黑体"/>
          <w:color w:val="000000"/>
          <w:sz w:val="28"/>
          <w:szCs w:val="28"/>
        </w:rPr>
        <w:t>意见</w:t>
      </w:r>
    </w:p>
    <w:tbl>
      <w:tblPr>
        <w:tblStyle w:val="12"/>
        <w:tblW w:w="50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400" w:lineRule="exact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1365" w:rightChars="650"/>
              <w:jc w:val="righ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（单位盖章）</w:t>
            </w:r>
          </w:p>
          <w:p>
            <w:pPr>
              <w:pStyle w:val="3"/>
              <w:ind w:right="840" w:rightChars="400"/>
              <w:jc w:val="righ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460" w:lineRule="exact"/>
        <w:ind w:firstLine="560" w:firstLineChars="200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七、审核意见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审查</w:t>
            </w:r>
          </w:p>
        </w:tc>
        <w:tc>
          <w:tcPr>
            <w:tcW w:w="4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after="0" w:line="400" w:lineRule="exact"/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 w:line="4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1. 符合申报条件   □</w:t>
            </w:r>
          </w:p>
          <w:p>
            <w:pPr>
              <w:pStyle w:val="3"/>
              <w:spacing w:after="0" w:line="4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2. 不符合申报条件 □</w:t>
            </w:r>
          </w:p>
          <w:p>
            <w:pPr>
              <w:pStyle w:val="3"/>
              <w:spacing w:after="0" w:line="4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理由：</w:t>
            </w:r>
          </w:p>
          <w:p>
            <w:pPr>
              <w:pStyle w:val="3"/>
              <w:spacing w:after="0" w:line="4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 w:line="400" w:lineRule="exact"/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审核人签名：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评审</w:t>
            </w:r>
          </w:p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ind w:right="532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/>
              <w:ind w:right="532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/>
              <w:ind w:right="532"/>
              <w:rPr>
                <w:rFonts w:ascii="仿宋_GB2312" w:hAnsi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负责人签名：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7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科协意见</w:t>
            </w:r>
          </w:p>
        </w:tc>
        <w:tc>
          <w:tcPr>
            <w:tcW w:w="4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ind w:right="532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/>
              <w:ind w:right="532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/>
              <w:ind w:right="532"/>
              <w:jc w:val="right"/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</w:rPr>
              <w:t>（单位盖章）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pStyle w:val="3"/>
              <w:spacing w:after="0"/>
              <w:ind w:right="532"/>
              <w:jc w:val="righ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14" w:lineRule="exact"/>
        <w:rPr>
          <w:rFonts w:ascii="仿宋_GB2312" w:eastAsia="仿宋_GB2312"/>
          <w:color w:val="000000"/>
          <w:sz w:val="2"/>
          <w:szCs w:val="2"/>
        </w:rPr>
      </w:pPr>
    </w:p>
    <w:p>
      <w:pPr>
        <w:tabs>
          <w:tab w:val="left" w:pos="5530"/>
        </w:tabs>
        <w:snapToGrid w:val="0"/>
        <w:spacing w:line="620" w:lineRule="exact"/>
        <w:jc w:val="lef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color w:val="000000"/>
          <w:sz w:val="32"/>
          <w:szCs w:val="32"/>
        </w:rPr>
        <w:t>-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32"/>
          <w:szCs w:val="32"/>
        </w:rPr>
        <w:tab/>
      </w:r>
      <w:r>
        <w:rPr>
          <w:rFonts w:hint="eastAsia" w:ascii="仿宋_GB2312" w:hAnsi="华文中宋" w:eastAsia="仿宋_GB2312"/>
          <w:b/>
          <w:color w:val="000000"/>
          <w:sz w:val="28"/>
          <w:szCs w:val="28"/>
        </w:rPr>
        <w:t>项目编号：</w:t>
      </w:r>
    </w:p>
    <w:p>
      <w:pPr>
        <w:snapToGrid w:val="0"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lang w:eastAsia="zh-CN"/>
        </w:rPr>
      </w:pP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基层科普行动计划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申  报  书</w:t>
      </w:r>
    </w:p>
    <w:p>
      <w:pPr>
        <w:snapToGrid w:val="0"/>
        <w:rPr>
          <w:rFonts w:ascii="仿宋_GB2312" w:hAnsi="宋体" w:eastAsia="仿宋_GB2312"/>
          <w:color w:val="000000"/>
          <w:sz w:val="32"/>
          <w:szCs w:val="32"/>
        </w:rPr>
      </w:pP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4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项  目  类  别：</w:t>
            </w:r>
          </w:p>
        </w:tc>
        <w:tc>
          <w:tcPr>
            <w:tcW w:w="498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科普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示范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推  荐  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单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位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98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申  报  单  位：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所  在  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地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点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 ）县市区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pacing w:val="20"/>
                <w:sz w:val="32"/>
                <w:szCs w:val="32"/>
              </w:rPr>
              <w:t>统一信用代码：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联    系    人：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联系电话（手机）：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电  子  信  箱：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申  报  日  期：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 年   月   日</w:t>
            </w:r>
          </w:p>
        </w:tc>
      </w:tr>
    </w:tbl>
    <w:p>
      <w:pPr>
        <w:snapToGrid w:val="0"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jc w:val="center"/>
        <w:rPr>
          <w:rFonts w:hint="default" w:eastAsia="楷体_GB2312"/>
          <w:lang w:val="en-US" w:eastAsia="zh-CN"/>
        </w:rPr>
      </w:pPr>
    </w:p>
    <w:p>
      <w:pPr>
        <w:snapToGrid w:val="0"/>
        <w:spacing w:line="620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  <w:lang w:eastAsia="zh-CN"/>
        </w:rPr>
        <w:t>岳阳市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科学技术协会制</w:t>
      </w:r>
    </w:p>
    <w:p>
      <w:pPr>
        <w:snapToGrid w:val="0"/>
        <w:spacing w:line="62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20</w:t>
      </w:r>
      <w:r>
        <w:rPr>
          <w:rFonts w:ascii="楷体_GB2312" w:hAnsi="宋体" w:eastAsia="楷体_GB2312"/>
          <w:bCs/>
          <w:color w:val="000000"/>
          <w:sz w:val="32"/>
          <w:szCs w:val="32"/>
        </w:rPr>
        <w:t>2</w:t>
      </w:r>
      <w:r>
        <w:rPr>
          <w:rFonts w:hint="eastAsia" w:ascii="楷体_GB2312" w:hAnsi="宋体" w:eastAsia="楷体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年</w:t>
      </w:r>
      <w:r>
        <w:rPr>
          <w:rFonts w:hint="eastAsia" w:ascii="楷体_GB2312" w:hAnsi="宋体" w:eastAsia="楷体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月</w:t>
      </w:r>
    </w:p>
    <w:p>
      <w:pPr>
        <w:snapToGrid w:val="0"/>
        <w:spacing w:line="620" w:lineRule="exact"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  <w:r>
        <w:rPr>
          <w:rFonts w:ascii="小标宋" w:hAnsi="仿宋_GB2312" w:eastAsia="小标宋" w:cs="仿宋_GB2312"/>
          <w:color w:val="000000"/>
          <w:sz w:val="44"/>
          <w:szCs w:val="44"/>
        </w:rPr>
        <w:br w:type="page"/>
      </w: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填报说明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一、项目编号由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科协填写。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二、本申报书是申报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岳阳市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基层科普行动计划公民科学素质提升项目的依据，填写内容须实事求是，表述应准确、严谨。相应栏目要求填写完整。格式不符的申报材料不予受理。</w:t>
      </w:r>
    </w:p>
    <w:p>
      <w:pPr>
        <w:tabs>
          <w:tab w:val="left" w:pos="1155"/>
        </w:tabs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三、申报书应为A4开本的计算机打印稿，竖装，一式</w:t>
      </w:r>
      <w:r>
        <w:rPr>
          <w:rFonts w:ascii="仿宋_GB2312" w:hAnsi="仿宋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份。具体报送材料请参照申报通知要求，该申报书可从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岳阳市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科协网站（http://www.yueyang.gov.cn/yyast/）“通知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公告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”栏目下载。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四、申报单位指符合条件的社区。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五、社区科普组织、科普设施、科普经费、科普活动等相关佐证材料的复印件各1份，作为附件上报。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六</w:t>
      </w:r>
      <w:r>
        <w:rPr>
          <w:rFonts w:ascii="仿宋_GB2312" w:hAnsi="仿宋" w:eastAsia="仿宋_GB2312"/>
          <w:color w:val="000000"/>
          <w:sz w:val="32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各栏目如填写内容较多，可另加附页。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七、项目申报书填好后，须加盖单位公章，报送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岳阳市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科协科普部。</w:t>
      </w:r>
    </w:p>
    <w:p>
      <w:pPr>
        <w:snapToGrid w:val="0"/>
        <w:spacing w:line="62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一、申报单位基本情况</w:t>
      </w:r>
    </w:p>
    <w:tbl>
      <w:tblPr>
        <w:tblStyle w:val="12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642"/>
        <w:gridCol w:w="793"/>
        <w:gridCol w:w="1444"/>
        <w:gridCol w:w="1415"/>
        <w:gridCol w:w="822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社区名称</w:t>
            </w:r>
          </w:p>
        </w:tc>
        <w:tc>
          <w:tcPr>
            <w:tcW w:w="676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社区面积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km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楼栋分布数量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 xml:space="preserve">栋 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居住总户数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 xml:space="preserve">户 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居住总人口数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 xml:space="preserve">人 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项目负责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务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联系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  <w:t>电话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电子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  <w:t>邮箱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联系人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通讯地址</w:t>
            </w:r>
          </w:p>
        </w:tc>
        <w:tc>
          <w:tcPr>
            <w:tcW w:w="7407" w:type="dxa"/>
            <w:gridSpan w:val="6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省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地（市、区）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县（市、区）</w:t>
            </w:r>
          </w:p>
          <w:p>
            <w:pPr>
              <w:snapToGrid w:val="0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街道（乡、镇）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04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工作人员</w:t>
            </w:r>
          </w:p>
        </w:tc>
        <w:tc>
          <w:tcPr>
            <w:tcW w:w="5972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人</w:t>
            </w:r>
          </w:p>
        </w:tc>
      </w:tr>
    </w:tbl>
    <w:p>
      <w:pPr>
        <w:snapToGrid w:val="0"/>
        <w:spacing w:line="620" w:lineRule="exact"/>
        <w:ind w:firstLine="56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二、社区科普工作基本情况</w:t>
      </w:r>
    </w:p>
    <w:tbl>
      <w:tblPr>
        <w:tblStyle w:val="12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4170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项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组织机构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1.1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社区科普组织名称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1.2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专职科普工作人员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1.3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兼职科普工作人员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1.4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科普志愿者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设施条件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2.1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科普活动场所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室内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室外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m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2.2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科普宣传栏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延米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内容更换频率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2.3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科普图书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2.5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科普展板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2.6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科普展品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2.7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科普设备名称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台（件、套）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2.8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经费保障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3.1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年度科普经费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222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自筹经费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县（区）财政拨款经费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上级单位项目经费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12"/>
                <w:sz w:val="28"/>
                <w:szCs w:val="28"/>
              </w:rPr>
              <w:t>3.2</w:t>
            </w:r>
            <w:r>
              <w:rPr>
                <w:rFonts w:hint="eastAsia" w:ascii="仿宋_GB2312" w:hAnsi="宋体" w:eastAsia="仿宋_GB2312" w:cs="仿宋_GB2312"/>
                <w:spacing w:val="-12"/>
                <w:sz w:val="28"/>
                <w:szCs w:val="28"/>
              </w:rPr>
              <w:t>科普经费占社区年度经费比例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活动开展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4.1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品牌活动名称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4.1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服务中小学“双减”科普活动或课程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参加人次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4.2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针对社区老年人科普活动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参加人次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4.3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发放科普宣传品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册（张、份）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科普日活动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□参加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其他科普活动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居民参与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5.1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本社区居民担任科技志愿者人数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占本社区居民人数比例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5.2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本社区居民参与科普活动人数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占本社区居民人数比例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6.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科普成效</w:t>
            </w: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6.1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科学文化氛围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□好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□较好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6.2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近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年社区内科普团队或个人受表彰情况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7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6.3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近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年有无封建迷信活动和愚昧落后习俗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□有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近3年获得县级以上科普工作奖励情况（附复印件）</w:t>
            </w:r>
          </w:p>
        </w:tc>
        <w:tc>
          <w:tcPr>
            <w:tcW w:w="7222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三、项目主要内容（</w:t>
      </w:r>
      <w:r>
        <w:rPr>
          <w:rFonts w:hint="eastAsia" w:ascii="仿宋_GB2312" w:hAnsi="宋体" w:eastAsia="仿宋_GB2312"/>
          <w:spacing w:val="-6"/>
          <w:sz w:val="28"/>
          <w:szCs w:val="28"/>
        </w:rPr>
        <w:t>围绕项目申报指南中“支持内容”明确的</w:t>
      </w:r>
      <w:r>
        <w:rPr>
          <w:rFonts w:ascii="仿宋_GB2312" w:hAnsi="宋体" w:eastAsia="仿宋_GB2312"/>
          <w:spacing w:val="-6"/>
          <w:sz w:val="28"/>
          <w:szCs w:val="28"/>
        </w:rPr>
        <w:t>任务，提出工作思路和具体措施、量化指标</w:t>
      </w:r>
      <w:r>
        <w:rPr>
          <w:rFonts w:hint="eastAsia" w:ascii="仿宋_GB2312" w:hAnsi="宋体" w:eastAsia="仿宋_GB2312"/>
          <w:spacing w:val="-6"/>
          <w:sz w:val="28"/>
          <w:szCs w:val="28"/>
        </w:rPr>
        <w:t>）</w:t>
      </w:r>
    </w:p>
    <w:tbl>
      <w:tblPr>
        <w:tblStyle w:val="12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  <w:jc w:val="center"/>
        </w:trPr>
        <w:tc>
          <w:tcPr>
            <w:tcW w:w="9133" w:type="dxa"/>
            <w:noWrap w:val="0"/>
            <w:vAlign w:val="top"/>
          </w:tcPr>
          <w:p>
            <w:pPr>
              <w:spacing w:line="440" w:lineRule="exact"/>
              <w:ind w:right="1120"/>
              <w:rPr>
                <w:rFonts w:ascii="仿宋_GB2312" w:hAnsi="宋体" w:eastAsia="仿宋_GB2312"/>
                <w:b/>
                <w:spacing w:val="-6"/>
                <w:sz w:val="28"/>
                <w:szCs w:val="28"/>
              </w:rPr>
            </w:pPr>
          </w:p>
        </w:tc>
      </w:tr>
    </w:tbl>
    <w:p>
      <w:pPr>
        <w:snapToGrid w:val="0"/>
        <w:spacing w:line="62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四.项目实施步骤和进度计划</w:t>
      </w:r>
    </w:p>
    <w:tbl>
      <w:tblPr>
        <w:tblStyle w:val="12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1450"/>
        <w:gridCol w:w="284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24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项目起止时间：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日起至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实施步骤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进度安排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至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至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至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至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至  年  月</w:t>
            </w:r>
          </w:p>
        </w:tc>
      </w:tr>
    </w:tbl>
    <w:p>
      <w:pPr>
        <w:snapToGrid w:val="0"/>
        <w:spacing w:line="62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五、项目经费预算</w:t>
      </w:r>
    </w:p>
    <w:tbl>
      <w:tblPr>
        <w:tblStyle w:val="12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277"/>
        <w:gridCol w:w="845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exact"/>
          <w:jc w:val="center"/>
        </w:trPr>
        <w:tc>
          <w:tcPr>
            <w:tcW w:w="9005" w:type="dxa"/>
            <w:gridSpan w:val="4"/>
            <w:noWrap w:val="0"/>
            <w:vAlign w:val="center"/>
          </w:tcPr>
          <w:p>
            <w:pPr>
              <w:snapToGrid w:val="0"/>
              <w:ind w:firstLine="540"/>
              <w:jc w:val="both"/>
              <w:rPr>
                <w:rFonts w:ascii="仿宋_GB2312" w:hAnsi="仿宋" w:eastAsia="仿宋_GB2312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  <w:t>经费总预算     万元，其中：</w:t>
            </w:r>
          </w:p>
          <w:p>
            <w:pPr>
              <w:snapToGrid w:val="0"/>
              <w:ind w:firstLine="540"/>
              <w:jc w:val="both"/>
              <w:rPr>
                <w:rFonts w:ascii="仿宋_GB2312" w:hAnsi="仿宋" w:eastAsia="仿宋_GB2312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pacing w:val="-20"/>
                <w:w w:val="96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</w:rPr>
              <w:t>申请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岳阳市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</w:rPr>
              <w:t>“基层科普行动计划”</w:t>
            </w:r>
            <w:r>
              <w:rPr>
                <w:rFonts w:hint="default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  <w:lang w:val="en"/>
              </w:rPr>
              <w:t>支持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</w:rPr>
              <w:t>经费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ind w:firstLine="540"/>
              <w:jc w:val="both"/>
              <w:rPr>
                <w:rFonts w:ascii="仿宋_GB2312" w:hAnsi="仿宋" w:eastAsia="仿宋_GB2312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  <w:t>2.自有经费                    万元</w:t>
            </w:r>
          </w:p>
          <w:p>
            <w:pPr>
              <w:snapToGrid w:val="0"/>
              <w:spacing w:line="360" w:lineRule="exact"/>
              <w:ind w:firstLine="1072" w:firstLineChars="400"/>
              <w:jc w:val="both"/>
              <w:rPr>
                <w:rFonts w:ascii="仿宋_GB2312" w:hAnsi="仿宋" w:eastAsia="仿宋_GB2312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  <w:t>包括：其他拨款        万元</w:t>
            </w:r>
          </w:p>
          <w:p>
            <w:pPr>
              <w:snapToGrid w:val="0"/>
              <w:spacing w:line="360" w:lineRule="exact"/>
              <w:jc w:val="both"/>
              <w:rPr>
                <w:rFonts w:ascii="仿宋_GB2312" w:hAnsi="仿宋" w:eastAsia="仿宋_GB2312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  <w:t>单位自筹         万元</w:t>
            </w:r>
          </w:p>
          <w:p>
            <w:pPr>
              <w:snapToGrid w:val="0"/>
              <w:spacing w:line="360" w:lineRule="exact"/>
              <w:jc w:val="both"/>
              <w:rPr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  <w:t>其他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9005" w:type="dxa"/>
            <w:gridSpan w:val="4"/>
            <w:noWrap w:val="0"/>
            <w:vAlign w:val="top"/>
          </w:tcPr>
          <w:p>
            <w:pPr>
              <w:snapToGrid w:val="0"/>
              <w:spacing w:line="480" w:lineRule="exact"/>
              <w:ind w:firstLine="280" w:firstLineChars="100"/>
              <w:rPr>
                <w:rFonts w:ascii="仿宋_GB2312" w:hAnsi="仿宋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sz w:val="28"/>
                <w:szCs w:val="28"/>
              </w:rPr>
              <w:t>经费支出预算表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编号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支出内容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金额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snapToGrid w:val="0"/>
              <w:spacing w:line="320" w:lineRule="exact"/>
              <w:ind w:firstLine="480"/>
              <w:jc w:val="both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pacing w:val="-20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58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77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58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77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58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77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58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77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580" w:type="dxa"/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4277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580" w:type="dxa"/>
            <w:noWrap w:val="0"/>
            <w:vAlign w:val="top"/>
          </w:tcPr>
          <w:p>
            <w:pPr>
              <w:snapToGrid w:val="0"/>
              <w:spacing w:line="48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4277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62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六、项目申报单位承诺</w:t>
      </w:r>
    </w:p>
    <w:tbl>
      <w:tblPr>
        <w:tblStyle w:val="12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9077" w:type="dxa"/>
            <w:noWrap w:val="0"/>
            <w:vAlign w:val="top"/>
          </w:tcPr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我单位保证申报材料真实、合法、有效，申报事项和专项资金使用计划已经本单位集体审议通过。我单位愿意按照法律、法规和政策的有关规定，接受监督、审计和评估，并承担相应责任。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 xml:space="preserve">法定代表人签名：   </w:t>
            </w:r>
            <w:r>
              <w:rPr>
                <w:rFonts w:ascii="仿宋_GB2312" w:hAnsi="黑体"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 xml:space="preserve">       （单位盖章）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项目负责人签名：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right="840" w:firstLine="560" w:firstLineChars="200"/>
              <w:jc w:val="righ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4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七、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县市区</w:t>
      </w:r>
      <w:r>
        <w:rPr>
          <w:rFonts w:hint="eastAsia" w:ascii="黑体" w:hAnsi="黑体" w:eastAsia="黑体"/>
          <w:color w:val="000000"/>
          <w:sz w:val="28"/>
          <w:szCs w:val="28"/>
        </w:rPr>
        <w:t>科协部门意见</w:t>
      </w:r>
    </w:p>
    <w:tbl>
      <w:tblPr>
        <w:tblStyle w:val="12"/>
        <w:tblW w:w="50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1365" w:rightChars="650"/>
              <w:jc w:val="righ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（单位盖章）</w:t>
            </w:r>
          </w:p>
          <w:p>
            <w:pPr>
              <w:pStyle w:val="3"/>
              <w:ind w:right="840" w:rightChars="400"/>
              <w:jc w:val="righ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年    月    日</w:t>
            </w:r>
          </w:p>
          <w:p>
            <w:pPr>
              <w:pStyle w:val="3"/>
              <w:spacing w:after="0" w:line="160" w:lineRule="exact"/>
              <w:ind w:right="840" w:rightChars="400"/>
              <w:jc w:val="right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4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八、审核意见</w:t>
      </w:r>
    </w:p>
    <w:tbl>
      <w:tblPr>
        <w:tblStyle w:val="12"/>
        <w:tblW w:w="50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8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3" w:hRule="atLeast"/>
          <w:jc w:val="center"/>
        </w:trPr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审查</w:t>
            </w:r>
          </w:p>
        </w:tc>
        <w:tc>
          <w:tcPr>
            <w:tcW w:w="4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after="0" w:line="400" w:lineRule="exact"/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 w:line="4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1. 符合申报条件   □</w:t>
            </w:r>
          </w:p>
          <w:p>
            <w:pPr>
              <w:pStyle w:val="3"/>
              <w:spacing w:after="0" w:line="4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2. 不符合申报条件 □</w:t>
            </w:r>
          </w:p>
          <w:p>
            <w:pPr>
              <w:pStyle w:val="3"/>
              <w:spacing w:after="0" w:line="4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理由：</w:t>
            </w:r>
          </w:p>
          <w:p>
            <w:pPr>
              <w:pStyle w:val="3"/>
              <w:spacing w:after="0" w:line="4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 w:line="4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 w:line="4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 w:line="400" w:lineRule="exact"/>
              <w:rPr>
                <w:rFonts w:ascii="仿宋_GB2312" w:hAnsi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审核人签名：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评审</w:t>
            </w:r>
          </w:p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ind w:right="532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/>
              <w:ind w:right="532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/>
              <w:ind w:right="532"/>
              <w:rPr>
                <w:rFonts w:ascii="仿宋_GB2312" w:hAnsi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负责人签名：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科协意见</w:t>
            </w:r>
          </w:p>
        </w:tc>
        <w:tc>
          <w:tcPr>
            <w:tcW w:w="4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ind w:right="532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/>
              <w:ind w:right="532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ind w:right="840" w:rightChars="400"/>
              <w:jc w:val="right"/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</w:rPr>
              <w:t>（单位盖章）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pStyle w:val="3"/>
              <w:ind w:right="840" w:rightChars="400"/>
              <w:jc w:val="righ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tabs>
          <w:tab w:val="left" w:pos="5530"/>
        </w:tabs>
        <w:snapToGrid w:val="0"/>
        <w:spacing w:line="620" w:lineRule="exact"/>
        <w:jc w:val="left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color w:val="000000"/>
          <w:sz w:val="32"/>
          <w:szCs w:val="32"/>
        </w:rPr>
        <w:t>-3</w:t>
      </w:r>
      <w:r>
        <w:rPr>
          <w:rFonts w:hint="eastAsia" w:ascii="黑体" w:hAnsi="黑体" w:eastAsia="黑体"/>
          <w:color w:val="000000"/>
          <w:sz w:val="32"/>
          <w:szCs w:val="32"/>
        </w:rPr>
        <w:tab/>
      </w:r>
      <w:r>
        <w:rPr>
          <w:rFonts w:hint="eastAsia" w:ascii="仿宋_GB2312" w:hAnsi="华文中宋" w:eastAsia="仿宋_GB2312"/>
          <w:b/>
          <w:color w:val="000000"/>
          <w:sz w:val="28"/>
          <w:szCs w:val="28"/>
        </w:rPr>
        <w:t>项目编号：</w:t>
      </w:r>
    </w:p>
    <w:p>
      <w:pPr>
        <w:pStyle w:val="2"/>
      </w:pPr>
    </w:p>
    <w:p>
      <w:pPr>
        <w:snapToGrid w:val="0"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基层科普行动计划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</w:rPr>
        <w:t>申  报  书</w:t>
      </w:r>
    </w:p>
    <w:p>
      <w:pPr>
        <w:snapToGrid w:val="0"/>
        <w:rPr>
          <w:rFonts w:ascii="仿宋_GB2312" w:hAnsi="宋体" w:eastAsia="仿宋_GB2312"/>
          <w:color w:val="000000"/>
          <w:sz w:val="32"/>
          <w:szCs w:val="32"/>
        </w:rPr>
      </w:pP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4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项  目  类  别：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科普教育基地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推  荐  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单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位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98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申  报  单  位：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所  在  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地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点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pacing w:val="20"/>
                <w:sz w:val="32"/>
                <w:szCs w:val="32"/>
              </w:rPr>
              <w:t>统一信用代码：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联    系    人：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联系电话（手机）：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电  子  信  箱：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71" w:type="dxa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申  报  日  期：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         年   月   日</w:t>
            </w:r>
          </w:p>
        </w:tc>
      </w:tr>
    </w:tbl>
    <w:p>
      <w:pPr>
        <w:snapToGrid w:val="0"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jc w:val="center"/>
        <w:rPr>
          <w:rFonts w:hint="default" w:eastAsia="楷体_GB2312"/>
          <w:lang w:val="en-US" w:eastAsia="zh-CN"/>
        </w:rPr>
      </w:pPr>
    </w:p>
    <w:p>
      <w:pPr>
        <w:snapToGrid w:val="0"/>
        <w:spacing w:line="620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  <w:lang w:eastAsia="zh-CN"/>
        </w:rPr>
        <w:t>岳阳市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科学技术协会制</w:t>
      </w:r>
    </w:p>
    <w:p>
      <w:pPr>
        <w:snapToGrid w:val="0"/>
        <w:spacing w:line="62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20</w:t>
      </w:r>
      <w:r>
        <w:rPr>
          <w:rFonts w:ascii="楷体_GB2312" w:hAnsi="宋体" w:eastAsia="楷体_GB2312"/>
          <w:bCs/>
          <w:color w:val="000000"/>
          <w:sz w:val="32"/>
          <w:szCs w:val="32"/>
        </w:rPr>
        <w:t>2</w:t>
      </w:r>
      <w:r>
        <w:rPr>
          <w:rFonts w:hint="eastAsia" w:ascii="楷体_GB2312" w:hAnsi="宋体" w:eastAsia="楷体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年</w:t>
      </w:r>
      <w:r>
        <w:rPr>
          <w:rFonts w:hint="eastAsia" w:ascii="楷体_GB2312" w:hAnsi="宋体" w:eastAsia="楷体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月</w:t>
      </w:r>
    </w:p>
    <w:p>
      <w:pPr>
        <w:snapToGrid w:val="0"/>
        <w:spacing w:line="620" w:lineRule="exact"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  <w:r>
        <w:rPr>
          <w:rFonts w:ascii="小标宋" w:hAnsi="仿宋_GB2312" w:eastAsia="小标宋" w:cs="仿宋_GB2312"/>
          <w:color w:val="000000"/>
          <w:sz w:val="44"/>
          <w:szCs w:val="44"/>
        </w:rPr>
        <w:br w:type="page"/>
      </w: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填报说明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一、项目编号由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科协填写。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二、本申报书是申报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岳阳市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基层科普行动计划公民科学素质提升项目的依据，填写内容须实事求是，表述应准确、严谨。相应栏目要求填写完整。格式不符的申报材料不予受理。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</w:t>
      </w:r>
      <w:r>
        <w:rPr>
          <w:rFonts w:ascii="仿宋_GB2312" w:hAnsi="仿宋" w:eastAsia="仿宋_GB2312"/>
          <w:color w:val="000000"/>
          <w:sz w:val="32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请提供基地与学校签订的合作协议、开展科普助力“双减”工作的相关文件复印件各1份。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四、申报书应为A4开本的计算机打印稿，竖装，一式</w:t>
      </w:r>
      <w:r>
        <w:rPr>
          <w:rFonts w:ascii="仿宋_GB2312" w:hAnsi="仿宋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份。具体报送材料请参照申报通知要求，该申报书可从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岳阳市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科协网站（http://www.yueyang.gov.cn/yyast/）“通知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公告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”栏目下载。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五、各栏目如填写内容较多，可另加附页。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六、项目申报书填好后，须加盖单位公章，报送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岳阳市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科协科普部。</w:t>
      </w:r>
    </w:p>
    <w:p>
      <w:pPr>
        <w:snapToGrid w:val="0"/>
        <w:spacing w:line="62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br w:type="page"/>
      </w:r>
    </w:p>
    <w:p>
      <w:pPr>
        <w:spacing w:line="3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一、申报单位基本情况                                               </w:t>
      </w:r>
    </w:p>
    <w:tbl>
      <w:tblPr>
        <w:tblStyle w:val="12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531"/>
        <w:gridCol w:w="1537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基地名称</w:t>
            </w: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 w:val="0"/>
                <w:bCs/>
              </w:rPr>
            </w:pPr>
          </w:p>
          <w:p>
            <w:pPr>
              <w:pStyle w:val="2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主管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项目负责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务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联系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  <w:t>电话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电子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  <w:t>邮箱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系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通讯地址</w:t>
            </w:r>
          </w:p>
        </w:tc>
        <w:tc>
          <w:tcPr>
            <w:tcW w:w="7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开展科普</w:t>
      </w:r>
      <w:r>
        <w:rPr>
          <w:rFonts w:ascii="黑体" w:hAnsi="黑体" w:eastAsia="黑体"/>
          <w:sz w:val="28"/>
          <w:szCs w:val="28"/>
        </w:rPr>
        <w:t>工作情况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797"/>
        <w:gridCol w:w="1396"/>
        <w:gridCol w:w="455"/>
        <w:gridCol w:w="1278"/>
        <w:gridCol w:w="527"/>
        <w:gridCol w:w="1713"/>
        <w:gridCol w:w="154"/>
        <w:gridCol w:w="22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科普队伍</w:t>
            </w: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科普部门名称</w:t>
            </w: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专职科普人数</w:t>
            </w:r>
          </w:p>
        </w:tc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兼职科普人数</w:t>
            </w: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人</w:t>
            </w:r>
          </w:p>
        </w:tc>
        <w:tc>
          <w:tcPr>
            <w:tcW w:w="13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科普志愿者人数</w:t>
            </w:r>
          </w:p>
        </w:tc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科普经费</w:t>
            </w: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8"/>
              </w:rPr>
              <w:t>年度科普经费总额</w:t>
            </w: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万元</w:t>
            </w:r>
          </w:p>
        </w:tc>
        <w:tc>
          <w:tcPr>
            <w:tcW w:w="13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8"/>
              </w:rPr>
              <w:t>占单位年度经费比例</w:t>
            </w:r>
          </w:p>
        </w:tc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年科普经费中主管单位及</w:t>
            </w:r>
          </w:p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其他上级单位拨款经费</w:t>
            </w:r>
          </w:p>
        </w:tc>
        <w:tc>
          <w:tcPr>
            <w:tcW w:w="20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主管单位：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万元</w:t>
            </w:r>
          </w:p>
          <w:p>
            <w:pPr>
              <w:snapToGrid w:val="0"/>
              <w:jc w:val="lef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其他上级单位：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1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年科普经费中社会来源经费</w:t>
            </w:r>
          </w:p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（包括盈利、捐赠）</w:t>
            </w:r>
          </w:p>
        </w:tc>
        <w:tc>
          <w:tcPr>
            <w:tcW w:w="20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盈利：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万元</w:t>
            </w:r>
          </w:p>
          <w:p>
            <w:pPr>
              <w:snapToGrid w:val="0"/>
              <w:jc w:val="lef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捐赠：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开放情况</w:t>
            </w:r>
          </w:p>
        </w:tc>
        <w:tc>
          <w:tcPr>
            <w:tcW w:w="10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年开放天数</w:t>
            </w:r>
          </w:p>
        </w:tc>
        <w:tc>
          <w:tcPr>
            <w:tcW w:w="9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天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年参观人数</w:t>
            </w:r>
          </w:p>
        </w:tc>
        <w:tc>
          <w:tcPr>
            <w:tcW w:w="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服务</w:t>
            </w:r>
            <w:r>
              <w:rPr>
                <w:rFonts w:ascii="仿宋_GB2312" w:eastAsia="仿宋_GB2312"/>
                <w:b w:val="0"/>
                <w:bCs/>
                <w:sz w:val="28"/>
                <w:szCs w:val="28"/>
              </w:rPr>
              <w:t>“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双</w:t>
            </w:r>
            <w:r>
              <w:rPr>
                <w:rFonts w:ascii="仿宋_GB2312" w:eastAsia="仿宋_GB2312"/>
                <w:b w:val="0"/>
                <w:bCs/>
                <w:sz w:val="28"/>
                <w:szCs w:val="28"/>
              </w:rPr>
              <w:t>减”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开展</w:t>
            </w:r>
            <w:r>
              <w:rPr>
                <w:rFonts w:ascii="仿宋_GB2312" w:eastAsia="仿宋_GB2312"/>
                <w:b w:val="0"/>
                <w:bCs/>
                <w:sz w:val="28"/>
                <w:szCs w:val="28"/>
              </w:rPr>
              <w:t>科普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工作</w:t>
            </w:r>
            <w:r>
              <w:rPr>
                <w:rFonts w:ascii="仿宋_GB2312" w:eastAsia="仿宋_GB2312"/>
                <w:b w:val="0"/>
                <w:bCs/>
                <w:sz w:val="28"/>
                <w:szCs w:val="28"/>
              </w:rPr>
              <w:t>情况</w:t>
            </w:r>
          </w:p>
        </w:tc>
        <w:tc>
          <w:tcPr>
            <w:tcW w:w="10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b w:val="0"/>
                <w:bCs/>
                <w:sz w:val="28"/>
                <w:szCs w:val="28"/>
              </w:rPr>
              <w:t>次数</w:t>
            </w:r>
          </w:p>
        </w:tc>
        <w:tc>
          <w:tcPr>
            <w:tcW w:w="9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次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  <w:t>人次</w:t>
            </w:r>
          </w:p>
        </w:tc>
        <w:tc>
          <w:tcPr>
            <w:tcW w:w="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科普设施</w:t>
            </w: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科普活动场所</w:t>
            </w:r>
          </w:p>
        </w:tc>
        <w:tc>
          <w:tcPr>
            <w:tcW w:w="299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室内：</w:t>
            </w:r>
            <w:r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平方米，室外：</w:t>
            </w:r>
            <w:r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科普宣传栏</w:t>
            </w: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延米</w:t>
            </w:r>
          </w:p>
        </w:tc>
        <w:tc>
          <w:tcPr>
            <w:tcW w:w="14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内容更换频次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科普</w:t>
            </w:r>
            <w:r>
              <w:rPr>
                <w:rFonts w:ascii="仿宋_GB2312" w:eastAsia="仿宋_GB2312"/>
                <w:b w:val="0"/>
                <w:bCs/>
                <w:sz w:val="28"/>
                <w:szCs w:val="28"/>
              </w:rPr>
              <w:t>设备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（台）</w:t>
            </w:r>
          </w:p>
        </w:tc>
        <w:tc>
          <w:tcPr>
            <w:tcW w:w="299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获得县级以上（含县级）命名授牌、科普工作奖励情况</w:t>
            </w:r>
          </w:p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（附复印件）</w:t>
            </w:r>
          </w:p>
        </w:tc>
        <w:tc>
          <w:tcPr>
            <w:tcW w:w="420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</w:tr>
    </w:tbl>
    <w:p/>
    <w:tbl>
      <w:tblPr>
        <w:tblStyle w:val="12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三、项目主要内容（</w:t>
            </w: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围绕项目申报指南中“支持内容”明确的</w:t>
            </w:r>
            <w:r>
              <w:rPr>
                <w:rFonts w:ascii="仿宋_GB2312" w:hAnsi="宋体" w:eastAsia="仿宋_GB2312"/>
                <w:spacing w:val="-6"/>
                <w:sz w:val="28"/>
                <w:szCs w:val="28"/>
              </w:rPr>
              <w:t>任务，提出工作思路和具体措施、量化指标</w:t>
            </w: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1120"/>
              <w:rPr>
                <w:rFonts w:ascii="仿宋_GB2312" w:hAnsi="宋体" w:eastAsia="仿宋_GB2312"/>
                <w:b/>
                <w:spacing w:val="-6"/>
                <w:sz w:val="28"/>
                <w:szCs w:val="28"/>
              </w:rPr>
            </w:pPr>
          </w:p>
          <w:p>
            <w:pPr>
              <w:spacing w:line="440" w:lineRule="exact"/>
              <w:ind w:right="1120"/>
              <w:rPr>
                <w:rFonts w:ascii="仿宋_GB2312" w:hAnsi="宋体" w:eastAsia="仿宋_GB2312"/>
                <w:b/>
                <w:spacing w:val="-6"/>
                <w:sz w:val="28"/>
                <w:szCs w:val="28"/>
              </w:rPr>
            </w:pPr>
          </w:p>
          <w:p>
            <w:pPr>
              <w:spacing w:line="440" w:lineRule="exact"/>
              <w:ind w:right="1120"/>
              <w:rPr>
                <w:rFonts w:ascii="仿宋_GB2312" w:hAnsi="宋体" w:eastAsia="仿宋_GB2312"/>
                <w:b/>
                <w:spacing w:val="-6"/>
                <w:sz w:val="28"/>
                <w:szCs w:val="28"/>
              </w:rPr>
            </w:pPr>
          </w:p>
          <w:p>
            <w:pPr>
              <w:spacing w:line="440" w:lineRule="exact"/>
              <w:ind w:right="1120"/>
              <w:rPr>
                <w:rFonts w:ascii="仿宋_GB2312" w:hAnsi="宋体" w:eastAsia="仿宋_GB2312"/>
                <w:b/>
                <w:spacing w:val="-6"/>
                <w:sz w:val="28"/>
                <w:szCs w:val="28"/>
              </w:rPr>
            </w:pPr>
          </w:p>
          <w:p>
            <w:pPr>
              <w:spacing w:line="440" w:lineRule="exact"/>
              <w:ind w:right="1120"/>
              <w:rPr>
                <w:rFonts w:ascii="仿宋_GB2312" w:hAnsi="宋体" w:eastAsia="仿宋_GB2312"/>
                <w:b/>
                <w:spacing w:val="-6"/>
                <w:sz w:val="28"/>
                <w:szCs w:val="28"/>
              </w:rPr>
            </w:pPr>
          </w:p>
          <w:p>
            <w:pPr>
              <w:spacing w:line="440" w:lineRule="exact"/>
              <w:ind w:right="1120"/>
              <w:rPr>
                <w:rFonts w:ascii="仿宋_GB2312" w:hAnsi="宋体" w:eastAsia="仿宋_GB2312"/>
                <w:b/>
                <w:spacing w:val="-6"/>
                <w:sz w:val="28"/>
                <w:szCs w:val="28"/>
              </w:rPr>
            </w:pPr>
          </w:p>
          <w:p>
            <w:pPr>
              <w:spacing w:line="440" w:lineRule="exact"/>
              <w:ind w:right="1120"/>
              <w:rPr>
                <w:rFonts w:ascii="仿宋_GB2312" w:hAnsi="宋体" w:eastAsia="仿宋_GB2312"/>
                <w:b/>
                <w:spacing w:val="-6"/>
                <w:sz w:val="28"/>
                <w:szCs w:val="28"/>
              </w:rPr>
            </w:pPr>
          </w:p>
        </w:tc>
      </w:tr>
    </w:tbl>
    <w:p/>
    <w:p>
      <w:pPr>
        <w:snapToGrid w:val="0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四.项目实施步骤和进度计划</w:t>
      </w:r>
    </w:p>
    <w:tbl>
      <w:tblPr>
        <w:tblStyle w:val="12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454"/>
        <w:gridCol w:w="1450"/>
        <w:gridCol w:w="1679"/>
        <w:gridCol w:w="836"/>
        <w:gridCol w:w="132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64" w:type="dxa"/>
            <w:gridSpan w:val="7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项目起止时间：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日起至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实施步骤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进度安排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  <w:p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906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五、项目经费预算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exact"/>
        </w:trPr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40"/>
              <w:textAlignment w:val="auto"/>
              <w:rPr>
                <w:rFonts w:ascii="仿宋_GB2312" w:hAnsi="仿宋" w:eastAsia="仿宋_GB2312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  <w:t>经费总预算     万元，其中：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40"/>
              <w:textAlignment w:val="auto"/>
              <w:rPr>
                <w:rFonts w:ascii="仿宋_GB2312" w:hAnsi="仿宋" w:eastAsia="仿宋_GB2312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pacing w:val="-20"/>
                <w:w w:val="96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</w:rPr>
              <w:t>申请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岳阳市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</w:rPr>
              <w:t>“基层科普行动计划”</w:t>
            </w:r>
            <w:r>
              <w:rPr>
                <w:rFonts w:hint="default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  <w:lang w:val="en"/>
              </w:rPr>
              <w:t>支持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</w:rPr>
              <w:t>经费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sz w:val="28"/>
                <w:szCs w:val="28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40"/>
              <w:textAlignment w:val="auto"/>
              <w:rPr>
                <w:rFonts w:ascii="仿宋_GB2312" w:hAnsi="仿宋" w:eastAsia="仿宋_GB2312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  <w:t>2.自有经费                    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072" w:firstLineChars="400"/>
              <w:textAlignment w:val="auto"/>
              <w:rPr>
                <w:rFonts w:ascii="仿宋_GB2312" w:hAnsi="仿宋" w:eastAsia="仿宋_GB2312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  <w:t>包括：国家其他拨款        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2350" w:firstLineChars="877"/>
              <w:textAlignment w:val="auto"/>
              <w:rPr>
                <w:rFonts w:ascii="仿宋_GB2312" w:hAnsi="仿宋" w:eastAsia="仿宋_GB2312"/>
                <w:b w:val="0"/>
                <w:bCs w:val="0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  <w:t>单位自筹         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2870" w:firstLineChars="1071"/>
              <w:textAlignment w:val="auto"/>
              <w:rPr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 w:val="0"/>
                <w:bCs w:val="0"/>
                <w:color w:val="000000"/>
                <w:w w:val="96"/>
                <w:sz w:val="28"/>
                <w:szCs w:val="28"/>
              </w:rPr>
              <w:t>其他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0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经费支出预算表   </w:t>
            </w: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 xml:space="preserve">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编号</w:t>
            </w:r>
          </w:p>
        </w:tc>
        <w:tc>
          <w:tcPr>
            <w:tcW w:w="4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left="0" w:leftChars="0"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支出内容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金额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pacing w:val="-20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480" w:lineRule="exact"/>
              <w:ind w:left="211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480" w:lineRule="exact"/>
              <w:ind w:left="211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480" w:lineRule="exact"/>
              <w:ind w:left="211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480" w:lineRule="exact"/>
              <w:ind w:left="211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4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4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4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六、项目申报单位承诺</w:t>
      </w:r>
    </w:p>
    <w:tbl>
      <w:tblPr>
        <w:tblStyle w:val="12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9098" w:type="dxa"/>
            <w:noWrap w:val="0"/>
            <w:vAlign w:val="top"/>
          </w:tcPr>
          <w:p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我单位保证申报材料真实、合法、有效，申报事项和专项资金使用计划已经本单位集体审议通过。我单位愿意按照法律、法规和政策的有关规定，接受监督、审计和评估，并承担相应责任。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 xml:space="preserve">法定代表人签名：   </w:t>
            </w:r>
            <w:r>
              <w:rPr>
                <w:rFonts w:ascii="仿宋_GB2312" w:hAnsi="黑体"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 xml:space="preserve">       （单位盖章）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项目负责人签名：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400" w:lineRule="exact"/>
              <w:ind w:right="840" w:firstLine="560" w:firstLineChars="200"/>
              <w:jc w:val="right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4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七、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县市区</w:t>
      </w:r>
      <w:r>
        <w:rPr>
          <w:rFonts w:hint="eastAsia" w:ascii="黑体" w:hAnsi="黑体" w:eastAsia="黑体"/>
          <w:color w:val="000000"/>
          <w:sz w:val="28"/>
          <w:szCs w:val="28"/>
        </w:rPr>
        <w:t>科协部门意见</w:t>
      </w:r>
    </w:p>
    <w:tbl>
      <w:tblPr>
        <w:tblStyle w:val="12"/>
        <w:tblW w:w="48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rPr>
                <w:rFonts w:ascii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ind w:right="1365" w:rightChars="650"/>
              <w:jc w:val="righ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（单位盖章）</w:t>
            </w:r>
          </w:p>
          <w:p>
            <w:pPr>
              <w:pStyle w:val="3"/>
              <w:ind w:right="840" w:rightChars="400"/>
              <w:jc w:val="righ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46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八、审核意见</w:t>
      </w:r>
    </w:p>
    <w:tbl>
      <w:tblPr>
        <w:tblStyle w:val="12"/>
        <w:tblW w:w="48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7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审查</w:t>
            </w:r>
          </w:p>
        </w:tc>
        <w:tc>
          <w:tcPr>
            <w:tcW w:w="4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after="0" w:line="400" w:lineRule="exact"/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 w:line="4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1. 符合申报条件   □</w:t>
            </w:r>
          </w:p>
          <w:p>
            <w:pPr>
              <w:pStyle w:val="3"/>
              <w:spacing w:after="0" w:line="4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2. 不符合申报条件 □</w:t>
            </w:r>
          </w:p>
          <w:p>
            <w:pPr>
              <w:pStyle w:val="3"/>
              <w:spacing w:after="0" w:line="400" w:lineRule="exact"/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理由：</w:t>
            </w:r>
          </w:p>
          <w:p>
            <w:pPr>
              <w:pStyle w:val="3"/>
              <w:spacing w:after="0" w:line="400" w:lineRule="exact"/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 w:line="400" w:lineRule="exac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 w:line="400" w:lineRule="exact"/>
              <w:rPr>
                <w:rFonts w:ascii="仿宋_GB2312" w:hAnsi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 xml:space="preserve">审核人签名：           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评审</w:t>
            </w:r>
          </w:p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ind w:right="532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/>
              <w:ind w:right="532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/>
              <w:ind w:right="532"/>
              <w:rPr>
                <w:rFonts w:ascii="仿宋_GB2312" w:hAnsi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负责人签名：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jc w:val="center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科协意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4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/>
              <w:ind w:right="532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/>
              <w:ind w:right="532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/>
              <w:ind w:right="532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3"/>
              <w:spacing w:after="0"/>
              <w:ind w:right="532"/>
              <w:jc w:val="right"/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</w:rPr>
              <w:t>（单位盖章）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pStyle w:val="3"/>
              <w:spacing w:after="0"/>
              <w:ind w:right="532"/>
              <w:jc w:val="right"/>
              <w:rPr>
                <w:rFonts w:ascii="仿宋_GB2312" w:hAnsi="仿宋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474" w:bottom="1588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小标宋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numPr>
        <w:ilvl w:val="0"/>
        <w:numId w:val="0"/>
      </w:numPr>
      <w:ind w:leftChars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ZTFkNzNhMTNmYzdhNjIxMDE4MmMzN2Y3MWE2NDYifQ=="/>
  </w:docVars>
  <w:rsids>
    <w:rsidRoot w:val="00C94BF1"/>
    <w:rsid w:val="00001B6F"/>
    <w:rsid w:val="000045C9"/>
    <w:rsid w:val="0001705C"/>
    <w:rsid w:val="000176AF"/>
    <w:rsid w:val="00021C19"/>
    <w:rsid w:val="00025959"/>
    <w:rsid w:val="00032922"/>
    <w:rsid w:val="00032C8F"/>
    <w:rsid w:val="0003398A"/>
    <w:rsid w:val="00034BAF"/>
    <w:rsid w:val="000422DA"/>
    <w:rsid w:val="000443AA"/>
    <w:rsid w:val="000463C2"/>
    <w:rsid w:val="00046689"/>
    <w:rsid w:val="000473F7"/>
    <w:rsid w:val="00051900"/>
    <w:rsid w:val="00055574"/>
    <w:rsid w:val="000602B8"/>
    <w:rsid w:val="000608DF"/>
    <w:rsid w:val="00063E5E"/>
    <w:rsid w:val="00065712"/>
    <w:rsid w:val="00072065"/>
    <w:rsid w:val="000726CE"/>
    <w:rsid w:val="00074999"/>
    <w:rsid w:val="000818E9"/>
    <w:rsid w:val="00083A0A"/>
    <w:rsid w:val="00087740"/>
    <w:rsid w:val="0009273D"/>
    <w:rsid w:val="00093D26"/>
    <w:rsid w:val="000946F1"/>
    <w:rsid w:val="00095B00"/>
    <w:rsid w:val="000976BE"/>
    <w:rsid w:val="000A0927"/>
    <w:rsid w:val="000A3198"/>
    <w:rsid w:val="000A32DC"/>
    <w:rsid w:val="000A35CC"/>
    <w:rsid w:val="000A3623"/>
    <w:rsid w:val="000A3F72"/>
    <w:rsid w:val="000A4D39"/>
    <w:rsid w:val="000B1EB3"/>
    <w:rsid w:val="000B58E7"/>
    <w:rsid w:val="000B7E6A"/>
    <w:rsid w:val="000C3739"/>
    <w:rsid w:val="000C631B"/>
    <w:rsid w:val="000D122F"/>
    <w:rsid w:val="000D2118"/>
    <w:rsid w:val="000D6B73"/>
    <w:rsid w:val="000D6DD7"/>
    <w:rsid w:val="000E08F8"/>
    <w:rsid w:val="000E3226"/>
    <w:rsid w:val="000E424A"/>
    <w:rsid w:val="000F0FE8"/>
    <w:rsid w:val="000F2038"/>
    <w:rsid w:val="000F406E"/>
    <w:rsid w:val="000F41F6"/>
    <w:rsid w:val="0010014B"/>
    <w:rsid w:val="00100260"/>
    <w:rsid w:val="001140F3"/>
    <w:rsid w:val="001166E2"/>
    <w:rsid w:val="00116F23"/>
    <w:rsid w:val="00121B71"/>
    <w:rsid w:val="00122CBE"/>
    <w:rsid w:val="00125C9E"/>
    <w:rsid w:val="00140894"/>
    <w:rsid w:val="001414E3"/>
    <w:rsid w:val="00142FDA"/>
    <w:rsid w:val="0014410A"/>
    <w:rsid w:val="00146C61"/>
    <w:rsid w:val="001538BD"/>
    <w:rsid w:val="00155266"/>
    <w:rsid w:val="001618B3"/>
    <w:rsid w:val="00163001"/>
    <w:rsid w:val="00165DD1"/>
    <w:rsid w:val="00170D9D"/>
    <w:rsid w:val="00180A9C"/>
    <w:rsid w:val="001844CE"/>
    <w:rsid w:val="001944A1"/>
    <w:rsid w:val="001A17E9"/>
    <w:rsid w:val="001A1C3B"/>
    <w:rsid w:val="001A2BA6"/>
    <w:rsid w:val="001A2EB9"/>
    <w:rsid w:val="001A3233"/>
    <w:rsid w:val="001A60F1"/>
    <w:rsid w:val="001A6679"/>
    <w:rsid w:val="001B151A"/>
    <w:rsid w:val="001B222A"/>
    <w:rsid w:val="001B475C"/>
    <w:rsid w:val="001B5891"/>
    <w:rsid w:val="001B7ED6"/>
    <w:rsid w:val="001C095C"/>
    <w:rsid w:val="001C30FF"/>
    <w:rsid w:val="001C4E9C"/>
    <w:rsid w:val="001C5760"/>
    <w:rsid w:val="001D066C"/>
    <w:rsid w:val="001D1ED9"/>
    <w:rsid w:val="001D2D77"/>
    <w:rsid w:val="001D360B"/>
    <w:rsid w:val="001D5143"/>
    <w:rsid w:val="001D628B"/>
    <w:rsid w:val="001D6BB6"/>
    <w:rsid w:val="001E0216"/>
    <w:rsid w:val="001E0BAC"/>
    <w:rsid w:val="001E1A37"/>
    <w:rsid w:val="001E2BE6"/>
    <w:rsid w:val="001E312B"/>
    <w:rsid w:val="001F0477"/>
    <w:rsid w:val="001F4CB2"/>
    <w:rsid w:val="00200A69"/>
    <w:rsid w:val="00203B1D"/>
    <w:rsid w:val="002055FE"/>
    <w:rsid w:val="00206B7F"/>
    <w:rsid w:val="00210F43"/>
    <w:rsid w:val="00215EDE"/>
    <w:rsid w:val="002237C2"/>
    <w:rsid w:val="002241DB"/>
    <w:rsid w:val="002303A6"/>
    <w:rsid w:val="00233AA4"/>
    <w:rsid w:val="00233E6F"/>
    <w:rsid w:val="002348B0"/>
    <w:rsid w:val="00237B90"/>
    <w:rsid w:val="00237CC7"/>
    <w:rsid w:val="0024122B"/>
    <w:rsid w:val="0024426D"/>
    <w:rsid w:val="00245D73"/>
    <w:rsid w:val="00245FAB"/>
    <w:rsid w:val="00246444"/>
    <w:rsid w:val="00251CC6"/>
    <w:rsid w:val="002532ED"/>
    <w:rsid w:val="0025396B"/>
    <w:rsid w:val="00254F94"/>
    <w:rsid w:val="00256BA6"/>
    <w:rsid w:val="00261C05"/>
    <w:rsid w:val="00261E5E"/>
    <w:rsid w:val="00265097"/>
    <w:rsid w:val="00266CF2"/>
    <w:rsid w:val="00270D3E"/>
    <w:rsid w:val="0027186E"/>
    <w:rsid w:val="002741F5"/>
    <w:rsid w:val="002748DD"/>
    <w:rsid w:val="00276F8F"/>
    <w:rsid w:val="00282D4A"/>
    <w:rsid w:val="00283323"/>
    <w:rsid w:val="00291450"/>
    <w:rsid w:val="0029234D"/>
    <w:rsid w:val="00292E2A"/>
    <w:rsid w:val="0029607E"/>
    <w:rsid w:val="002963EA"/>
    <w:rsid w:val="002A02F1"/>
    <w:rsid w:val="002A11B9"/>
    <w:rsid w:val="002A12ED"/>
    <w:rsid w:val="002A7057"/>
    <w:rsid w:val="002A7F2F"/>
    <w:rsid w:val="002C16A9"/>
    <w:rsid w:val="002D115B"/>
    <w:rsid w:val="002D374D"/>
    <w:rsid w:val="002D423D"/>
    <w:rsid w:val="002E01C3"/>
    <w:rsid w:val="002E08B6"/>
    <w:rsid w:val="002E48B7"/>
    <w:rsid w:val="002E59CA"/>
    <w:rsid w:val="002E6249"/>
    <w:rsid w:val="002E6932"/>
    <w:rsid w:val="002F2433"/>
    <w:rsid w:val="002F36EA"/>
    <w:rsid w:val="002F3ED6"/>
    <w:rsid w:val="003022E0"/>
    <w:rsid w:val="00313552"/>
    <w:rsid w:val="0031501F"/>
    <w:rsid w:val="00322131"/>
    <w:rsid w:val="00325AF8"/>
    <w:rsid w:val="003274B4"/>
    <w:rsid w:val="00333406"/>
    <w:rsid w:val="00334E8E"/>
    <w:rsid w:val="003351CD"/>
    <w:rsid w:val="00335B51"/>
    <w:rsid w:val="003408CF"/>
    <w:rsid w:val="00342383"/>
    <w:rsid w:val="00351AD1"/>
    <w:rsid w:val="00352063"/>
    <w:rsid w:val="00361CC4"/>
    <w:rsid w:val="00362476"/>
    <w:rsid w:val="00363805"/>
    <w:rsid w:val="003660D5"/>
    <w:rsid w:val="00380140"/>
    <w:rsid w:val="003824FA"/>
    <w:rsid w:val="00382596"/>
    <w:rsid w:val="00382B74"/>
    <w:rsid w:val="00382BD8"/>
    <w:rsid w:val="003849AD"/>
    <w:rsid w:val="003877B7"/>
    <w:rsid w:val="00393B0D"/>
    <w:rsid w:val="00394619"/>
    <w:rsid w:val="0039590A"/>
    <w:rsid w:val="003A04D0"/>
    <w:rsid w:val="003A2001"/>
    <w:rsid w:val="003B3449"/>
    <w:rsid w:val="003B7F02"/>
    <w:rsid w:val="003C58A1"/>
    <w:rsid w:val="003D03FB"/>
    <w:rsid w:val="003D0DA8"/>
    <w:rsid w:val="003D15A7"/>
    <w:rsid w:val="003D1795"/>
    <w:rsid w:val="003D23F0"/>
    <w:rsid w:val="003D3373"/>
    <w:rsid w:val="003D4F13"/>
    <w:rsid w:val="003E1163"/>
    <w:rsid w:val="003E22D6"/>
    <w:rsid w:val="003E2786"/>
    <w:rsid w:val="003E2E80"/>
    <w:rsid w:val="003E49D7"/>
    <w:rsid w:val="003E602D"/>
    <w:rsid w:val="003F3C21"/>
    <w:rsid w:val="003F75A8"/>
    <w:rsid w:val="00400747"/>
    <w:rsid w:val="004038E3"/>
    <w:rsid w:val="00405E4A"/>
    <w:rsid w:val="004109C7"/>
    <w:rsid w:val="0041344E"/>
    <w:rsid w:val="0042042F"/>
    <w:rsid w:val="00422617"/>
    <w:rsid w:val="004238C0"/>
    <w:rsid w:val="00425EB3"/>
    <w:rsid w:val="00430CFC"/>
    <w:rsid w:val="004355AF"/>
    <w:rsid w:val="004458B3"/>
    <w:rsid w:val="00453F7F"/>
    <w:rsid w:val="0045460A"/>
    <w:rsid w:val="00456ADA"/>
    <w:rsid w:val="00462257"/>
    <w:rsid w:val="00463620"/>
    <w:rsid w:val="00463EC1"/>
    <w:rsid w:val="004653BC"/>
    <w:rsid w:val="004679DC"/>
    <w:rsid w:val="0047642F"/>
    <w:rsid w:val="0048521D"/>
    <w:rsid w:val="00485B4D"/>
    <w:rsid w:val="00490360"/>
    <w:rsid w:val="004925ED"/>
    <w:rsid w:val="004935DE"/>
    <w:rsid w:val="0049421A"/>
    <w:rsid w:val="004A04A8"/>
    <w:rsid w:val="004A1815"/>
    <w:rsid w:val="004A5381"/>
    <w:rsid w:val="004B0A9E"/>
    <w:rsid w:val="004B3FA2"/>
    <w:rsid w:val="004B4362"/>
    <w:rsid w:val="004B5F78"/>
    <w:rsid w:val="004B6937"/>
    <w:rsid w:val="004B76C2"/>
    <w:rsid w:val="004F309D"/>
    <w:rsid w:val="00501253"/>
    <w:rsid w:val="00505C58"/>
    <w:rsid w:val="0050682F"/>
    <w:rsid w:val="005108C8"/>
    <w:rsid w:val="00512742"/>
    <w:rsid w:val="0051388D"/>
    <w:rsid w:val="005164E1"/>
    <w:rsid w:val="00516A93"/>
    <w:rsid w:val="00520179"/>
    <w:rsid w:val="0052026F"/>
    <w:rsid w:val="005227E5"/>
    <w:rsid w:val="00524302"/>
    <w:rsid w:val="00524A93"/>
    <w:rsid w:val="00535DBC"/>
    <w:rsid w:val="005366B6"/>
    <w:rsid w:val="00541415"/>
    <w:rsid w:val="00542A21"/>
    <w:rsid w:val="00542F99"/>
    <w:rsid w:val="00547054"/>
    <w:rsid w:val="005531C8"/>
    <w:rsid w:val="00555573"/>
    <w:rsid w:val="00562D7B"/>
    <w:rsid w:val="00562E1B"/>
    <w:rsid w:val="00563549"/>
    <w:rsid w:val="00570161"/>
    <w:rsid w:val="00572FBB"/>
    <w:rsid w:val="00573074"/>
    <w:rsid w:val="00574286"/>
    <w:rsid w:val="005750DD"/>
    <w:rsid w:val="00577B89"/>
    <w:rsid w:val="00577E1F"/>
    <w:rsid w:val="00587CA8"/>
    <w:rsid w:val="00594F46"/>
    <w:rsid w:val="00595E0B"/>
    <w:rsid w:val="00597419"/>
    <w:rsid w:val="005A0539"/>
    <w:rsid w:val="005A2DD6"/>
    <w:rsid w:val="005A3463"/>
    <w:rsid w:val="005A5054"/>
    <w:rsid w:val="005A625B"/>
    <w:rsid w:val="005B5778"/>
    <w:rsid w:val="005C46B2"/>
    <w:rsid w:val="005D0E68"/>
    <w:rsid w:val="005D1B12"/>
    <w:rsid w:val="005E1166"/>
    <w:rsid w:val="005E23E0"/>
    <w:rsid w:val="005E5E47"/>
    <w:rsid w:val="005E6B78"/>
    <w:rsid w:val="005F1779"/>
    <w:rsid w:val="005F2B7F"/>
    <w:rsid w:val="005F33ED"/>
    <w:rsid w:val="005F3460"/>
    <w:rsid w:val="005F3A3C"/>
    <w:rsid w:val="005F50B4"/>
    <w:rsid w:val="005F510F"/>
    <w:rsid w:val="005F7D45"/>
    <w:rsid w:val="00600F24"/>
    <w:rsid w:val="006041C4"/>
    <w:rsid w:val="00604468"/>
    <w:rsid w:val="00604A18"/>
    <w:rsid w:val="00607D4A"/>
    <w:rsid w:val="00610825"/>
    <w:rsid w:val="00613557"/>
    <w:rsid w:val="00613DB3"/>
    <w:rsid w:val="00615799"/>
    <w:rsid w:val="00615CD1"/>
    <w:rsid w:val="00615D53"/>
    <w:rsid w:val="00616FBF"/>
    <w:rsid w:val="006240A7"/>
    <w:rsid w:val="006252BB"/>
    <w:rsid w:val="00626DDB"/>
    <w:rsid w:val="00626FCA"/>
    <w:rsid w:val="00636837"/>
    <w:rsid w:val="0064231B"/>
    <w:rsid w:val="00643BF1"/>
    <w:rsid w:val="0064570A"/>
    <w:rsid w:val="006534A3"/>
    <w:rsid w:val="00656DA2"/>
    <w:rsid w:val="0065761F"/>
    <w:rsid w:val="0066030C"/>
    <w:rsid w:val="0066266E"/>
    <w:rsid w:val="00664A90"/>
    <w:rsid w:val="006676D0"/>
    <w:rsid w:val="0067773C"/>
    <w:rsid w:val="00681B12"/>
    <w:rsid w:val="00682239"/>
    <w:rsid w:val="006863FF"/>
    <w:rsid w:val="0068798F"/>
    <w:rsid w:val="0069240F"/>
    <w:rsid w:val="00692DB3"/>
    <w:rsid w:val="00693D59"/>
    <w:rsid w:val="006944C7"/>
    <w:rsid w:val="006A0F08"/>
    <w:rsid w:val="006A3A6F"/>
    <w:rsid w:val="006A60C3"/>
    <w:rsid w:val="006B4C0B"/>
    <w:rsid w:val="006B504E"/>
    <w:rsid w:val="006B534A"/>
    <w:rsid w:val="006B6E1E"/>
    <w:rsid w:val="006C0E8F"/>
    <w:rsid w:val="006C28BA"/>
    <w:rsid w:val="006C3F82"/>
    <w:rsid w:val="006C4344"/>
    <w:rsid w:val="006C4609"/>
    <w:rsid w:val="006D1233"/>
    <w:rsid w:val="006D15BA"/>
    <w:rsid w:val="006E3D5D"/>
    <w:rsid w:val="006E3E04"/>
    <w:rsid w:val="006E4905"/>
    <w:rsid w:val="006E5764"/>
    <w:rsid w:val="006F1DDD"/>
    <w:rsid w:val="006F44DF"/>
    <w:rsid w:val="006F7F34"/>
    <w:rsid w:val="00704181"/>
    <w:rsid w:val="00704956"/>
    <w:rsid w:val="00706BC5"/>
    <w:rsid w:val="00710DCE"/>
    <w:rsid w:val="00714F03"/>
    <w:rsid w:val="00717F19"/>
    <w:rsid w:val="00724085"/>
    <w:rsid w:val="00733BBE"/>
    <w:rsid w:val="00736798"/>
    <w:rsid w:val="00742E0D"/>
    <w:rsid w:val="00746393"/>
    <w:rsid w:val="00752643"/>
    <w:rsid w:val="00753DC3"/>
    <w:rsid w:val="00753FA0"/>
    <w:rsid w:val="007542F2"/>
    <w:rsid w:val="00757A27"/>
    <w:rsid w:val="00761B32"/>
    <w:rsid w:val="007626E8"/>
    <w:rsid w:val="007704DF"/>
    <w:rsid w:val="00770762"/>
    <w:rsid w:val="00770F3F"/>
    <w:rsid w:val="00772A1A"/>
    <w:rsid w:val="00775A60"/>
    <w:rsid w:val="00780255"/>
    <w:rsid w:val="00786145"/>
    <w:rsid w:val="00790496"/>
    <w:rsid w:val="0079529A"/>
    <w:rsid w:val="007A3D95"/>
    <w:rsid w:val="007A5C2C"/>
    <w:rsid w:val="007B0E24"/>
    <w:rsid w:val="007B1513"/>
    <w:rsid w:val="007B1E0B"/>
    <w:rsid w:val="007B5697"/>
    <w:rsid w:val="007B5B40"/>
    <w:rsid w:val="007B60D5"/>
    <w:rsid w:val="007B665F"/>
    <w:rsid w:val="007C0EBA"/>
    <w:rsid w:val="007C6E71"/>
    <w:rsid w:val="007D04EC"/>
    <w:rsid w:val="007D127A"/>
    <w:rsid w:val="007D4F15"/>
    <w:rsid w:val="007D5627"/>
    <w:rsid w:val="007D60B0"/>
    <w:rsid w:val="007E0C31"/>
    <w:rsid w:val="007E5F1B"/>
    <w:rsid w:val="007E6007"/>
    <w:rsid w:val="007F026A"/>
    <w:rsid w:val="007F31FB"/>
    <w:rsid w:val="007F4360"/>
    <w:rsid w:val="00800B3F"/>
    <w:rsid w:val="00805BE6"/>
    <w:rsid w:val="0080728A"/>
    <w:rsid w:val="0081194F"/>
    <w:rsid w:val="00816F72"/>
    <w:rsid w:val="008204F9"/>
    <w:rsid w:val="008268A2"/>
    <w:rsid w:val="008304CD"/>
    <w:rsid w:val="00830C99"/>
    <w:rsid w:val="00832D95"/>
    <w:rsid w:val="008338EC"/>
    <w:rsid w:val="00842585"/>
    <w:rsid w:val="00842664"/>
    <w:rsid w:val="00842B82"/>
    <w:rsid w:val="00845327"/>
    <w:rsid w:val="00850548"/>
    <w:rsid w:val="00862BA1"/>
    <w:rsid w:val="008704D0"/>
    <w:rsid w:val="00872F73"/>
    <w:rsid w:val="00873542"/>
    <w:rsid w:val="008748E0"/>
    <w:rsid w:val="0087715C"/>
    <w:rsid w:val="00885F81"/>
    <w:rsid w:val="00886608"/>
    <w:rsid w:val="00892A0B"/>
    <w:rsid w:val="0089759A"/>
    <w:rsid w:val="008A2250"/>
    <w:rsid w:val="008A5E9B"/>
    <w:rsid w:val="008B17C1"/>
    <w:rsid w:val="008B29BA"/>
    <w:rsid w:val="008B7F0F"/>
    <w:rsid w:val="008C0799"/>
    <w:rsid w:val="008C0C64"/>
    <w:rsid w:val="008C2103"/>
    <w:rsid w:val="008C2C2B"/>
    <w:rsid w:val="008C2F54"/>
    <w:rsid w:val="008C3ABB"/>
    <w:rsid w:val="008D1289"/>
    <w:rsid w:val="008D36A7"/>
    <w:rsid w:val="008D6295"/>
    <w:rsid w:val="008D68CF"/>
    <w:rsid w:val="008E2895"/>
    <w:rsid w:val="008E6D4E"/>
    <w:rsid w:val="008E751B"/>
    <w:rsid w:val="008E7608"/>
    <w:rsid w:val="008F58FB"/>
    <w:rsid w:val="0090099D"/>
    <w:rsid w:val="00900DD4"/>
    <w:rsid w:val="00901952"/>
    <w:rsid w:val="009024EC"/>
    <w:rsid w:val="00903D0E"/>
    <w:rsid w:val="00905D21"/>
    <w:rsid w:val="00911986"/>
    <w:rsid w:val="009136CB"/>
    <w:rsid w:val="009140FB"/>
    <w:rsid w:val="00914CFB"/>
    <w:rsid w:val="00915DAD"/>
    <w:rsid w:val="00917B30"/>
    <w:rsid w:val="00922194"/>
    <w:rsid w:val="009266EC"/>
    <w:rsid w:val="009271AA"/>
    <w:rsid w:val="0093650E"/>
    <w:rsid w:val="00937D1B"/>
    <w:rsid w:val="0094207F"/>
    <w:rsid w:val="00942325"/>
    <w:rsid w:val="009542A7"/>
    <w:rsid w:val="0096021A"/>
    <w:rsid w:val="0096046B"/>
    <w:rsid w:val="0096053D"/>
    <w:rsid w:val="0096155C"/>
    <w:rsid w:val="009666F3"/>
    <w:rsid w:val="00966BB5"/>
    <w:rsid w:val="00970B96"/>
    <w:rsid w:val="0097485B"/>
    <w:rsid w:val="009749AC"/>
    <w:rsid w:val="00980072"/>
    <w:rsid w:val="00981B6B"/>
    <w:rsid w:val="00981F87"/>
    <w:rsid w:val="00984D23"/>
    <w:rsid w:val="00987E08"/>
    <w:rsid w:val="00992539"/>
    <w:rsid w:val="00994D2A"/>
    <w:rsid w:val="009B0728"/>
    <w:rsid w:val="009B195B"/>
    <w:rsid w:val="009B1A72"/>
    <w:rsid w:val="009B20DA"/>
    <w:rsid w:val="009B32BF"/>
    <w:rsid w:val="009B5486"/>
    <w:rsid w:val="009B78ED"/>
    <w:rsid w:val="009C0DFC"/>
    <w:rsid w:val="009C1307"/>
    <w:rsid w:val="009D32AE"/>
    <w:rsid w:val="009D6325"/>
    <w:rsid w:val="009D7C02"/>
    <w:rsid w:val="009E3067"/>
    <w:rsid w:val="009E3F57"/>
    <w:rsid w:val="009E411D"/>
    <w:rsid w:val="009F0A8B"/>
    <w:rsid w:val="009F0FDD"/>
    <w:rsid w:val="009F120C"/>
    <w:rsid w:val="009F5179"/>
    <w:rsid w:val="009F7D4B"/>
    <w:rsid w:val="00A01E46"/>
    <w:rsid w:val="00A049E3"/>
    <w:rsid w:val="00A05D6E"/>
    <w:rsid w:val="00A07E8E"/>
    <w:rsid w:val="00A103B5"/>
    <w:rsid w:val="00A12CA4"/>
    <w:rsid w:val="00A138A4"/>
    <w:rsid w:val="00A17AFA"/>
    <w:rsid w:val="00A20D57"/>
    <w:rsid w:val="00A35ED6"/>
    <w:rsid w:val="00A42AED"/>
    <w:rsid w:val="00A52106"/>
    <w:rsid w:val="00A5454C"/>
    <w:rsid w:val="00A5651C"/>
    <w:rsid w:val="00A61C1F"/>
    <w:rsid w:val="00A61F50"/>
    <w:rsid w:val="00A72994"/>
    <w:rsid w:val="00A73484"/>
    <w:rsid w:val="00A77681"/>
    <w:rsid w:val="00A8208B"/>
    <w:rsid w:val="00A8470E"/>
    <w:rsid w:val="00A87A29"/>
    <w:rsid w:val="00A92A66"/>
    <w:rsid w:val="00A94F5B"/>
    <w:rsid w:val="00A95E80"/>
    <w:rsid w:val="00AA0CE6"/>
    <w:rsid w:val="00AA4059"/>
    <w:rsid w:val="00AA4C1D"/>
    <w:rsid w:val="00AB1A4E"/>
    <w:rsid w:val="00AB252D"/>
    <w:rsid w:val="00AB411A"/>
    <w:rsid w:val="00AB6606"/>
    <w:rsid w:val="00AC0454"/>
    <w:rsid w:val="00AC221D"/>
    <w:rsid w:val="00AE04D0"/>
    <w:rsid w:val="00AE2A31"/>
    <w:rsid w:val="00AE2A48"/>
    <w:rsid w:val="00AE459C"/>
    <w:rsid w:val="00AF1B13"/>
    <w:rsid w:val="00AF5C0F"/>
    <w:rsid w:val="00B01BC2"/>
    <w:rsid w:val="00B03638"/>
    <w:rsid w:val="00B036B8"/>
    <w:rsid w:val="00B04F98"/>
    <w:rsid w:val="00B1284F"/>
    <w:rsid w:val="00B14926"/>
    <w:rsid w:val="00B14C6E"/>
    <w:rsid w:val="00B17D6F"/>
    <w:rsid w:val="00B2568D"/>
    <w:rsid w:val="00B27194"/>
    <w:rsid w:val="00B32FAE"/>
    <w:rsid w:val="00B33DEE"/>
    <w:rsid w:val="00B36CCC"/>
    <w:rsid w:val="00B36DC5"/>
    <w:rsid w:val="00B3719D"/>
    <w:rsid w:val="00B4137A"/>
    <w:rsid w:val="00B47196"/>
    <w:rsid w:val="00B532EE"/>
    <w:rsid w:val="00B55007"/>
    <w:rsid w:val="00B55990"/>
    <w:rsid w:val="00B574DB"/>
    <w:rsid w:val="00B6063B"/>
    <w:rsid w:val="00B65376"/>
    <w:rsid w:val="00B70177"/>
    <w:rsid w:val="00B709D4"/>
    <w:rsid w:val="00B72709"/>
    <w:rsid w:val="00B76366"/>
    <w:rsid w:val="00B806B6"/>
    <w:rsid w:val="00B81215"/>
    <w:rsid w:val="00B814E6"/>
    <w:rsid w:val="00B856E1"/>
    <w:rsid w:val="00B8654A"/>
    <w:rsid w:val="00B95093"/>
    <w:rsid w:val="00B979F4"/>
    <w:rsid w:val="00BA1F68"/>
    <w:rsid w:val="00BB04E2"/>
    <w:rsid w:val="00BB283B"/>
    <w:rsid w:val="00BB4290"/>
    <w:rsid w:val="00BB4D07"/>
    <w:rsid w:val="00BB638C"/>
    <w:rsid w:val="00BC23AE"/>
    <w:rsid w:val="00BC47AC"/>
    <w:rsid w:val="00BD2917"/>
    <w:rsid w:val="00BD5F62"/>
    <w:rsid w:val="00BD5F70"/>
    <w:rsid w:val="00BD78D3"/>
    <w:rsid w:val="00BD7AD4"/>
    <w:rsid w:val="00BE7B85"/>
    <w:rsid w:val="00BF10A3"/>
    <w:rsid w:val="00BF1630"/>
    <w:rsid w:val="00C00698"/>
    <w:rsid w:val="00C01E0B"/>
    <w:rsid w:val="00C0348B"/>
    <w:rsid w:val="00C052D0"/>
    <w:rsid w:val="00C1023E"/>
    <w:rsid w:val="00C13AE7"/>
    <w:rsid w:val="00C179B4"/>
    <w:rsid w:val="00C255CF"/>
    <w:rsid w:val="00C3090A"/>
    <w:rsid w:val="00C36B76"/>
    <w:rsid w:val="00C457A3"/>
    <w:rsid w:val="00C537F4"/>
    <w:rsid w:val="00C541AD"/>
    <w:rsid w:val="00C543EB"/>
    <w:rsid w:val="00C545DA"/>
    <w:rsid w:val="00C57106"/>
    <w:rsid w:val="00C62CC0"/>
    <w:rsid w:val="00C637C9"/>
    <w:rsid w:val="00C74295"/>
    <w:rsid w:val="00C745F2"/>
    <w:rsid w:val="00C76BB8"/>
    <w:rsid w:val="00C817A0"/>
    <w:rsid w:val="00C86446"/>
    <w:rsid w:val="00C90D8E"/>
    <w:rsid w:val="00C91EA2"/>
    <w:rsid w:val="00C94BF1"/>
    <w:rsid w:val="00C96558"/>
    <w:rsid w:val="00C974AF"/>
    <w:rsid w:val="00CA0148"/>
    <w:rsid w:val="00CA25F8"/>
    <w:rsid w:val="00CA4D01"/>
    <w:rsid w:val="00CA627E"/>
    <w:rsid w:val="00CB4EEB"/>
    <w:rsid w:val="00CB6662"/>
    <w:rsid w:val="00CB6E8C"/>
    <w:rsid w:val="00CC036F"/>
    <w:rsid w:val="00CC1AEA"/>
    <w:rsid w:val="00CC5746"/>
    <w:rsid w:val="00CD0AF1"/>
    <w:rsid w:val="00CD27D4"/>
    <w:rsid w:val="00CD312A"/>
    <w:rsid w:val="00CD3E97"/>
    <w:rsid w:val="00CE033E"/>
    <w:rsid w:val="00CE0694"/>
    <w:rsid w:val="00CE2E9E"/>
    <w:rsid w:val="00CE3814"/>
    <w:rsid w:val="00CE3E7F"/>
    <w:rsid w:val="00CE4AC4"/>
    <w:rsid w:val="00CE61D0"/>
    <w:rsid w:val="00CE69FF"/>
    <w:rsid w:val="00CE6F29"/>
    <w:rsid w:val="00CE7BEE"/>
    <w:rsid w:val="00CF311A"/>
    <w:rsid w:val="00CF52F2"/>
    <w:rsid w:val="00CF638A"/>
    <w:rsid w:val="00D01244"/>
    <w:rsid w:val="00D01EE6"/>
    <w:rsid w:val="00D03FD3"/>
    <w:rsid w:val="00D06A94"/>
    <w:rsid w:val="00D07BE3"/>
    <w:rsid w:val="00D17016"/>
    <w:rsid w:val="00D177EC"/>
    <w:rsid w:val="00D212AA"/>
    <w:rsid w:val="00D2490F"/>
    <w:rsid w:val="00D26959"/>
    <w:rsid w:val="00D3346B"/>
    <w:rsid w:val="00D352BA"/>
    <w:rsid w:val="00D371BE"/>
    <w:rsid w:val="00D379D2"/>
    <w:rsid w:val="00D430FF"/>
    <w:rsid w:val="00D5224B"/>
    <w:rsid w:val="00D60FA6"/>
    <w:rsid w:val="00D61A41"/>
    <w:rsid w:val="00D6390F"/>
    <w:rsid w:val="00D63F22"/>
    <w:rsid w:val="00D641BE"/>
    <w:rsid w:val="00D66BC4"/>
    <w:rsid w:val="00D66F7A"/>
    <w:rsid w:val="00D70718"/>
    <w:rsid w:val="00D71546"/>
    <w:rsid w:val="00D7430B"/>
    <w:rsid w:val="00D77F28"/>
    <w:rsid w:val="00D8010F"/>
    <w:rsid w:val="00D80EE9"/>
    <w:rsid w:val="00D82BF1"/>
    <w:rsid w:val="00D87DB7"/>
    <w:rsid w:val="00D92479"/>
    <w:rsid w:val="00DA024E"/>
    <w:rsid w:val="00DA2126"/>
    <w:rsid w:val="00DA40DD"/>
    <w:rsid w:val="00DA5F5F"/>
    <w:rsid w:val="00DA6C72"/>
    <w:rsid w:val="00DA6D66"/>
    <w:rsid w:val="00DA729D"/>
    <w:rsid w:val="00DB18DD"/>
    <w:rsid w:val="00DB73F1"/>
    <w:rsid w:val="00DD0D19"/>
    <w:rsid w:val="00DD0D44"/>
    <w:rsid w:val="00DD4BDB"/>
    <w:rsid w:val="00DD728A"/>
    <w:rsid w:val="00DD7619"/>
    <w:rsid w:val="00DE3112"/>
    <w:rsid w:val="00DE6B24"/>
    <w:rsid w:val="00DF10F4"/>
    <w:rsid w:val="00DF5EAE"/>
    <w:rsid w:val="00E0325E"/>
    <w:rsid w:val="00E166BA"/>
    <w:rsid w:val="00E215ED"/>
    <w:rsid w:val="00E2229A"/>
    <w:rsid w:val="00E22796"/>
    <w:rsid w:val="00E22D29"/>
    <w:rsid w:val="00E23F8E"/>
    <w:rsid w:val="00E264F0"/>
    <w:rsid w:val="00E32C92"/>
    <w:rsid w:val="00E333C1"/>
    <w:rsid w:val="00E37C37"/>
    <w:rsid w:val="00E40429"/>
    <w:rsid w:val="00E407E7"/>
    <w:rsid w:val="00E42D0E"/>
    <w:rsid w:val="00E43A5E"/>
    <w:rsid w:val="00E44169"/>
    <w:rsid w:val="00E46EF8"/>
    <w:rsid w:val="00E52ED2"/>
    <w:rsid w:val="00E5316A"/>
    <w:rsid w:val="00E53B8F"/>
    <w:rsid w:val="00E57F58"/>
    <w:rsid w:val="00E62999"/>
    <w:rsid w:val="00E64169"/>
    <w:rsid w:val="00E652DA"/>
    <w:rsid w:val="00E655C5"/>
    <w:rsid w:val="00E66945"/>
    <w:rsid w:val="00E66C77"/>
    <w:rsid w:val="00E67DC9"/>
    <w:rsid w:val="00E73020"/>
    <w:rsid w:val="00E764D4"/>
    <w:rsid w:val="00E81992"/>
    <w:rsid w:val="00E8281D"/>
    <w:rsid w:val="00E831F8"/>
    <w:rsid w:val="00E83FFA"/>
    <w:rsid w:val="00E840DF"/>
    <w:rsid w:val="00E87941"/>
    <w:rsid w:val="00E92D50"/>
    <w:rsid w:val="00EA0B33"/>
    <w:rsid w:val="00EA1BFD"/>
    <w:rsid w:val="00EA1F91"/>
    <w:rsid w:val="00EA35B8"/>
    <w:rsid w:val="00EA6DCC"/>
    <w:rsid w:val="00EB4AFF"/>
    <w:rsid w:val="00EB61BE"/>
    <w:rsid w:val="00EC740E"/>
    <w:rsid w:val="00ED03E1"/>
    <w:rsid w:val="00ED0878"/>
    <w:rsid w:val="00ED31DB"/>
    <w:rsid w:val="00ED39AB"/>
    <w:rsid w:val="00ED64B4"/>
    <w:rsid w:val="00EE109E"/>
    <w:rsid w:val="00EE1861"/>
    <w:rsid w:val="00EE18B3"/>
    <w:rsid w:val="00EE1D88"/>
    <w:rsid w:val="00EE4892"/>
    <w:rsid w:val="00EE79C8"/>
    <w:rsid w:val="00EE7E90"/>
    <w:rsid w:val="00EF3428"/>
    <w:rsid w:val="00EF3CE4"/>
    <w:rsid w:val="00F01118"/>
    <w:rsid w:val="00F0359F"/>
    <w:rsid w:val="00F107B8"/>
    <w:rsid w:val="00F11690"/>
    <w:rsid w:val="00F176E7"/>
    <w:rsid w:val="00F177A2"/>
    <w:rsid w:val="00F272DA"/>
    <w:rsid w:val="00F27EF2"/>
    <w:rsid w:val="00F32DBA"/>
    <w:rsid w:val="00F36619"/>
    <w:rsid w:val="00F37A00"/>
    <w:rsid w:val="00F46E6C"/>
    <w:rsid w:val="00F540E0"/>
    <w:rsid w:val="00F6081C"/>
    <w:rsid w:val="00F61C00"/>
    <w:rsid w:val="00F65ADF"/>
    <w:rsid w:val="00F7262D"/>
    <w:rsid w:val="00F851D1"/>
    <w:rsid w:val="00F85DF6"/>
    <w:rsid w:val="00F8622B"/>
    <w:rsid w:val="00F87477"/>
    <w:rsid w:val="00F90168"/>
    <w:rsid w:val="00F9032B"/>
    <w:rsid w:val="00F926F0"/>
    <w:rsid w:val="00F93FA1"/>
    <w:rsid w:val="00F94ABF"/>
    <w:rsid w:val="00F977F0"/>
    <w:rsid w:val="00FA4180"/>
    <w:rsid w:val="00FA4AE1"/>
    <w:rsid w:val="00FA5C61"/>
    <w:rsid w:val="00FB0780"/>
    <w:rsid w:val="00FB3D0D"/>
    <w:rsid w:val="00FB3FD7"/>
    <w:rsid w:val="00FB5995"/>
    <w:rsid w:val="00FC25EB"/>
    <w:rsid w:val="00FC2F7A"/>
    <w:rsid w:val="00FC43C8"/>
    <w:rsid w:val="00FC681D"/>
    <w:rsid w:val="00FC7AAA"/>
    <w:rsid w:val="00FD670F"/>
    <w:rsid w:val="00FE1CE4"/>
    <w:rsid w:val="00FE2193"/>
    <w:rsid w:val="00FE42E1"/>
    <w:rsid w:val="00FF7124"/>
    <w:rsid w:val="087B66AE"/>
    <w:rsid w:val="17970D4B"/>
    <w:rsid w:val="1FDFD653"/>
    <w:rsid w:val="23B826DB"/>
    <w:rsid w:val="2B195446"/>
    <w:rsid w:val="2EAA7D1A"/>
    <w:rsid w:val="37F67A50"/>
    <w:rsid w:val="37FF17E2"/>
    <w:rsid w:val="45E3163E"/>
    <w:rsid w:val="4E9C0903"/>
    <w:rsid w:val="5EF80B08"/>
    <w:rsid w:val="5FE7AF04"/>
    <w:rsid w:val="63817253"/>
    <w:rsid w:val="63FDAAE9"/>
    <w:rsid w:val="6BFFA5C5"/>
    <w:rsid w:val="6EBD938E"/>
    <w:rsid w:val="72CEB024"/>
    <w:rsid w:val="75A9B1B8"/>
    <w:rsid w:val="76A6704C"/>
    <w:rsid w:val="7757C760"/>
    <w:rsid w:val="775E9EFD"/>
    <w:rsid w:val="7AFD8FBA"/>
    <w:rsid w:val="7C954942"/>
    <w:rsid w:val="7E5F47EA"/>
    <w:rsid w:val="7E7807A9"/>
    <w:rsid w:val="7F1F4FD0"/>
    <w:rsid w:val="7F761695"/>
    <w:rsid w:val="8FF7BFF0"/>
    <w:rsid w:val="9FF78455"/>
    <w:rsid w:val="A4AFA566"/>
    <w:rsid w:val="AF7D58DA"/>
    <w:rsid w:val="B7DBF639"/>
    <w:rsid w:val="B9DB3CB4"/>
    <w:rsid w:val="BDF9C2C3"/>
    <w:rsid w:val="C3CF49B1"/>
    <w:rsid w:val="CBBA625A"/>
    <w:rsid w:val="CC3E9273"/>
    <w:rsid w:val="CEF8F1AC"/>
    <w:rsid w:val="CF946831"/>
    <w:rsid w:val="E9ED0312"/>
    <w:rsid w:val="EEFBF82B"/>
    <w:rsid w:val="F6FEF147"/>
    <w:rsid w:val="F7CFD9A1"/>
    <w:rsid w:val="F7DF43BF"/>
    <w:rsid w:val="F968C3FC"/>
    <w:rsid w:val="F9FB6501"/>
    <w:rsid w:val="FCF7BB77"/>
    <w:rsid w:val="FD7FB022"/>
    <w:rsid w:val="FFBB270E"/>
    <w:rsid w:val="FFBF07F2"/>
    <w:rsid w:val="FFF6A9E4"/>
    <w:rsid w:val="FFFD74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4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5">
    <w:name w:val="Body Text Indent 2"/>
    <w:basedOn w:val="1"/>
    <w:link w:val="18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4"/>
    <w:qFormat/>
    <w:uiPriority w:val="0"/>
    <w:pPr>
      <w:spacing w:line="560" w:lineRule="exact"/>
      <w:ind w:firstLine="420" w:firstLineChars="200"/>
    </w:pPr>
    <w:rPr>
      <w:rFonts w:ascii="Calibri" w:hAnsi="Calibri" w:cs="黑体"/>
      <w:sz w:val="28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0"/>
    <w:rPr>
      <w:color w:val="0000FF"/>
      <w:u w:val="single"/>
    </w:rPr>
  </w:style>
  <w:style w:type="character" w:customStyle="1" w:styleId="16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18">
    <w:name w:val="正文文本缩进 2 Char"/>
    <w:basedOn w:val="14"/>
    <w:link w:val="5"/>
    <w:qFormat/>
    <w:uiPriority w:val="99"/>
  </w:style>
  <w:style w:type="character" w:customStyle="1" w:styleId="19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正文文本 Char"/>
    <w:basedOn w:val="14"/>
    <w:link w:val="3"/>
    <w:qFormat/>
    <w:uiPriority w:val="99"/>
    <w:rPr>
      <w:rFonts w:ascii="等线" w:hAnsi="等线" w:eastAsia="等线" w:cs="Times New Roman"/>
    </w:rPr>
  </w:style>
  <w:style w:type="character" w:customStyle="1" w:styleId="21">
    <w:name w:val="批注框文本 Char"/>
    <w:basedOn w:val="14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7751</Words>
  <Characters>8122</Characters>
  <Lines>134</Lines>
  <Paragraphs>37</Paragraphs>
  <TotalTime>3</TotalTime>
  <ScaleCrop>false</ScaleCrop>
  <LinksUpToDate>false</LinksUpToDate>
  <CharactersWithSpaces>9472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2022-03-07T07:23:00Z</dcterms:created>
  <dc:creator>webUser</dc:creator>
  <cp:lastModifiedBy>暖阳</cp:lastModifiedBy>
  <cp:lastPrinted>2023-08-04T18:39:00Z</cp:lastPrinted>
  <dcterms:modified xsi:type="dcterms:W3CDTF">2023-08-03T17:07:54Z</dcterms:modified>
  <cp:revision>821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5C2ADA7E4C5C4479B6114EF934CC61E9_13</vt:lpwstr>
  </property>
</Properties>
</file>