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26" w:rsidRDefault="007C7F26" w:rsidP="007C7F26">
      <w:pPr>
        <w:widowControl/>
        <w:spacing w:line="378" w:lineRule="atLeast"/>
        <w:ind w:left="-360" w:firstLineChars="114" w:firstLine="365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7C7F26" w:rsidRDefault="007C7F26" w:rsidP="007C7F26">
      <w:pPr>
        <w:spacing w:line="720" w:lineRule="exact"/>
        <w:jc w:val="center"/>
        <w:rPr>
          <w:rFonts w:ascii="隶书" w:eastAsia="隶书" w:hAnsi="宋体" w:cs="Times New Roman"/>
          <w:color w:val="000000"/>
          <w:w w:val="88"/>
          <w:sz w:val="74"/>
          <w:szCs w:val="74"/>
        </w:rPr>
      </w:pPr>
    </w:p>
    <w:p w:rsidR="007C7F26" w:rsidRDefault="007C7F26" w:rsidP="007C7F26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宋体"/>
          <w:bCs/>
          <w:color w:val="000000"/>
          <w:w w:val="90"/>
          <w:sz w:val="52"/>
          <w:szCs w:val="52"/>
        </w:rPr>
      </w:pPr>
      <w:r>
        <w:rPr>
          <w:rFonts w:ascii="隶书" w:eastAsia="隶书" w:hAnsi="宋体" w:cs="隶书" w:hint="eastAsia"/>
          <w:color w:val="000000"/>
          <w:w w:val="88"/>
          <w:sz w:val="74"/>
          <w:szCs w:val="74"/>
        </w:rPr>
        <w:t>岳阳市科协决策咨询项目</w:t>
      </w:r>
    </w:p>
    <w:p w:rsidR="007C7F26" w:rsidRDefault="007C7F26" w:rsidP="007C7F26">
      <w:pPr>
        <w:spacing w:line="400" w:lineRule="exact"/>
        <w:jc w:val="center"/>
      </w:pPr>
    </w:p>
    <w:p w:rsidR="007C7F26" w:rsidRDefault="007C7F26" w:rsidP="007C7F26">
      <w:pPr>
        <w:tabs>
          <w:tab w:val="left" w:pos="4320"/>
        </w:tabs>
        <w:spacing w:line="360" w:lineRule="auto"/>
        <w:jc w:val="center"/>
        <w:rPr>
          <w:rFonts w:ascii="方正小标宋简体" w:eastAsia="方正小标宋简体" w:hAnsi="宋体" w:cs="Times New Roman"/>
          <w:color w:val="000000"/>
          <w:sz w:val="72"/>
          <w:szCs w:val="72"/>
        </w:rPr>
      </w:pPr>
      <w:r>
        <w:rPr>
          <w:rFonts w:ascii="方正小标宋简体" w:eastAsia="方正小标宋简体" w:hAnsi="宋体" w:cs="黑体" w:hint="eastAsia"/>
          <w:color w:val="000000"/>
          <w:sz w:val="72"/>
          <w:szCs w:val="72"/>
        </w:rPr>
        <w:t>申  报  书</w:t>
      </w:r>
    </w:p>
    <w:p w:rsidR="007C7F26" w:rsidRDefault="007C7F26" w:rsidP="007C7F26">
      <w:pPr>
        <w:spacing w:line="576" w:lineRule="exact"/>
        <w:rPr>
          <w:rFonts w:eastAsia="仿宋_GB2312" w:cs="Times New Roman"/>
          <w:color w:val="000000"/>
          <w:sz w:val="28"/>
          <w:szCs w:val="28"/>
        </w:rPr>
      </w:pPr>
    </w:p>
    <w:p w:rsidR="007C7F26" w:rsidRDefault="007C7F26" w:rsidP="007C7F26">
      <w:pPr>
        <w:spacing w:line="576" w:lineRule="exact"/>
        <w:rPr>
          <w:rFonts w:eastAsia="仿宋_GB2312" w:cs="Times New Roman"/>
          <w:color w:val="000000"/>
          <w:sz w:val="28"/>
          <w:szCs w:val="28"/>
        </w:rPr>
      </w:pPr>
    </w:p>
    <w:p w:rsidR="007C7F26" w:rsidRDefault="007C7F26" w:rsidP="007C7F26">
      <w:pPr>
        <w:spacing w:line="576" w:lineRule="exact"/>
        <w:rPr>
          <w:rFonts w:eastAsia="仿宋_GB2312" w:cs="Times New Roman"/>
          <w:color w:val="000000"/>
          <w:sz w:val="28"/>
          <w:szCs w:val="28"/>
        </w:rPr>
      </w:pPr>
    </w:p>
    <w:tbl>
      <w:tblPr>
        <w:tblW w:w="7622" w:type="dxa"/>
        <w:jc w:val="center"/>
        <w:tblLayout w:type="fixed"/>
        <w:tblLook w:val="04A0"/>
      </w:tblPr>
      <w:tblGrid>
        <w:gridCol w:w="2664"/>
        <w:gridCol w:w="4958"/>
      </w:tblGrid>
      <w:tr w:rsidR="007C7F26" w:rsidTr="004C3E12">
        <w:trPr>
          <w:jc w:val="center"/>
        </w:trPr>
        <w:tc>
          <w:tcPr>
            <w:tcW w:w="2664" w:type="dxa"/>
          </w:tcPr>
          <w:p w:rsidR="007C7F26" w:rsidRDefault="007C7F26" w:rsidP="004C3E12">
            <w:pPr>
              <w:spacing w:line="576" w:lineRule="exact"/>
              <w:ind w:rightChars="-74" w:right="-155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7C7F26" w:rsidRDefault="007C7F26" w:rsidP="004C3E12">
            <w:pPr>
              <w:spacing w:line="576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7C7F26" w:rsidTr="004C3E12">
        <w:trPr>
          <w:jc w:val="center"/>
        </w:trPr>
        <w:tc>
          <w:tcPr>
            <w:tcW w:w="2664" w:type="dxa"/>
          </w:tcPr>
          <w:p w:rsidR="007C7F26" w:rsidRDefault="007C7F26" w:rsidP="004C3E12">
            <w:pPr>
              <w:spacing w:line="576" w:lineRule="exact"/>
              <w:ind w:rightChars="-74" w:right="-155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申报单位：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576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7C7F26" w:rsidTr="004C3E12">
        <w:trPr>
          <w:jc w:val="center"/>
        </w:trPr>
        <w:tc>
          <w:tcPr>
            <w:tcW w:w="2664" w:type="dxa"/>
          </w:tcPr>
          <w:p w:rsidR="007C7F26" w:rsidRDefault="007C7F26" w:rsidP="004C3E12">
            <w:pPr>
              <w:spacing w:line="576" w:lineRule="exact"/>
              <w:ind w:rightChars="-74" w:right="-155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联系人：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576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7C7F26" w:rsidTr="004C3E12">
        <w:trPr>
          <w:jc w:val="center"/>
        </w:trPr>
        <w:tc>
          <w:tcPr>
            <w:tcW w:w="2664" w:type="dxa"/>
          </w:tcPr>
          <w:p w:rsidR="007C7F26" w:rsidRDefault="007C7F26" w:rsidP="004C3E12">
            <w:pPr>
              <w:spacing w:line="576" w:lineRule="exact"/>
              <w:ind w:rightChars="-74" w:right="-155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联系电话（手机）：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576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7C7F26" w:rsidTr="004C3E12">
        <w:trPr>
          <w:jc w:val="center"/>
        </w:trPr>
        <w:tc>
          <w:tcPr>
            <w:tcW w:w="2664" w:type="dxa"/>
          </w:tcPr>
          <w:p w:rsidR="007C7F26" w:rsidRDefault="007C7F26" w:rsidP="004C3E12">
            <w:pPr>
              <w:spacing w:line="576" w:lineRule="exact"/>
              <w:ind w:rightChars="-74" w:right="-155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电子信箱：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576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7C7F26" w:rsidTr="004C3E12">
        <w:trPr>
          <w:jc w:val="center"/>
        </w:trPr>
        <w:tc>
          <w:tcPr>
            <w:tcW w:w="2664" w:type="dxa"/>
          </w:tcPr>
          <w:p w:rsidR="007C7F26" w:rsidRDefault="007C7F26" w:rsidP="004C3E12">
            <w:pPr>
              <w:spacing w:line="576" w:lineRule="exact"/>
              <w:ind w:rightChars="-74" w:right="-155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申报日期：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F26" w:rsidRDefault="007C7F26" w:rsidP="004C3E12">
            <w:pPr>
              <w:tabs>
                <w:tab w:val="left" w:pos="1612"/>
              </w:tabs>
              <w:spacing w:line="576" w:lineRule="exact"/>
              <w:ind w:firstLineChars="520" w:firstLine="1664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年    月    日  </w:t>
            </w:r>
          </w:p>
        </w:tc>
      </w:tr>
    </w:tbl>
    <w:p w:rsidR="007C7F26" w:rsidRDefault="007C7F26" w:rsidP="007C7F26">
      <w:pPr>
        <w:spacing w:line="576" w:lineRule="exact"/>
        <w:rPr>
          <w:rFonts w:eastAsia="仿宋_GB2312" w:cs="Times New Roman"/>
          <w:color w:val="000000"/>
          <w:sz w:val="28"/>
          <w:szCs w:val="28"/>
        </w:rPr>
      </w:pPr>
    </w:p>
    <w:p w:rsidR="007C7F26" w:rsidRDefault="007C7F26" w:rsidP="007C7F26">
      <w:pPr>
        <w:spacing w:line="576" w:lineRule="exact"/>
        <w:rPr>
          <w:rFonts w:eastAsia="仿宋_GB2312" w:cs="Times New Roman"/>
          <w:color w:val="000000"/>
          <w:sz w:val="28"/>
          <w:szCs w:val="28"/>
        </w:rPr>
      </w:pPr>
    </w:p>
    <w:p w:rsidR="007C7F26" w:rsidRDefault="007C7F26" w:rsidP="007C7F26">
      <w:pPr>
        <w:spacing w:line="576" w:lineRule="exact"/>
        <w:rPr>
          <w:rFonts w:eastAsia="仿宋_GB2312" w:cs="Times New Roman"/>
          <w:color w:val="000000"/>
          <w:sz w:val="28"/>
          <w:szCs w:val="28"/>
        </w:rPr>
      </w:pPr>
    </w:p>
    <w:p w:rsidR="007C7F26" w:rsidRDefault="007C7F26" w:rsidP="007C7F26">
      <w:pPr>
        <w:spacing w:line="576" w:lineRule="exact"/>
        <w:jc w:val="center"/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>岳阳市科学技术协会制</w:t>
      </w:r>
    </w:p>
    <w:p w:rsidR="007C7F26" w:rsidRDefault="007C7F26" w:rsidP="007C7F26">
      <w:pPr>
        <w:spacing w:line="576" w:lineRule="exact"/>
        <w:jc w:val="center"/>
        <w:rPr>
          <w:rFonts w:ascii="楷体_GB2312" w:eastAsia="楷体_GB2312" w:hAnsi="宋体" w:cs="楷体_GB2312"/>
          <w:color w:val="000000"/>
          <w:sz w:val="32"/>
          <w:szCs w:val="32"/>
        </w:rPr>
      </w:pPr>
      <w:r>
        <w:rPr>
          <w:rFonts w:ascii="楷体_GB2312" w:eastAsia="楷体_GB2312" w:hAnsi="宋体" w:cs="楷体_GB2312" w:hint="eastAsia"/>
          <w:color w:val="000000"/>
          <w:sz w:val="32"/>
          <w:szCs w:val="32"/>
        </w:rPr>
        <w:t>2020年4月</w:t>
      </w:r>
    </w:p>
    <w:p w:rsidR="007C7F26" w:rsidRDefault="007C7F26" w:rsidP="007C7F26">
      <w:pPr>
        <w:spacing w:beforeLines="100" w:line="576" w:lineRule="exact"/>
        <w:jc w:val="center"/>
        <w:rPr>
          <w:rFonts w:ascii="黑体" w:eastAsia="黑体" w:hAnsi="黑体" w:cs="Times New Roman"/>
          <w:bCs/>
          <w:color w:val="000000"/>
          <w:sz w:val="44"/>
          <w:szCs w:val="44"/>
        </w:rPr>
      </w:pPr>
      <w:r>
        <w:rPr>
          <w:rFonts w:ascii="楷体_GB2312" w:eastAsia="楷体_GB2312" w:hAnsi="宋体" w:cs="楷体_GB2312"/>
          <w:color w:val="000000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bCs/>
          <w:color w:val="000000"/>
          <w:sz w:val="44"/>
          <w:szCs w:val="44"/>
        </w:rPr>
        <w:lastRenderedPageBreak/>
        <w:t>填 报 说 明</w:t>
      </w:r>
    </w:p>
    <w:p w:rsidR="007C7F26" w:rsidRDefault="007C7F26" w:rsidP="007C7F26">
      <w:pPr>
        <w:spacing w:line="576" w:lineRule="exact"/>
        <w:jc w:val="center"/>
        <w:rPr>
          <w:rFonts w:ascii="仿宋_GB2312" w:eastAsia="仿宋_GB2312" w:hAnsi="宋体" w:cs="Times New Roman"/>
          <w:b/>
          <w:bCs/>
          <w:color w:val="000000"/>
          <w:sz w:val="44"/>
          <w:szCs w:val="44"/>
        </w:rPr>
      </w:pPr>
    </w:p>
    <w:p w:rsidR="007C7F26" w:rsidRDefault="007C7F26" w:rsidP="007C7F26">
      <w:pPr>
        <w:snapToGrid w:val="0"/>
        <w:spacing w:line="576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一、本申报书是申报岳阳市科协课题调研项目的依据，填写内容须实事求是，表述应准确、严谨。相应栏目要求填写完整。格式不符的申请表不予受理。</w:t>
      </w:r>
    </w:p>
    <w:p w:rsidR="007C7F26" w:rsidRDefault="007C7F26" w:rsidP="007C7F26">
      <w:pPr>
        <w:tabs>
          <w:tab w:val="left" w:pos="1155"/>
        </w:tabs>
        <w:spacing w:line="576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二、申报书应为A4开本的计算机打印稿，</w:t>
      </w:r>
      <w:r>
        <w:rPr>
          <w:rFonts w:ascii="仿宋_GB2312" w:eastAsia="仿宋_GB2312" w:hAnsi="仿宋" w:cs="仿宋" w:hint="eastAsia"/>
          <w:sz w:val="32"/>
          <w:szCs w:val="32"/>
        </w:rPr>
        <w:t>竖装，一式2份。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具体报送材料请参照申报通知要求，该申请书</w:t>
      </w:r>
      <w:r>
        <w:rPr>
          <w:rFonts w:ascii="仿宋_GB2312" w:eastAsia="仿宋_GB2312" w:hAnsi="仿宋" w:cs="仿宋" w:hint="eastAsia"/>
          <w:sz w:val="32"/>
          <w:szCs w:val="32"/>
        </w:rPr>
        <w:t>可从岳阳市科协网站下载。</w:t>
      </w:r>
    </w:p>
    <w:p w:rsidR="007C7F26" w:rsidRDefault="007C7F26" w:rsidP="007C7F26">
      <w:pPr>
        <w:snapToGrid w:val="0"/>
        <w:spacing w:line="576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三、项目名称须按项目指南中所设定的内容或申报通知要求填写，应据实反映项目内容和范围，每个课题提供3000—5000字的课题报告。</w:t>
      </w:r>
    </w:p>
    <w:p w:rsidR="007C7F26" w:rsidRDefault="007C7F26" w:rsidP="007C7F26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四、课题目标与预期成果，指围绕全市社会经济发展、民生改善大局和自然科学领域行业发展等相关课题，开展与科技创新有关的决策咨询研究，为党委、政府提供决策参考和专家建议。</w:t>
      </w:r>
    </w:p>
    <w:p w:rsidR="007C7F26" w:rsidRDefault="007C7F26" w:rsidP="007C7F26">
      <w:pPr>
        <w:snapToGrid w:val="0"/>
        <w:spacing w:line="576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五、课题调研背景及依据，指申报单位在课题实施的立项依据、课题意义，及完成课题实施过程中应当具备的人员条件、资金条件、设施条件及其他相关条件。</w:t>
      </w:r>
    </w:p>
    <w:p w:rsidR="007C7F26" w:rsidRDefault="007C7F26" w:rsidP="007C7F26">
      <w:pPr>
        <w:snapToGrid w:val="0"/>
        <w:spacing w:line="576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六、项目申报书填好后，加盖单位公章，报送岳阳市科技活动管理中心。</w:t>
      </w:r>
    </w:p>
    <w:p w:rsidR="007C7F26" w:rsidRDefault="007C7F26" w:rsidP="007C7F26">
      <w:pPr>
        <w:snapToGrid w:val="0"/>
        <w:spacing w:line="4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br w:type="page"/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0"/>
        <w:gridCol w:w="362"/>
        <w:gridCol w:w="871"/>
        <w:gridCol w:w="147"/>
        <w:gridCol w:w="74"/>
        <w:gridCol w:w="561"/>
        <w:gridCol w:w="1687"/>
        <w:gridCol w:w="212"/>
        <w:gridCol w:w="794"/>
        <w:gridCol w:w="180"/>
        <w:gridCol w:w="887"/>
        <w:gridCol w:w="233"/>
        <w:gridCol w:w="516"/>
        <w:gridCol w:w="311"/>
        <w:gridCol w:w="684"/>
        <w:gridCol w:w="845"/>
      </w:tblGrid>
      <w:tr w:rsidR="007C7F26" w:rsidTr="004C3E12">
        <w:trPr>
          <w:cantSplit/>
          <w:trHeight w:hRule="exact" w:val="712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00" w:lineRule="exact"/>
              <w:rPr>
                <w:rFonts w:ascii="楷体_GB2312" w:eastAsia="楷体_GB2312" w:hAnsi="宋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一、申报单位基本情况</w:t>
            </w:r>
          </w:p>
        </w:tc>
      </w:tr>
      <w:tr w:rsidR="007C7F26" w:rsidTr="004C3E12">
        <w:trPr>
          <w:cantSplit/>
          <w:trHeight w:hRule="exact" w:val="561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561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561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561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561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832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二、课题概况</w:t>
            </w:r>
          </w:p>
        </w:tc>
      </w:tr>
      <w:tr w:rsidR="007C7F26" w:rsidTr="004C3E12">
        <w:trPr>
          <w:cantSplit/>
          <w:trHeight w:hRule="exact" w:val="561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561"/>
          <w:jc w:val="center"/>
        </w:trPr>
        <w:tc>
          <w:tcPr>
            <w:tcW w:w="2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申请经费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ind w:firstLineChars="443" w:firstLine="1240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配套经费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ind w:right="137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7C7F26" w:rsidTr="004C3E12">
        <w:trPr>
          <w:cantSplit/>
          <w:trHeight w:hRule="exact" w:val="685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80" w:lineRule="exact"/>
              <w:rPr>
                <w:rFonts w:ascii="楷体_GB2312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三、课题调研背景及依据</w:t>
            </w:r>
          </w:p>
        </w:tc>
      </w:tr>
      <w:tr w:rsidR="007C7F26" w:rsidTr="004C3E12">
        <w:trPr>
          <w:cantSplit/>
          <w:trHeight w:hRule="exact" w:val="7101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200" w:firstLine="560"/>
              <w:rPr>
                <w:rFonts w:eastAsia="黑体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574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napToGrid w:val="0"/>
              <w:spacing w:line="480" w:lineRule="exact"/>
              <w:rPr>
                <w:rFonts w:ascii="楷体_GB2312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四、课题目标及预期成果</w:t>
            </w:r>
          </w:p>
        </w:tc>
      </w:tr>
      <w:tr w:rsidR="007C7F26" w:rsidTr="004C3E12">
        <w:trPr>
          <w:cantSplit/>
          <w:trHeight w:hRule="exact" w:val="5807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napToGrid w:val="0"/>
              <w:spacing w:line="480" w:lineRule="exact"/>
              <w:ind w:firstLineChars="100" w:firstLine="280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565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napToGrid w:val="0"/>
              <w:spacing w:line="480" w:lineRule="exact"/>
              <w:ind w:firstLineChars="100" w:firstLine="280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五、经费预算</w:t>
            </w: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 w:rsidRPr="008E68B5">
              <w:rPr>
                <w:rFonts w:ascii="仿宋_GB2312" w:eastAsia="仿宋_GB2312" w:hAnsi="宋体" w:cs="方正仿宋简体" w:hint="eastAsia"/>
                <w:sz w:val="28"/>
                <w:szCs w:val="28"/>
              </w:rPr>
              <w:t>序号</w:t>
            </w:r>
          </w:p>
        </w:tc>
        <w:tc>
          <w:tcPr>
            <w:tcW w:w="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经费开支科目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金额（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元）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备注</w:t>
            </w: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 w:rsidRPr="008E68B5">
              <w:rPr>
                <w:rFonts w:ascii="仿宋_GB2312" w:eastAsia="仿宋_GB2312" w:hAnsi="宋体" w:cs="方正仿宋简体" w:hint="eastAsia"/>
                <w:sz w:val="28"/>
                <w:szCs w:val="28"/>
              </w:rPr>
              <w:t>1</w:t>
            </w:r>
          </w:p>
        </w:tc>
        <w:tc>
          <w:tcPr>
            <w:tcW w:w="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2</w:t>
            </w:r>
          </w:p>
        </w:tc>
        <w:tc>
          <w:tcPr>
            <w:tcW w:w="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3</w:t>
            </w:r>
          </w:p>
        </w:tc>
        <w:tc>
          <w:tcPr>
            <w:tcW w:w="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5</w:t>
            </w:r>
          </w:p>
        </w:tc>
        <w:tc>
          <w:tcPr>
            <w:tcW w:w="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RPr="008E68B5" w:rsidTr="004C3E12">
        <w:trPr>
          <w:trHeight w:hRule="exact" w:val="835"/>
          <w:jc w:val="center"/>
        </w:trPr>
        <w:tc>
          <w:tcPr>
            <w:tcW w:w="536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合 计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26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00" w:lineRule="exact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经费管理单位户名</w:t>
            </w:r>
          </w:p>
        </w:tc>
        <w:tc>
          <w:tcPr>
            <w:tcW w:w="6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26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开户银行</w:t>
            </w:r>
          </w:p>
        </w:tc>
        <w:tc>
          <w:tcPr>
            <w:tcW w:w="6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RPr="008E68B5" w:rsidTr="004C3E12">
        <w:trPr>
          <w:trHeight w:hRule="exact" w:val="565"/>
          <w:jc w:val="center"/>
        </w:trPr>
        <w:tc>
          <w:tcPr>
            <w:tcW w:w="26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银行账号</w:t>
            </w:r>
          </w:p>
        </w:tc>
        <w:tc>
          <w:tcPr>
            <w:tcW w:w="6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Pr="008E68B5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73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00" w:lineRule="exact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六、</w:t>
            </w:r>
            <w:r>
              <w:rPr>
                <w:rFonts w:eastAsia="黑体" w:cs="黑体" w:hint="eastAsia"/>
                <w:sz w:val="28"/>
                <w:szCs w:val="28"/>
              </w:rPr>
              <w:t>课题负责人及主要参加人员</w:t>
            </w:r>
          </w:p>
        </w:tc>
      </w:tr>
      <w:tr w:rsidR="007C7F26" w:rsidTr="004C3E12">
        <w:trPr>
          <w:cantSplit/>
          <w:trHeight w:hRule="exact" w:val="1179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序号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年龄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职务/职称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工作单位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在本课题</w:t>
            </w:r>
          </w:p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hAnsi="宋体" w:cs="方正仿宋简体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中承担的</w:t>
            </w:r>
          </w:p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主要工作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sz w:val="28"/>
                <w:szCs w:val="28"/>
              </w:rPr>
              <w:t>备注</w:t>
            </w:r>
          </w:p>
        </w:tc>
      </w:tr>
      <w:tr w:rsidR="007C7F26" w:rsidTr="004C3E12">
        <w:trPr>
          <w:cantSplit/>
          <w:trHeight w:hRule="exact" w:val="618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18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18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18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18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18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18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18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18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622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spacing w:line="400" w:lineRule="exact"/>
              <w:rPr>
                <w:rFonts w:hAnsi="宋体" w:cs="Times New Roman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六、申报单位承诺</w:t>
            </w:r>
          </w:p>
        </w:tc>
      </w:tr>
      <w:tr w:rsidR="007C7F26" w:rsidTr="004C3E12">
        <w:trPr>
          <w:cantSplit/>
          <w:trHeight w:hRule="exact" w:val="5255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pacing w:line="400" w:lineRule="exact"/>
              <w:ind w:firstLineChars="200" w:firstLine="560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:rsidR="007C7F26" w:rsidRDefault="007C7F26" w:rsidP="004C3E12">
            <w:pPr>
              <w:spacing w:line="500" w:lineRule="exact"/>
              <w:ind w:firstLineChars="200" w:firstLine="560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28"/>
              </w:rPr>
              <w:t>我单位（或本人）保证申报材料真实、合法、有效，愿意按照法律、法规和政策的有关规定，接受监督、审计和评估，并承担相应责任。</w:t>
            </w:r>
          </w:p>
          <w:p w:rsidR="007C7F26" w:rsidRDefault="007C7F26" w:rsidP="004C3E12">
            <w:pPr>
              <w:spacing w:line="500" w:lineRule="exact"/>
              <w:ind w:leftChars="100" w:left="210" w:firstLineChars="100" w:firstLine="280"/>
              <w:rPr>
                <w:rFonts w:ascii="仿宋_GB2312" w:eastAsia="仿宋_GB2312" w:hAnsi="黑体" w:cs="Times New Roman"/>
                <w:color w:val="000000"/>
                <w:kern w:val="0"/>
                <w:sz w:val="28"/>
                <w:szCs w:val="28"/>
              </w:rPr>
            </w:pPr>
          </w:p>
          <w:p w:rsidR="007C7F26" w:rsidRDefault="007C7F26" w:rsidP="004C3E12">
            <w:pPr>
              <w:spacing w:line="500" w:lineRule="exact"/>
              <w:ind w:leftChars="100" w:left="210" w:firstLineChars="100" w:firstLine="280"/>
              <w:rPr>
                <w:rFonts w:ascii="仿宋_GB2312" w:eastAsia="仿宋_GB2312" w:hAnsi="黑体" w:cs="Times New Roman"/>
                <w:color w:val="000000"/>
                <w:kern w:val="0"/>
                <w:sz w:val="28"/>
                <w:szCs w:val="28"/>
              </w:rPr>
            </w:pPr>
          </w:p>
          <w:p w:rsidR="007C7F26" w:rsidRDefault="007C7F26" w:rsidP="004C3E12">
            <w:pPr>
              <w:spacing w:line="500" w:lineRule="exact"/>
              <w:ind w:leftChars="100" w:left="210" w:firstLineChars="100" w:firstLine="280"/>
              <w:rPr>
                <w:rFonts w:ascii="仿宋_GB2312" w:eastAsia="仿宋_GB2312" w:hAnsi="黑体" w:cs="Times New Roman"/>
                <w:color w:val="000000"/>
                <w:kern w:val="0"/>
                <w:sz w:val="28"/>
                <w:szCs w:val="28"/>
              </w:rPr>
            </w:pPr>
          </w:p>
          <w:p w:rsidR="007C7F26" w:rsidRDefault="007C7F26" w:rsidP="004C3E12">
            <w:pPr>
              <w:spacing w:line="500" w:lineRule="exact"/>
              <w:ind w:leftChars="100" w:left="210" w:firstLineChars="100" w:firstLine="280"/>
              <w:rPr>
                <w:rFonts w:ascii="仿宋_GB2312" w:eastAsia="仿宋_GB2312" w:hAnsi="黑体" w:cs="Times New Roman"/>
                <w:color w:val="000000"/>
                <w:kern w:val="0"/>
                <w:sz w:val="28"/>
                <w:szCs w:val="28"/>
              </w:rPr>
            </w:pPr>
          </w:p>
          <w:p w:rsidR="007C7F26" w:rsidRDefault="007C7F26" w:rsidP="004C3E12">
            <w:pPr>
              <w:spacing w:line="500" w:lineRule="exact"/>
              <w:ind w:leftChars="100" w:left="210" w:firstLineChars="100" w:firstLine="280"/>
              <w:rPr>
                <w:rFonts w:ascii="仿宋_GB2312" w:eastAsia="仿宋_GB2312" w:hAnsi="黑体" w:cs="Times New Roman"/>
                <w:color w:val="000000"/>
                <w:kern w:val="0"/>
                <w:sz w:val="28"/>
                <w:szCs w:val="28"/>
              </w:rPr>
            </w:pPr>
          </w:p>
          <w:p w:rsidR="007C7F26" w:rsidRDefault="007C7F26" w:rsidP="004C3E12">
            <w:pPr>
              <w:spacing w:line="500" w:lineRule="exact"/>
              <w:ind w:leftChars="100" w:left="210" w:firstLineChars="100" w:firstLine="280"/>
              <w:rPr>
                <w:rFonts w:ascii="仿宋_GB2312" w:eastAsia="仿宋_GB2312" w:hAnsi="黑体" w:cs="Times New Roman"/>
                <w:color w:val="000000"/>
                <w:kern w:val="0"/>
                <w:sz w:val="28"/>
                <w:szCs w:val="28"/>
              </w:rPr>
            </w:pPr>
          </w:p>
          <w:p w:rsidR="007C7F26" w:rsidRDefault="007C7F26" w:rsidP="004C3E12">
            <w:pPr>
              <w:spacing w:line="500" w:lineRule="exact"/>
              <w:ind w:firstLineChars="196" w:firstLine="549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28"/>
              </w:rPr>
              <w:t>法定代表人签字：（单位盖章）</w:t>
            </w:r>
          </w:p>
          <w:p w:rsidR="007C7F26" w:rsidRPr="008E68B5" w:rsidRDefault="007C7F26" w:rsidP="004C3E12">
            <w:pPr>
              <w:snapToGrid w:val="0"/>
              <w:spacing w:line="500" w:lineRule="exact"/>
              <w:ind w:firstLineChars="2440" w:firstLine="6832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7C7F26" w:rsidTr="004C3E12">
        <w:trPr>
          <w:cantSplit/>
          <w:trHeight w:hRule="exact" w:val="622"/>
          <w:jc w:val="center"/>
        </w:trPr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F26" w:rsidRDefault="007C7F26" w:rsidP="004C3E12">
            <w:pPr>
              <w:pStyle w:val="a3"/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七、</w:t>
            </w:r>
            <w:r>
              <w:rPr>
                <w:rFonts w:ascii="黑体" w:eastAsia="黑体" w:cs="黑体" w:hint="eastAsia"/>
                <w:sz w:val="28"/>
                <w:szCs w:val="28"/>
              </w:rPr>
              <w:t>岳阳市科协审核意见</w:t>
            </w:r>
          </w:p>
        </w:tc>
      </w:tr>
      <w:tr w:rsidR="007C7F26" w:rsidTr="004C3E12">
        <w:trPr>
          <w:cantSplit/>
          <w:trHeight w:val="4470"/>
          <w:jc w:val="center"/>
        </w:trPr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pStyle w:val="a3"/>
              <w:spacing w:line="500" w:lineRule="exact"/>
              <w:jc w:val="center"/>
              <w:rPr>
                <w:rFonts w:ascii="仿宋_GB2312" w:cs="方正仿宋简体"/>
                <w:sz w:val="28"/>
                <w:szCs w:val="28"/>
              </w:rPr>
            </w:pPr>
            <w:r>
              <w:rPr>
                <w:rFonts w:ascii="仿宋_GB2312" w:cs="方正仿宋简体" w:hint="eastAsia"/>
                <w:sz w:val="28"/>
                <w:szCs w:val="28"/>
              </w:rPr>
              <w:t>资  格</w:t>
            </w:r>
          </w:p>
          <w:p w:rsidR="007C7F26" w:rsidRDefault="007C7F26" w:rsidP="004C3E12">
            <w:pPr>
              <w:pStyle w:val="a3"/>
              <w:spacing w:line="500" w:lineRule="exact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方正仿宋简体" w:hint="eastAsia"/>
                <w:sz w:val="28"/>
                <w:szCs w:val="28"/>
              </w:rPr>
              <w:t>审  查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pStyle w:val="a3"/>
              <w:spacing w:beforeLines="30" w:line="500" w:lineRule="exact"/>
              <w:ind w:right="533"/>
              <w:rPr>
                <w:rFonts w:ascii="仿宋_GB2312" w:cs="方正仿宋简体"/>
                <w:sz w:val="28"/>
                <w:szCs w:val="28"/>
              </w:rPr>
            </w:pPr>
            <w:r>
              <w:rPr>
                <w:rFonts w:ascii="仿宋_GB2312" w:cs="方正仿宋简体" w:hint="eastAsia"/>
                <w:sz w:val="28"/>
                <w:szCs w:val="28"/>
              </w:rPr>
              <w:t>1.符合申报条件</w:t>
            </w:r>
            <w:r>
              <w:rPr>
                <w:rFonts w:ascii="仿宋_GB2312" w:hAnsi="宋体" w:cs="方正仿宋简体" w:hint="eastAsia"/>
                <w:sz w:val="28"/>
                <w:szCs w:val="28"/>
              </w:rPr>
              <w:t>□</w:t>
            </w:r>
          </w:p>
          <w:p w:rsidR="007C7F26" w:rsidRDefault="007C7F26" w:rsidP="004C3E12">
            <w:pPr>
              <w:pStyle w:val="a3"/>
              <w:spacing w:line="500" w:lineRule="exact"/>
              <w:ind w:right="533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cs="方正仿宋简体" w:hint="eastAsia"/>
                <w:sz w:val="28"/>
                <w:szCs w:val="28"/>
              </w:rPr>
              <w:t>2.不符合申报条件</w:t>
            </w:r>
            <w:r>
              <w:rPr>
                <w:rFonts w:ascii="仿宋_GB2312" w:hAnsi="宋体" w:cs="方正仿宋简体" w:hint="eastAsia"/>
                <w:sz w:val="28"/>
                <w:szCs w:val="28"/>
              </w:rPr>
              <w:t>□</w:t>
            </w:r>
          </w:p>
          <w:p w:rsidR="007C7F26" w:rsidRDefault="007C7F26" w:rsidP="004C3E12">
            <w:pPr>
              <w:snapToGrid w:val="0"/>
              <w:spacing w:line="500" w:lineRule="exact"/>
              <w:ind w:firstLineChars="100" w:firstLine="280"/>
              <w:rPr>
                <w:rFonts w:ascii="仿宋_GB2312" w:eastAsia="仿宋_GB2312" w:cs="方正仿宋简体"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sz w:val="28"/>
                <w:szCs w:val="28"/>
              </w:rPr>
              <w:t>理由：</w:t>
            </w:r>
          </w:p>
          <w:p w:rsidR="007C7F26" w:rsidRDefault="007C7F26" w:rsidP="004C3E12">
            <w:pPr>
              <w:snapToGrid w:val="0"/>
              <w:spacing w:line="500" w:lineRule="exact"/>
              <w:ind w:firstLineChars="100" w:firstLine="280"/>
              <w:rPr>
                <w:rFonts w:ascii="仿宋_GB2312" w:eastAsia="仿宋_GB2312" w:cs="方正仿宋简体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500" w:lineRule="exact"/>
              <w:ind w:firstLineChars="100" w:firstLine="280"/>
              <w:rPr>
                <w:rFonts w:ascii="仿宋_GB2312" w:eastAsia="仿宋_GB2312" w:cs="方正仿宋简体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500" w:lineRule="exact"/>
              <w:ind w:firstLineChars="100" w:firstLine="280"/>
              <w:rPr>
                <w:rFonts w:ascii="仿宋_GB2312" w:eastAsia="仿宋_GB2312" w:cs="方正仿宋简体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500" w:lineRule="exact"/>
              <w:ind w:firstLineChars="100" w:firstLine="280"/>
              <w:rPr>
                <w:rFonts w:ascii="仿宋_GB2312" w:eastAsia="仿宋_GB2312" w:cs="方正仿宋简体"/>
                <w:sz w:val="28"/>
                <w:szCs w:val="28"/>
              </w:rPr>
            </w:pPr>
          </w:p>
        </w:tc>
      </w:tr>
      <w:tr w:rsidR="007C7F26" w:rsidTr="004C3E12">
        <w:trPr>
          <w:cantSplit/>
          <w:trHeight w:hRule="exact" w:val="3691"/>
          <w:jc w:val="center"/>
        </w:trPr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pStyle w:val="a3"/>
              <w:spacing w:line="460" w:lineRule="exact"/>
              <w:jc w:val="center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ascii="仿宋_GB2312" w:hAnsi="仿宋" w:cs="Times New Roman" w:hint="eastAsia"/>
                <w:sz w:val="28"/>
                <w:szCs w:val="28"/>
              </w:rPr>
              <w:t>评  审</w:t>
            </w:r>
          </w:p>
          <w:p w:rsidR="007C7F26" w:rsidRDefault="007C7F26" w:rsidP="004C3E12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24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24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24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24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24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24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tabs>
                <w:tab w:val="left" w:pos="4752"/>
              </w:tabs>
              <w:snapToGrid w:val="0"/>
              <w:spacing w:line="48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sz w:val="28"/>
                <w:szCs w:val="28"/>
              </w:rPr>
              <w:t>负责人签字:                       年   月   日</w:t>
            </w:r>
          </w:p>
        </w:tc>
      </w:tr>
      <w:tr w:rsidR="007C7F26" w:rsidTr="004C3E12">
        <w:trPr>
          <w:cantSplit/>
          <w:trHeight w:hRule="exact" w:val="4523"/>
          <w:jc w:val="center"/>
        </w:trPr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6" w:rsidRDefault="007C7F26" w:rsidP="004C3E12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sz w:val="28"/>
                <w:szCs w:val="28"/>
              </w:rPr>
              <w:t>岳阳市科协</w:t>
            </w:r>
          </w:p>
          <w:p w:rsidR="007C7F26" w:rsidRDefault="007C7F26" w:rsidP="004C3E12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sz w:val="28"/>
                <w:szCs w:val="28"/>
              </w:rPr>
              <w:t>意      见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24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7C7F26" w:rsidRDefault="007C7F26" w:rsidP="004C3E12">
            <w:pPr>
              <w:snapToGrid w:val="0"/>
              <w:spacing w:line="48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sz w:val="28"/>
                <w:szCs w:val="28"/>
              </w:rPr>
              <w:t>负责人签字:                       年   月   日</w:t>
            </w:r>
          </w:p>
        </w:tc>
      </w:tr>
    </w:tbl>
    <w:p w:rsidR="007C7F26" w:rsidRDefault="007C7F26" w:rsidP="007C7F26">
      <w:pPr>
        <w:sectPr w:rsidR="007C7F26" w:rsidSect="00E162AE">
          <w:footerReference w:type="even" r:id="rId4"/>
          <w:footerReference w:type="default" r:id="rId5"/>
          <w:pgSz w:w="11906" w:h="16838"/>
          <w:pgMar w:top="1701" w:right="1701" w:bottom="1588" w:left="1531" w:header="851" w:footer="992" w:gutter="0"/>
          <w:pgNumType w:fmt="numberInDash"/>
          <w:cols w:space="425"/>
          <w:titlePg/>
          <w:docGrid w:linePitch="312"/>
        </w:sectPr>
      </w:pPr>
    </w:p>
    <w:p w:rsidR="001B7489" w:rsidRDefault="001B7489"/>
    <w:sectPr w:rsidR="001B7489" w:rsidSect="001B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AE" w:rsidRDefault="007C7F26" w:rsidP="001F79D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2AE" w:rsidRDefault="007C7F26" w:rsidP="00E162A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AE" w:rsidRPr="00E162AE" w:rsidRDefault="007C7F26" w:rsidP="001F79D3">
    <w:pPr>
      <w:pStyle w:val="a4"/>
      <w:framePr w:wrap="around" w:vAnchor="text" w:hAnchor="margin" w:xAlign="outside" w:y="1"/>
      <w:rPr>
        <w:rStyle w:val="a5"/>
        <w:sz w:val="26"/>
      </w:rPr>
    </w:pPr>
    <w:r w:rsidRPr="00E162AE">
      <w:rPr>
        <w:rStyle w:val="a5"/>
        <w:sz w:val="26"/>
      </w:rPr>
      <w:fldChar w:fldCharType="begin"/>
    </w:r>
    <w:r w:rsidRPr="00E162AE">
      <w:rPr>
        <w:rStyle w:val="a5"/>
        <w:sz w:val="26"/>
      </w:rPr>
      <w:instrText xml:space="preserve">PAGE  </w:instrText>
    </w:r>
    <w:r w:rsidRPr="00E162AE">
      <w:rPr>
        <w:rStyle w:val="a5"/>
        <w:sz w:val="26"/>
      </w:rPr>
      <w:fldChar w:fldCharType="separate"/>
    </w:r>
    <w:r>
      <w:rPr>
        <w:rStyle w:val="a5"/>
        <w:noProof/>
        <w:sz w:val="26"/>
      </w:rPr>
      <w:t>- 2 -</w:t>
    </w:r>
    <w:r w:rsidRPr="00E162AE">
      <w:rPr>
        <w:rStyle w:val="a5"/>
        <w:sz w:val="26"/>
      </w:rPr>
      <w:fldChar w:fldCharType="end"/>
    </w:r>
  </w:p>
  <w:p w:rsidR="00F5745A" w:rsidRDefault="007C7F26">
    <w:pPr>
      <w:pStyle w:val="a4"/>
      <w:ind w:right="360" w:firstLine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C7F26"/>
    <w:rsid w:val="001B7489"/>
    <w:rsid w:val="007C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qFormat/>
    <w:rsid w:val="007C7F26"/>
    <w:pPr>
      <w:snapToGrid w:val="0"/>
      <w:spacing w:line="579" w:lineRule="exact"/>
    </w:pPr>
    <w:rPr>
      <w:rFonts w:ascii="Calibri" w:eastAsia="仿宋_GB2312" w:hAnsi="Calibri" w:cs="Calibri"/>
      <w:sz w:val="20"/>
      <w:szCs w:val="20"/>
    </w:rPr>
  </w:style>
  <w:style w:type="character" w:customStyle="1" w:styleId="Char">
    <w:name w:val="正文文本 Char"/>
    <w:basedOn w:val="a0"/>
    <w:link w:val="a3"/>
    <w:uiPriority w:val="99"/>
    <w:semiHidden/>
    <w:rsid w:val="007C7F26"/>
  </w:style>
  <w:style w:type="paragraph" w:styleId="a4">
    <w:name w:val="footer"/>
    <w:basedOn w:val="a"/>
    <w:link w:val="Char0"/>
    <w:uiPriority w:val="99"/>
    <w:unhideWhenUsed/>
    <w:qFormat/>
    <w:rsid w:val="007C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7F26"/>
    <w:rPr>
      <w:sz w:val="18"/>
      <w:szCs w:val="18"/>
    </w:rPr>
  </w:style>
  <w:style w:type="character" w:styleId="a5">
    <w:name w:val="page number"/>
    <w:basedOn w:val="a0"/>
    <w:uiPriority w:val="99"/>
    <w:qFormat/>
    <w:rsid w:val="007C7F26"/>
  </w:style>
  <w:style w:type="character" w:customStyle="1" w:styleId="Char1">
    <w:name w:val="正文文本 Char1"/>
    <w:basedOn w:val="a0"/>
    <w:link w:val="a3"/>
    <w:uiPriority w:val="99"/>
    <w:qFormat/>
    <w:rsid w:val="007C7F26"/>
    <w:rPr>
      <w:rFonts w:ascii="Calibri" w:eastAsia="仿宋_GB2312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2020-04-03T09:05:00Z</dcterms:created>
  <dcterms:modified xsi:type="dcterms:W3CDTF">2020-04-03T09:05:00Z</dcterms:modified>
</cp:coreProperties>
</file>