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84FFC">
      <w:pPr>
        <w:spacing w:line="480" w:lineRule="auto"/>
        <w:ind w:firstLine="720"/>
        <w:jc w:val="center"/>
        <w:rPr>
          <w:rFonts w:ascii="宋体" w:hAnsi="宋体" w:cs="宋体"/>
          <w:b/>
          <w:sz w:val="36"/>
        </w:rPr>
      </w:pPr>
      <w:r>
        <w:rPr>
          <w:rFonts w:ascii="宋体" w:hAnsi="宋体" w:cs="宋体"/>
          <w:b/>
          <w:sz w:val="36"/>
        </w:rPr>
        <w:t>岳阳市体育运动学校202</w:t>
      </w:r>
      <w:r>
        <w:rPr>
          <w:rFonts w:hint="eastAsia" w:ascii="宋体" w:hAnsi="宋体" w:cs="宋体"/>
          <w:b/>
          <w:sz w:val="36"/>
          <w:lang w:val="en-US" w:eastAsia="zh-CN"/>
        </w:rPr>
        <w:t>3</w:t>
      </w:r>
      <w:r>
        <w:rPr>
          <w:rFonts w:ascii="宋体" w:hAnsi="宋体" w:cs="宋体"/>
          <w:b/>
          <w:sz w:val="36"/>
        </w:rPr>
        <w:t>年度整体支出</w:t>
      </w:r>
    </w:p>
    <w:p w14:paraId="717A6258">
      <w:pPr>
        <w:spacing w:line="480" w:lineRule="auto"/>
        <w:ind w:firstLine="720"/>
        <w:jc w:val="center"/>
        <w:rPr>
          <w:rFonts w:ascii="宋体" w:hAnsi="宋体" w:cs="宋体"/>
          <w:b/>
          <w:sz w:val="36"/>
        </w:rPr>
      </w:pPr>
      <w:r>
        <w:rPr>
          <w:rFonts w:ascii="宋体" w:hAnsi="宋体" w:cs="宋体"/>
          <w:b/>
          <w:sz w:val="36"/>
        </w:rPr>
        <w:t>绩效自评报告</w:t>
      </w:r>
    </w:p>
    <w:p w14:paraId="18325B95">
      <w:pPr>
        <w:spacing w:line="480" w:lineRule="auto"/>
        <w:ind w:firstLine="640"/>
        <w:jc w:val="center"/>
        <w:rPr>
          <w:rFonts w:ascii="宋体" w:hAnsi="宋体" w:cs="宋体"/>
          <w:b/>
          <w:sz w:val="32"/>
        </w:rPr>
      </w:pPr>
    </w:p>
    <w:p w14:paraId="6AD56C6E">
      <w:pPr>
        <w:rPr>
          <w:rFonts w:ascii="宋体" w:hAnsi="宋体" w:cs="宋体"/>
          <w:color w:val="444444"/>
          <w:sz w:val="28"/>
          <w:shd w:val="clear" w:color="auto" w:fill="FFFFFF"/>
        </w:rPr>
      </w:pPr>
      <w:r>
        <w:rPr>
          <w:rFonts w:ascii="宋体" w:hAnsi="宋体" w:cs="宋体"/>
          <w:b/>
          <w:color w:val="000000"/>
          <w:sz w:val="28"/>
          <w:shd w:val="clear" w:color="auto" w:fill="FFFFFF"/>
        </w:rPr>
        <w:t>一、部门概述和基本情况</w:t>
      </w:r>
    </w:p>
    <w:p w14:paraId="54470740">
      <w:pPr>
        <w:ind w:firstLine="482"/>
        <w:rPr>
          <w:rFonts w:ascii="宋体" w:hAnsi="宋体" w:cs="宋体"/>
          <w:color w:val="444444"/>
          <w:sz w:val="28"/>
          <w:shd w:val="clear" w:color="auto" w:fill="FFFFFF"/>
        </w:rPr>
      </w:pPr>
      <w:r>
        <w:rPr>
          <w:rFonts w:ascii="宋体" w:hAnsi="宋体" w:cs="宋体"/>
          <w:b/>
          <w:color w:val="444444"/>
          <w:sz w:val="28"/>
          <w:shd w:val="clear" w:color="auto" w:fill="FFFFFF"/>
        </w:rPr>
        <w:t>(一）部门基本情况</w:t>
      </w:r>
    </w:p>
    <w:p w14:paraId="5FE5465E">
      <w:pPr>
        <w:ind w:firstLine="480"/>
        <w:rPr>
          <w:rFonts w:ascii="宋体" w:hAnsi="宋体" w:cs="宋体"/>
          <w:color w:val="444444"/>
          <w:sz w:val="28"/>
          <w:shd w:val="clear" w:color="auto" w:fill="FFFFFF"/>
        </w:rPr>
      </w:pPr>
      <w:r>
        <w:rPr>
          <w:rFonts w:ascii="宋体" w:hAnsi="宋体" w:cs="宋体"/>
          <w:color w:val="000000"/>
          <w:sz w:val="28"/>
          <w:shd w:val="clear" w:color="auto" w:fill="FFFFFF"/>
        </w:rPr>
        <w:t>岳阳市体育运动学校组建于1973年，隶属岳阳市教育体育局，是一所体教结合、以训练为中心、以育人为根本的全日制中等体育专业学校，为全额拨款事业单位。办公住所：岳阳市学院路蔡家社区；法定代表人：李勇；开办资金：人民币709万元。统一社会信用代码：1243060044615846XK。</w:t>
      </w:r>
      <w:bookmarkStart w:id="0" w:name="_GoBack"/>
      <w:bookmarkEnd w:id="0"/>
    </w:p>
    <w:p w14:paraId="79199452">
      <w:pPr>
        <w:ind w:firstLine="480"/>
        <w:rPr>
          <w:rFonts w:ascii="宋体" w:hAnsi="宋体" w:cs="宋体"/>
          <w:color w:val="000000"/>
          <w:sz w:val="28"/>
          <w:shd w:val="clear" w:color="auto" w:fill="FFFFFF"/>
        </w:rPr>
      </w:pPr>
      <w:r>
        <w:rPr>
          <w:rFonts w:ascii="宋体" w:hAnsi="宋体" w:cs="宋体"/>
          <w:color w:val="000000"/>
          <w:sz w:val="28"/>
          <w:shd w:val="clear" w:color="auto" w:fill="FFFFFF"/>
        </w:rPr>
        <w:t>宗旨和业务范围：培养体育人才，促进体育事业发展。体育专业培训。</w:t>
      </w:r>
    </w:p>
    <w:p w14:paraId="50DD5BD4">
      <w:pPr>
        <w:ind w:firstLine="482"/>
        <w:rPr>
          <w:rFonts w:ascii="宋体" w:hAnsi="宋体" w:cs="宋体"/>
          <w:color w:val="444444"/>
          <w:sz w:val="28"/>
          <w:shd w:val="clear" w:color="auto" w:fill="FFFFFF"/>
        </w:rPr>
      </w:pPr>
      <w:r>
        <w:rPr>
          <w:rFonts w:ascii="宋体" w:hAnsi="宋体" w:cs="宋体"/>
          <w:b/>
          <w:color w:val="444444"/>
          <w:sz w:val="28"/>
          <w:shd w:val="clear" w:color="auto" w:fill="FFFFFF"/>
        </w:rPr>
        <w:t>（二）人员机构构成情况</w:t>
      </w:r>
    </w:p>
    <w:p w14:paraId="0A0987B8">
      <w:pPr>
        <w:ind w:firstLine="480"/>
        <w:rPr>
          <w:rFonts w:ascii="宋体" w:hAnsi="宋体" w:cs="宋体"/>
          <w:color w:val="444444"/>
          <w:sz w:val="28"/>
          <w:shd w:val="clear" w:color="auto" w:fill="FFFFFF"/>
        </w:rPr>
      </w:pPr>
      <w:r>
        <w:rPr>
          <w:rFonts w:ascii="宋体" w:hAnsi="宋体" w:cs="宋体"/>
          <w:color w:val="444444"/>
          <w:sz w:val="28"/>
          <w:shd w:val="clear" w:color="auto" w:fill="FFFFFF"/>
        </w:rPr>
        <w:t>1、内设机构</w:t>
      </w:r>
    </w:p>
    <w:p w14:paraId="231025DB">
      <w:pPr>
        <w:ind w:firstLine="480"/>
        <w:rPr>
          <w:rFonts w:ascii="仿宋_GB2312" w:hAnsi="仿宋_GB2312" w:eastAsia="仿宋_GB2312" w:cs="仿宋_GB2312"/>
          <w:sz w:val="28"/>
          <w:shd w:val="clear" w:color="auto" w:fill="FFFFFF"/>
        </w:rPr>
      </w:pPr>
      <w:r>
        <w:rPr>
          <w:rFonts w:ascii="宋体" w:hAnsi="宋体" w:cs="宋体"/>
          <w:sz w:val="28"/>
          <w:shd w:val="clear" w:color="auto" w:fill="FFFFFF"/>
        </w:rPr>
        <w:t>市体育运动学校设</w:t>
      </w:r>
      <w:r>
        <w:rPr>
          <w:rFonts w:ascii="仿宋_GB2312" w:hAnsi="仿宋_GB2312" w:eastAsia="仿宋_GB2312" w:cs="仿宋_GB2312"/>
          <w:sz w:val="28"/>
          <w:shd w:val="clear" w:color="auto" w:fill="FFFFFF"/>
        </w:rPr>
        <w:t>5</w:t>
      </w:r>
      <w:r>
        <w:rPr>
          <w:rFonts w:ascii="宋体" w:hAnsi="宋体" w:cs="宋体"/>
          <w:sz w:val="28"/>
          <w:shd w:val="clear" w:color="auto" w:fill="FFFFFF"/>
        </w:rPr>
        <w:t>个内设机构：综合部、训练部、教务部、总务部、科研部。市体育运动学校为全额拨款的正科级事业单位，事业编制</w:t>
      </w:r>
      <w:r>
        <w:rPr>
          <w:rFonts w:ascii="仿宋_GB2312" w:hAnsi="仿宋_GB2312" w:eastAsia="仿宋_GB2312" w:cs="仿宋_GB2312"/>
          <w:sz w:val="28"/>
          <w:shd w:val="clear" w:color="auto" w:fill="FFFFFF"/>
        </w:rPr>
        <w:t>36</w:t>
      </w:r>
      <w:r>
        <w:rPr>
          <w:rFonts w:ascii="宋体" w:hAnsi="宋体" w:cs="宋体"/>
          <w:sz w:val="28"/>
          <w:shd w:val="clear" w:color="auto" w:fill="FFFFFF"/>
        </w:rPr>
        <w:t>人，在职</w:t>
      </w:r>
      <w:r>
        <w:rPr>
          <w:rFonts w:ascii="仿宋_GB2312" w:hAnsi="仿宋_GB2312" w:eastAsia="仿宋_GB2312" w:cs="仿宋_GB2312"/>
          <w:sz w:val="28"/>
          <w:shd w:val="clear" w:color="auto" w:fill="FFFFFF"/>
        </w:rPr>
        <w:t>35</w:t>
      </w:r>
      <w:r>
        <w:rPr>
          <w:rFonts w:ascii="宋体" w:hAnsi="宋体" w:cs="宋体"/>
          <w:sz w:val="28"/>
          <w:shd w:val="clear" w:color="auto" w:fill="FFFFFF"/>
        </w:rPr>
        <w:t>人，退休</w:t>
      </w:r>
      <w:r>
        <w:rPr>
          <w:rFonts w:ascii="仿宋_GB2312" w:hAnsi="仿宋_GB2312" w:eastAsia="仿宋_GB2312" w:cs="仿宋_GB2312"/>
          <w:sz w:val="28"/>
          <w:shd w:val="clear" w:color="auto" w:fill="FFFFFF"/>
        </w:rPr>
        <w:t>11</w:t>
      </w:r>
      <w:r>
        <w:rPr>
          <w:rFonts w:ascii="宋体" w:hAnsi="宋体" w:cs="宋体"/>
          <w:sz w:val="28"/>
          <w:shd w:val="clear" w:color="auto" w:fill="FFFFFF"/>
        </w:rPr>
        <w:t>人。</w:t>
      </w:r>
    </w:p>
    <w:p w14:paraId="062E4784">
      <w:pPr>
        <w:ind w:firstLine="480"/>
        <w:rPr>
          <w:rFonts w:ascii="宋体" w:hAnsi="宋体" w:cs="宋体"/>
          <w:color w:val="444444"/>
          <w:sz w:val="28"/>
          <w:shd w:val="clear" w:color="auto" w:fill="FFFFFF"/>
        </w:rPr>
      </w:pPr>
      <w:r>
        <w:rPr>
          <w:rFonts w:ascii="宋体" w:hAnsi="宋体" w:cs="宋体"/>
          <w:b/>
          <w:color w:val="444444"/>
          <w:sz w:val="28"/>
          <w:shd w:val="clear" w:color="auto" w:fill="FFFFFF"/>
        </w:rPr>
        <w:t>（三）部门主要职能</w:t>
      </w:r>
    </w:p>
    <w:p w14:paraId="0B48173E">
      <w:pPr>
        <w:ind w:firstLine="480"/>
        <w:rPr>
          <w:rFonts w:ascii="宋体" w:hAnsi="宋体" w:cs="宋体"/>
          <w:color w:val="444444"/>
          <w:sz w:val="28"/>
          <w:shd w:val="clear" w:color="auto" w:fill="FFFFFF"/>
        </w:rPr>
      </w:pPr>
      <w:r>
        <w:rPr>
          <w:rFonts w:ascii="宋体" w:hAnsi="宋体" w:cs="宋体"/>
          <w:color w:val="000000"/>
          <w:sz w:val="28"/>
          <w:shd w:val="clear" w:color="auto" w:fill="FFFFFF"/>
        </w:rPr>
        <w:t>培养体育人才，促进体育事业发展。体育教育、运动训练、社会体育等学科中专学历教育，体育专业培训，相关社会服务。</w:t>
      </w:r>
    </w:p>
    <w:p w14:paraId="43B5B08E">
      <w:pPr>
        <w:ind w:firstLine="480"/>
        <w:rPr>
          <w:rFonts w:ascii="宋体" w:hAnsi="宋体" w:cs="宋体"/>
          <w:color w:val="444444"/>
          <w:sz w:val="28"/>
          <w:shd w:val="clear" w:color="auto" w:fill="FFFFFF"/>
        </w:rPr>
      </w:pPr>
      <w:r>
        <w:rPr>
          <w:rFonts w:ascii="宋体" w:hAnsi="宋体" w:cs="宋体"/>
          <w:b/>
          <w:color w:val="444444"/>
          <w:sz w:val="28"/>
          <w:shd w:val="clear" w:color="auto" w:fill="FFFFFF"/>
        </w:rPr>
        <w:t>（四）管理机制</w:t>
      </w:r>
    </w:p>
    <w:p w14:paraId="31CC0EAA">
      <w:pPr>
        <w:ind w:firstLine="480"/>
        <w:rPr>
          <w:rFonts w:ascii="宋体" w:hAnsi="宋体" w:cs="宋体"/>
          <w:sz w:val="28"/>
          <w:shd w:val="clear" w:color="auto" w:fill="FFFFFF"/>
        </w:rPr>
      </w:pPr>
      <w:r>
        <w:rPr>
          <w:rFonts w:ascii="宋体" w:hAnsi="宋体" w:cs="宋体"/>
          <w:color w:val="000000"/>
          <w:sz w:val="28"/>
          <w:shd w:val="clear" w:color="auto" w:fill="FFFFFF"/>
        </w:rPr>
        <w:t>学校制定了相关的财务管理制度和固定资产管理办法，</w:t>
      </w:r>
      <w:r>
        <w:rPr>
          <w:rFonts w:ascii="宋体" w:hAnsi="宋体" w:cs="宋体"/>
          <w:sz w:val="28"/>
          <w:shd w:val="clear" w:color="auto" w:fill="FFFFFF"/>
        </w:rPr>
        <w:t>相关管理制度都是在合法、合理、合规、完整的前提下制定，相关管理制度在实际工作中也能得到有效执行。项目资金严格按照文件要求专款专用，不挤占和挪用财政专项资金，不定时地对经济活动情况进行检查、监督，制度执行情况良好。</w:t>
      </w:r>
    </w:p>
    <w:p w14:paraId="1844972F">
      <w:pPr>
        <w:ind w:firstLine="562" w:firstLineChars="200"/>
        <w:rPr>
          <w:rFonts w:ascii="宋体" w:hAnsi="宋体" w:cs="宋体"/>
          <w:b/>
          <w:sz w:val="28"/>
          <w:shd w:val="clear" w:color="auto" w:fill="FFFFFF"/>
        </w:rPr>
      </w:pPr>
      <w:r>
        <w:rPr>
          <w:rFonts w:ascii="宋体" w:hAnsi="宋体" w:cs="宋体"/>
          <w:b/>
          <w:sz w:val="28"/>
          <w:shd w:val="clear" w:color="auto" w:fill="FFFFFF"/>
        </w:rPr>
        <w:t>部门整体支出管理及使用情况</w:t>
      </w:r>
    </w:p>
    <w:p w14:paraId="51AB8200">
      <w:pPr>
        <w:ind w:firstLine="640" w:firstLineChars="200"/>
        <w:rPr>
          <w:rFonts w:ascii="宋体" w:hAnsi="宋体" w:cs="宋体"/>
          <w:color w:val="000000"/>
          <w:sz w:val="32"/>
          <w:szCs w:val="32"/>
        </w:rPr>
      </w:pPr>
      <w:r>
        <w:rPr>
          <w:rFonts w:hint="eastAsia" w:ascii="宋体" w:hAnsi="宋体" w:cs="宋体"/>
          <w:color w:val="000000"/>
          <w:sz w:val="32"/>
          <w:szCs w:val="32"/>
        </w:rPr>
        <w:t>202</w:t>
      </w:r>
      <w:r>
        <w:rPr>
          <w:rFonts w:hint="eastAsia" w:ascii="宋体" w:hAnsi="宋体" w:cs="宋体"/>
          <w:color w:val="000000"/>
          <w:sz w:val="32"/>
          <w:szCs w:val="32"/>
          <w:lang w:val="en-US" w:eastAsia="zh-CN"/>
        </w:rPr>
        <w:t>3</w:t>
      </w:r>
      <w:r>
        <w:rPr>
          <w:rFonts w:hint="eastAsia" w:ascii="宋体" w:hAnsi="宋体" w:cs="宋体"/>
          <w:color w:val="000000"/>
          <w:sz w:val="32"/>
          <w:szCs w:val="32"/>
        </w:rPr>
        <w:t>年度财政拨款支出</w:t>
      </w:r>
      <w:r>
        <w:rPr>
          <w:rFonts w:hint="eastAsia" w:ascii="宋体" w:hAnsi="宋体" w:cs="宋体"/>
          <w:color w:val="000000"/>
          <w:sz w:val="32"/>
          <w:szCs w:val="32"/>
          <w:lang w:val="en-US" w:eastAsia="zh-CN"/>
        </w:rPr>
        <w:t>1053.68</w:t>
      </w:r>
      <w:r>
        <w:rPr>
          <w:rFonts w:hint="eastAsia" w:ascii="宋体" w:hAnsi="宋体" w:cs="宋体"/>
          <w:color w:val="000000"/>
          <w:sz w:val="32"/>
          <w:szCs w:val="32"/>
        </w:rPr>
        <w:t>万元，主要用于以下方面：教育（类）支出</w:t>
      </w:r>
      <w:r>
        <w:rPr>
          <w:rFonts w:hint="eastAsia" w:ascii="宋体" w:hAnsi="宋体" w:cs="宋体"/>
          <w:color w:val="000000"/>
          <w:sz w:val="32"/>
          <w:szCs w:val="32"/>
          <w:lang w:val="en-US" w:eastAsia="zh-CN"/>
        </w:rPr>
        <w:t>362</w:t>
      </w:r>
      <w:r>
        <w:rPr>
          <w:rFonts w:hint="eastAsia" w:ascii="宋体" w:hAnsi="宋体" w:cs="宋体"/>
          <w:color w:val="000000"/>
          <w:sz w:val="32"/>
          <w:szCs w:val="32"/>
        </w:rPr>
        <w:t>万元，占</w:t>
      </w:r>
      <w:r>
        <w:rPr>
          <w:rFonts w:hint="eastAsia" w:ascii="宋体" w:hAnsi="宋体" w:cs="宋体"/>
          <w:color w:val="000000"/>
          <w:sz w:val="32"/>
          <w:szCs w:val="32"/>
          <w:lang w:val="en-US" w:eastAsia="zh-CN"/>
        </w:rPr>
        <w:t>34</w:t>
      </w:r>
      <w:r>
        <w:rPr>
          <w:rFonts w:hint="eastAsia" w:ascii="宋体" w:hAnsi="宋体" w:cs="宋体"/>
          <w:color w:val="000000"/>
          <w:sz w:val="32"/>
          <w:szCs w:val="32"/>
        </w:rPr>
        <w:t>%;文化旅游体育与传媒支出</w:t>
      </w:r>
      <w:r>
        <w:rPr>
          <w:rFonts w:hint="eastAsia" w:ascii="宋体" w:hAnsi="宋体" w:cs="宋体"/>
          <w:color w:val="000000"/>
          <w:sz w:val="32"/>
          <w:szCs w:val="32"/>
          <w:lang w:val="en-US" w:eastAsia="zh-CN"/>
        </w:rPr>
        <w:t>553.72</w:t>
      </w:r>
      <w:r>
        <w:rPr>
          <w:rFonts w:hint="eastAsia" w:ascii="宋体" w:hAnsi="宋体" w:cs="宋体"/>
          <w:color w:val="000000"/>
          <w:sz w:val="32"/>
          <w:szCs w:val="32"/>
        </w:rPr>
        <w:t>万元，占</w:t>
      </w:r>
      <w:r>
        <w:rPr>
          <w:rFonts w:hint="eastAsia" w:ascii="宋体" w:hAnsi="宋体" w:cs="宋体"/>
          <w:color w:val="000000"/>
          <w:sz w:val="32"/>
          <w:szCs w:val="32"/>
          <w:lang w:val="en-US" w:eastAsia="zh-CN"/>
        </w:rPr>
        <w:t>53</w:t>
      </w:r>
      <w:r>
        <w:rPr>
          <w:rFonts w:hint="eastAsia" w:ascii="宋体" w:hAnsi="宋体" w:cs="宋体"/>
          <w:color w:val="000000"/>
          <w:sz w:val="32"/>
          <w:szCs w:val="32"/>
        </w:rPr>
        <w:t>%；社会保障和就业支出</w:t>
      </w:r>
      <w:r>
        <w:rPr>
          <w:rFonts w:hint="eastAsia" w:ascii="宋体" w:hAnsi="宋体" w:cs="宋体"/>
          <w:color w:val="000000"/>
          <w:sz w:val="32"/>
          <w:szCs w:val="32"/>
          <w:lang w:val="en-US" w:eastAsia="zh-CN"/>
        </w:rPr>
        <w:t>81.37</w:t>
      </w:r>
      <w:r>
        <w:rPr>
          <w:rFonts w:hint="eastAsia" w:ascii="宋体" w:hAnsi="宋体" w:cs="宋体"/>
          <w:color w:val="000000"/>
          <w:sz w:val="32"/>
          <w:szCs w:val="32"/>
        </w:rPr>
        <w:t>万元，占</w:t>
      </w:r>
      <w:r>
        <w:rPr>
          <w:rFonts w:hint="eastAsia" w:ascii="宋体" w:hAnsi="宋体" w:cs="宋体"/>
          <w:color w:val="000000"/>
          <w:sz w:val="32"/>
          <w:szCs w:val="32"/>
          <w:lang w:val="en-US" w:eastAsia="zh-CN"/>
        </w:rPr>
        <w:t>8</w:t>
      </w:r>
      <w:r>
        <w:rPr>
          <w:rFonts w:hint="eastAsia" w:ascii="宋体" w:hAnsi="宋体" w:cs="宋体"/>
          <w:color w:val="000000"/>
          <w:sz w:val="32"/>
          <w:szCs w:val="32"/>
        </w:rPr>
        <w:t xml:space="preserve"> %；卫生健康支出</w:t>
      </w:r>
      <w:r>
        <w:rPr>
          <w:rFonts w:hint="eastAsia" w:ascii="宋体" w:hAnsi="宋体" w:cs="宋体"/>
          <w:color w:val="000000"/>
          <w:sz w:val="32"/>
          <w:szCs w:val="32"/>
          <w:lang w:val="en-US" w:eastAsia="zh-CN"/>
        </w:rPr>
        <w:t>19.5</w:t>
      </w:r>
      <w:r>
        <w:rPr>
          <w:rFonts w:hint="eastAsia" w:ascii="宋体" w:hAnsi="宋体" w:cs="宋体"/>
          <w:color w:val="000000"/>
          <w:sz w:val="32"/>
          <w:szCs w:val="32"/>
        </w:rPr>
        <w:t>万元，占</w:t>
      </w:r>
      <w:r>
        <w:rPr>
          <w:rFonts w:hint="eastAsia" w:ascii="宋体" w:hAnsi="宋体" w:cs="宋体"/>
          <w:color w:val="000000"/>
          <w:sz w:val="32"/>
          <w:szCs w:val="32"/>
          <w:lang w:val="en-US" w:eastAsia="zh-CN"/>
        </w:rPr>
        <w:t>2</w:t>
      </w:r>
      <w:r>
        <w:rPr>
          <w:rFonts w:hint="eastAsia" w:ascii="宋体" w:hAnsi="宋体" w:cs="宋体"/>
          <w:color w:val="000000"/>
          <w:sz w:val="32"/>
          <w:szCs w:val="32"/>
        </w:rPr>
        <w:t xml:space="preserve"> %；</w:t>
      </w:r>
      <w:r>
        <w:rPr>
          <w:rFonts w:hint="eastAsia" w:ascii="宋体" w:hAnsi="宋体" w:cs="宋体"/>
          <w:color w:val="000000"/>
          <w:sz w:val="32"/>
          <w:szCs w:val="32"/>
          <w:lang w:val="en-US" w:eastAsia="zh-CN"/>
        </w:rPr>
        <w:t>住房保障</w:t>
      </w:r>
      <w:r>
        <w:rPr>
          <w:rFonts w:hint="eastAsia" w:ascii="宋体" w:hAnsi="宋体" w:cs="宋体"/>
          <w:color w:val="000000"/>
          <w:sz w:val="32"/>
          <w:szCs w:val="32"/>
        </w:rPr>
        <w:t>支出</w:t>
      </w:r>
      <w:r>
        <w:rPr>
          <w:rFonts w:hint="eastAsia" w:ascii="宋体" w:hAnsi="宋体" w:cs="宋体"/>
          <w:color w:val="000000"/>
          <w:sz w:val="32"/>
          <w:szCs w:val="32"/>
          <w:lang w:val="en-US" w:eastAsia="zh-CN"/>
        </w:rPr>
        <w:t>37.09</w:t>
      </w:r>
      <w:r>
        <w:rPr>
          <w:rFonts w:hint="eastAsia" w:ascii="宋体" w:hAnsi="宋体" w:cs="宋体"/>
          <w:color w:val="000000"/>
          <w:sz w:val="32"/>
          <w:szCs w:val="32"/>
        </w:rPr>
        <w:t>万元，占</w:t>
      </w:r>
      <w:r>
        <w:rPr>
          <w:rFonts w:hint="eastAsia" w:ascii="宋体" w:hAnsi="宋体" w:cs="宋体"/>
          <w:color w:val="000000"/>
          <w:sz w:val="32"/>
          <w:szCs w:val="32"/>
          <w:lang w:val="en-US" w:eastAsia="zh-CN"/>
        </w:rPr>
        <w:t>3</w:t>
      </w:r>
      <w:r>
        <w:rPr>
          <w:rFonts w:hint="eastAsia" w:ascii="宋体" w:hAnsi="宋体" w:cs="宋体"/>
          <w:color w:val="000000"/>
          <w:sz w:val="32"/>
          <w:szCs w:val="32"/>
        </w:rPr>
        <w:t>%。</w:t>
      </w:r>
    </w:p>
    <w:p w14:paraId="7E34EFA3">
      <w:pPr>
        <w:ind w:firstLine="562" w:firstLineChars="200"/>
        <w:rPr>
          <w:rFonts w:ascii="宋体" w:hAnsi="宋体" w:cs="宋体"/>
          <w:b/>
          <w:color w:val="000000"/>
          <w:sz w:val="28"/>
          <w:shd w:val="clear" w:color="auto" w:fill="FFFFFF"/>
        </w:rPr>
      </w:pPr>
      <w:r>
        <w:rPr>
          <w:rFonts w:ascii="宋体" w:hAnsi="宋体" w:cs="宋体"/>
          <w:b/>
          <w:color w:val="000000"/>
          <w:sz w:val="28"/>
          <w:shd w:val="clear" w:color="auto" w:fill="FFFFFF"/>
        </w:rPr>
        <w:t>三、部门管理制度</w:t>
      </w:r>
    </w:p>
    <w:p w14:paraId="32E33596">
      <w:pPr>
        <w:ind w:firstLine="560"/>
        <w:rPr>
          <w:rFonts w:ascii="宋体" w:hAnsi="宋体" w:cs="宋体"/>
          <w:color w:val="444444"/>
          <w:sz w:val="28"/>
          <w:shd w:val="clear" w:color="auto" w:fill="FFFFFF"/>
        </w:rPr>
      </w:pPr>
      <w:r>
        <w:rPr>
          <w:rFonts w:ascii="宋体" w:hAnsi="宋体" w:cs="宋体"/>
          <w:color w:val="000000"/>
          <w:sz w:val="28"/>
          <w:shd w:val="clear" w:color="auto" w:fill="FFFFFF"/>
        </w:rPr>
        <w:t>1、日常管理制度</w:t>
      </w:r>
    </w:p>
    <w:p w14:paraId="45B1316D">
      <w:pPr>
        <w:ind w:firstLine="480"/>
        <w:rPr>
          <w:rFonts w:ascii="宋体" w:hAnsi="宋体" w:cs="宋体"/>
          <w:color w:val="444444"/>
          <w:sz w:val="28"/>
          <w:shd w:val="clear" w:color="auto" w:fill="FFFFFF"/>
        </w:rPr>
      </w:pPr>
      <w:r>
        <w:rPr>
          <w:rFonts w:ascii="宋体" w:hAnsi="宋体" w:cs="宋体"/>
          <w:color w:val="000000"/>
          <w:sz w:val="28"/>
          <w:shd w:val="clear" w:color="auto" w:fill="FFFFFF"/>
        </w:rPr>
        <w:t>学校严格执行《中华人民共和国预算法》、《中华人民共和国政府采购法实施条例》，严格执行岳阳市财政对学校2022年度部门预算的批复，坚持统筹兼顾、指标控制、从严考核的原则。紧紧围绕学校体育事业发展确定基本支出和项目支出预算，保证学校体育事业发展，努力提高资金使用效益。</w:t>
      </w:r>
    </w:p>
    <w:p w14:paraId="45F088EC">
      <w:pPr>
        <w:ind w:firstLine="560" w:firstLineChars="200"/>
        <w:rPr>
          <w:rFonts w:ascii="宋体" w:hAnsi="宋体" w:cs="宋体"/>
          <w:color w:val="444444"/>
          <w:sz w:val="28"/>
          <w:shd w:val="clear" w:color="auto" w:fill="FFFFFF"/>
        </w:rPr>
      </w:pPr>
      <w:r>
        <w:rPr>
          <w:rFonts w:ascii="宋体" w:hAnsi="宋体" w:cs="宋体"/>
          <w:color w:val="000000"/>
          <w:sz w:val="28"/>
          <w:shd w:val="clear" w:color="auto" w:fill="FFFFFF"/>
        </w:rPr>
        <w:t>2、专项资金管理</w:t>
      </w:r>
    </w:p>
    <w:p w14:paraId="29695130">
      <w:pPr>
        <w:ind w:firstLine="560" w:firstLineChars="200"/>
        <w:rPr>
          <w:rFonts w:ascii="宋体" w:hAnsi="宋体" w:cs="宋体"/>
          <w:color w:val="444444"/>
          <w:sz w:val="28"/>
          <w:shd w:val="clear" w:color="auto" w:fill="FFFFFF"/>
        </w:rPr>
      </w:pPr>
      <w:r>
        <w:rPr>
          <w:rFonts w:ascii="宋体" w:hAnsi="宋体" w:cs="宋体"/>
          <w:color w:val="000000"/>
          <w:sz w:val="28"/>
          <w:shd w:val="clear" w:color="auto" w:fill="FFFFFF"/>
        </w:rPr>
        <w:t>学校严格执行专项资金管理制度，专项资金拨付本着专款专用的原则，严格执行项目资金批准的使用计划和项目批复程序，不挤占和挪用财政专项资金。专项资金报账要附真实、有效、合法的凭证，对专项资金进行定期和不定期检查，确保资金使用安全。</w:t>
      </w:r>
    </w:p>
    <w:p w14:paraId="69784771">
      <w:pPr>
        <w:ind w:firstLine="560" w:firstLineChars="200"/>
        <w:rPr>
          <w:rFonts w:ascii="宋体" w:hAnsi="宋体" w:cs="宋体"/>
          <w:color w:val="444444"/>
          <w:sz w:val="28"/>
          <w:shd w:val="clear" w:color="auto" w:fill="FFFFFF"/>
        </w:rPr>
      </w:pPr>
      <w:r>
        <w:rPr>
          <w:rFonts w:ascii="宋体" w:hAnsi="宋体" w:cs="宋体"/>
          <w:color w:val="000000"/>
          <w:sz w:val="28"/>
          <w:shd w:val="clear" w:color="auto" w:fill="FFFFFF"/>
        </w:rPr>
        <w:t>3、资产管理方面</w:t>
      </w:r>
    </w:p>
    <w:p w14:paraId="51AD2487">
      <w:pPr>
        <w:ind w:firstLine="480"/>
        <w:rPr>
          <w:rFonts w:ascii="宋体" w:hAnsi="宋体" w:cs="宋体"/>
          <w:color w:val="444444"/>
          <w:sz w:val="28"/>
          <w:shd w:val="clear" w:color="auto" w:fill="FFFFFF"/>
        </w:rPr>
      </w:pPr>
      <w:r>
        <w:rPr>
          <w:rFonts w:ascii="宋体" w:hAnsi="宋体" w:cs="宋体"/>
          <w:color w:val="000000"/>
          <w:sz w:val="28"/>
          <w:shd w:val="clear" w:color="auto" w:fill="FFFFFF"/>
        </w:rPr>
        <w:t>为维护固定资产的安全完整，加强固定资产的监督管理，规范固定资产验收工作，根据国家有关固定资产监督管理规定，结合部门实际情况，学校制定了《固定资产管理办法》，坚持谁使用谁保管谁负责的原则，建立台账，各负其责，财务室负责固定资产的日常账务处理，总务科负责台账登记和日常检查，各科室负责本科室的固定资产保管，严禁将公有财产出借、变卖、挪作他用和占为己有。</w:t>
      </w:r>
    </w:p>
    <w:p w14:paraId="27B963E2">
      <w:pPr>
        <w:ind w:firstLine="560" w:firstLineChars="200"/>
        <w:rPr>
          <w:rFonts w:ascii="宋体" w:hAnsi="宋体" w:cs="宋体"/>
          <w:color w:val="444444"/>
          <w:sz w:val="28"/>
          <w:shd w:val="clear" w:color="auto" w:fill="FFFFFF"/>
        </w:rPr>
      </w:pPr>
      <w:r>
        <w:rPr>
          <w:rFonts w:ascii="宋体" w:hAnsi="宋体" w:cs="宋体"/>
          <w:color w:val="444444"/>
          <w:sz w:val="28"/>
          <w:shd w:val="clear" w:color="auto" w:fill="FFFFFF"/>
        </w:rPr>
        <w:t>4、</w:t>
      </w:r>
      <w:r>
        <w:rPr>
          <w:rFonts w:ascii="宋体" w:hAnsi="宋体" w:cs="宋体"/>
          <w:color w:val="000000"/>
          <w:sz w:val="28"/>
          <w:shd w:val="clear" w:color="auto" w:fill="FFFFFF"/>
        </w:rPr>
        <w:t>财务管理制度方面</w:t>
      </w:r>
    </w:p>
    <w:p w14:paraId="25B729E3">
      <w:pPr>
        <w:ind w:firstLine="560" w:firstLineChars="200"/>
        <w:rPr>
          <w:rFonts w:ascii="宋体" w:hAnsi="宋体" w:cs="宋体"/>
          <w:color w:val="444444"/>
          <w:sz w:val="28"/>
          <w:shd w:val="clear" w:color="auto" w:fill="FFFFFF"/>
        </w:rPr>
      </w:pPr>
      <w:r>
        <w:rPr>
          <w:rFonts w:ascii="宋体" w:hAnsi="宋体" w:cs="宋体"/>
          <w:color w:val="000000"/>
          <w:sz w:val="28"/>
          <w:shd w:val="clear" w:color="auto" w:fill="FFFFFF"/>
        </w:rPr>
        <w:t>为进一步规范体校财务管理，提高经费物质使用效率，完善制约机制，保障体教事业健康持续发展，根据国家现行财务法规和市财政局、教育体育局财务管理要求及制度，结合体校实际，制定《财务管理规定》。规定对预算管理、经费管理、业务招待等支出明细作出了具体要求。学校对所有经费实行“统一领导、集中管理”财务管理体制，经费支出实行分级预算审批制度，并遵循适度授权原则、严格预算原则。预算外经费实行收支两条线管理，各种收费一律先进财务，报请市财政专户，返回后单位计划使用。</w:t>
      </w:r>
    </w:p>
    <w:p w14:paraId="4CF01E12">
      <w:pPr>
        <w:ind w:firstLine="560" w:firstLineChars="200"/>
        <w:rPr>
          <w:rFonts w:ascii="宋体" w:hAnsi="宋体" w:cs="宋体"/>
          <w:color w:val="444444"/>
          <w:sz w:val="28"/>
          <w:shd w:val="clear" w:color="auto" w:fill="FFFFFF"/>
        </w:rPr>
      </w:pPr>
      <w:r>
        <w:rPr>
          <w:rFonts w:ascii="宋体" w:hAnsi="宋体" w:cs="宋体"/>
          <w:color w:val="444444"/>
          <w:sz w:val="28"/>
          <w:shd w:val="clear" w:color="auto" w:fill="FFFFFF"/>
        </w:rPr>
        <w:t>5、</w:t>
      </w:r>
      <w:r>
        <w:rPr>
          <w:rFonts w:ascii="宋体" w:hAnsi="宋体" w:cs="宋体"/>
          <w:color w:val="000000"/>
          <w:sz w:val="28"/>
          <w:shd w:val="clear" w:color="auto" w:fill="FFFFFF"/>
        </w:rPr>
        <w:t>政府采购执行方面</w:t>
      </w:r>
    </w:p>
    <w:p w14:paraId="62F040C3">
      <w:pPr>
        <w:ind w:firstLine="560" w:firstLineChars="200"/>
        <w:rPr>
          <w:rFonts w:ascii="宋体" w:hAnsi="宋体" w:cs="宋体"/>
          <w:color w:val="444444"/>
          <w:sz w:val="28"/>
          <w:shd w:val="clear" w:color="auto" w:fill="FFFFFF"/>
        </w:rPr>
      </w:pPr>
      <w:r>
        <w:rPr>
          <w:rFonts w:ascii="宋体" w:hAnsi="宋体" w:cs="宋体"/>
          <w:color w:val="000000"/>
          <w:sz w:val="28"/>
          <w:shd w:val="clear" w:color="auto" w:fill="FFFFFF"/>
        </w:rPr>
        <w:t>学校严格执行政府采购规定，对已上政府采购目录的货物、工程、服务严格执行政府采购程序。添置各种专用设备、器材、日常办公用品等，财务管理体制符合国家的有关规定，财务规章制度和内控制度基本健全。</w:t>
      </w:r>
    </w:p>
    <w:p w14:paraId="02538C58">
      <w:pPr>
        <w:ind w:firstLine="560" w:firstLineChars="200"/>
        <w:rPr>
          <w:rFonts w:ascii="宋体" w:hAnsi="宋体" w:cs="宋体"/>
          <w:color w:val="444444"/>
          <w:sz w:val="28"/>
          <w:shd w:val="clear" w:color="auto" w:fill="FFFFFF"/>
        </w:rPr>
      </w:pPr>
      <w:r>
        <w:rPr>
          <w:rFonts w:ascii="宋体" w:hAnsi="宋体" w:cs="宋体"/>
          <w:color w:val="000000"/>
          <w:sz w:val="28"/>
          <w:shd w:val="clear" w:color="auto" w:fill="FFFFFF"/>
        </w:rPr>
        <w:t>6、风险控制制度</w:t>
      </w:r>
    </w:p>
    <w:p w14:paraId="7604B148">
      <w:pPr>
        <w:ind w:firstLine="480"/>
        <w:rPr>
          <w:rFonts w:ascii="宋体" w:hAnsi="宋体" w:cs="宋体"/>
          <w:color w:val="444444"/>
          <w:sz w:val="28"/>
          <w:shd w:val="clear" w:color="auto" w:fill="FFFFFF"/>
        </w:rPr>
      </w:pPr>
      <w:r>
        <w:rPr>
          <w:rFonts w:ascii="宋体" w:hAnsi="宋体" w:cs="宋体"/>
          <w:color w:val="000000"/>
          <w:sz w:val="28"/>
          <w:shd w:val="clear" w:color="auto" w:fill="FFFFFF"/>
        </w:rPr>
        <w:t>为进一步规范业务活动，更加符合上级管理部门要求，设定了不相容岗位相互分离，内部授权审批制度规范，职责明确。基本财务管理制度健全，基础数据信息和会计信息资料真实、完整、准确。在项目管理方面，对项目实施过程中进行定期和不定期检查，对存在有部分不规范的项目及时跟进处理，项目做到事前控制、事中监督、事后评价。通过规范业务流程，构筑内部监督管理体系。</w:t>
      </w:r>
    </w:p>
    <w:p w14:paraId="452B2133">
      <w:pPr>
        <w:ind w:firstLine="480"/>
        <w:rPr>
          <w:rFonts w:ascii="宋体" w:hAnsi="宋体" w:cs="宋体"/>
          <w:color w:val="444444"/>
          <w:sz w:val="28"/>
          <w:shd w:val="clear" w:color="auto" w:fill="FFFFFF"/>
        </w:rPr>
      </w:pPr>
      <w:r>
        <w:rPr>
          <w:rFonts w:ascii="宋体" w:hAnsi="宋体" w:cs="宋体"/>
          <w:b/>
          <w:color w:val="444444"/>
          <w:sz w:val="28"/>
          <w:shd w:val="clear" w:color="auto" w:fill="FFFFFF"/>
        </w:rPr>
        <w:t>四、评价实施情况</w:t>
      </w:r>
    </w:p>
    <w:p w14:paraId="4C8C108B">
      <w:pPr>
        <w:ind w:firstLine="482"/>
        <w:rPr>
          <w:rFonts w:ascii="宋体" w:hAnsi="宋体" w:cs="宋体"/>
          <w:color w:val="000000"/>
          <w:sz w:val="28"/>
          <w:shd w:val="clear" w:color="auto" w:fill="FFFFFF"/>
        </w:rPr>
      </w:pPr>
      <w:r>
        <w:rPr>
          <w:rFonts w:ascii="宋体" w:hAnsi="宋体" w:cs="宋体"/>
          <w:color w:val="000000"/>
          <w:sz w:val="28"/>
          <w:shd w:val="clear" w:color="auto" w:fill="FFFFFF"/>
        </w:rPr>
        <w:t>为进一步加强财务管理,规范财务工作,杜绝违纪违法行为,从源头上预防腐败,促进党风廉政建设和事业健康有序发展,根据有关财务管理法规制度,并结合本单位实际情况,制定了《财务管理制度》、《公务接待制度》、《公务用车制度专项资金及项目管理办法等内部管理制度》。还专门成立了财务管理工作领导小组,校长李勇担任组长，书记</w:t>
      </w:r>
      <w:r>
        <w:rPr>
          <w:rFonts w:hint="eastAsia" w:ascii="宋体" w:hAnsi="宋体" w:cs="宋体"/>
          <w:color w:val="000000"/>
          <w:sz w:val="28"/>
          <w:shd w:val="clear" w:color="auto" w:fill="FFFFFF"/>
          <w:lang w:val="en-US" w:eastAsia="zh-CN"/>
        </w:rPr>
        <w:t>陈海滨</w:t>
      </w:r>
      <w:r>
        <w:rPr>
          <w:rFonts w:ascii="宋体" w:hAnsi="宋体" w:cs="宋体"/>
          <w:color w:val="000000"/>
          <w:sz w:val="28"/>
          <w:shd w:val="clear" w:color="auto" w:fill="FFFFFF"/>
        </w:rPr>
        <w:t>担任副组长，刘星超、</w:t>
      </w:r>
      <w:r>
        <w:rPr>
          <w:rFonts w:hint="eastAsia" w:ascii="宋体" w:hAnsi="宋体" w:cs="宋体"/>
          <w:color w:val="000000"/>
          <w:sz w:val="28"/>
          <w:shd w:val="clear" w:color="auto" w:fill="FFFFFF"/>
          <w:lang w:val="en-US" w:eastAsia="zh-CN"/>
        </w:rPr>
        <w:t>文艳芳、</w:t>
      </w:r>
      <w:r>
        <w:rPr>
          <w:rFonts w:ascii="宋体" w:hAnsi="宋体" w:cs="宋体"/>
          <w:color w:val="000000"/>
          <w:sz w:val="28"/>
          <w:shd w:val="clear" w:color="auto" w:fill="FFFFFF"/>
        </w:rPr>
        <w:t>黄琳、谭音、卢进为小组成员，实行一支笔审签。在资金使用上一直按照国家财经法规和单位各项管理制度规定以及有关专项资金管理办法的规定收付,资金拨付有完整的审批程序和手续,按照财经制度的有关要求,做到专款专用。</w:t>
      </w:r>
    </w:p>
    <w:p w14:paraId="261D0A9C">
      <w:pPr>
        <w:ind w:firstLine="482"/>
        <w:rPr>
          <w:rFonts w:ascii="宋体" w:hAnsi="宋体" w:cs="宋体"/>
          <w:color w:val="000000"/>
          <w:sz w:val="28"/>
          <w:shd w:val="clear" w:color="auto" w:fill="FFFFFF"/>
        </w:rPr>
      </w:pPr>
      <w:r>
        <w:rPr>
          <w:rFonts w:ascii="宋体" w:hAnsi="宋体" w:cs="宋体"/>
          <w:b/>
          <w:color w:val="000000"/>
          <w:sz w:val="28"/>
          <w:shd w:val="clear" w:color="auto" w:fill="FFFFFF"/>
        </w:rPr>
        <w:t>五、取得的成绩</w:t>
      </w:r>
    </w:p>
    <w:p w14:paraId="7B285CF1">
      <w:pPr>
        <w:keepNext w:val="0"/>
        <w:keepLines w:val="0"/>
        <w:pageBreakBefore w:val="0"/>
        <w:widowControl w:val="0"/>
        <w:kinsoku/>
        <w:wordWrap/>
        <w:overflowPunct/>
        <w:topLinePunct w:val="0"/>
        <w:autoSpaceDE/>
        <w:autoSpaceDN/>
        <w:bidi w:val="0"/>
        <w:adjustRightInd/>
        <w:snapToGrid/>
        <w:spacing w:after="0" w:line="600" w:lineRule="exact"/>
        <w:ind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一是</w:t>
      </w:r>
      <w:r>
        <w:rPr>
          <w:rFonts w:hint="eastAsia" w:ascii="宋体" w:hAnsi="宋体" w:eastAsia="宋体" w:cs="宋体"/>
          <w:b/>
          <w:bCs/>
          <w:sz w:val="28"/>
          <w:szCs w:val="28"/>
        </w:rPr>
        <w:t>扎实开展主题教育</w:t>
      </w:r>
      <w:r>
        <w:rPr>
          <w:rFonts w:hint="eastAsia" w:ascii="宋体" w:hAnsi="宋体" w:eastAsia="宋体" w:cs="宋体"/>
          <w:b/>
          <w:bCs/>
          <w:sz w:val="28"/>
          <w:szCs w:val="28"/>
          <w:lang w:val="en-US" w:eastAsia="zh-CN"/>
        </w:rPr>
        <w:t>。</w:t>
      </w:r>
      <w:r>
        <w:rPr>
          <w:rFonts w:hint="eastAsia" w:ascii="宋体" w:hAnsi="宋体" w:eastAsia="宋体" w:cs="宋体"/>
          <w:b w:val="0"/>
          <w:bCs w:val="0"/>
          <w:sz w:val="28"/>
          <w:szCs w:val="28"/>
          <w:lang w:val="en-US" w:eastAsia="zh-CN"/>
        </w:rPr>
        <w:t>2023年市体校党支部严格按照主题教育各项工作安排，紧密围绕“学思想、强党性、重实践、建新功”的总体要求，聚焦主题教育的根本任务和具体目标，加强领导，明确责任，坚持将理论学习、调查研究、推动发展、检视整改等工作融为一体，引导党员干部以学铸魂、以学增智、以学正风、以学促干，着力推动主题教育不断深入。坚持把学习贯彻习近平新时代社会主义思想作为首要任务，引导组织广大党员干部读原著、学原文、悟原理，不断增进对党的创新理论的政治认同、思想认同、理论认同、情感认同。开展主题教育专题会议5次，专题研讨4次，坚持把主题教育与学校中心工作相结合，奋力开创高质量发展新局面。同时加强干部廉政教育，本年度共传达上级廉政会议精神5次，节假日廉政提醒7次，通报违纪案件2起，部署“两带头五整治”等专项工作5次，真正做到清廉建设逢会必强调，确保廉政思想入脑入心、见行见效。</w:t>
      </w:r>
    </w:p>
    <w:p w14:paraId="3D34F037">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562" w:firstLineChars="200"/>
        <w:textAlignment w:val="auto"/>
        <w:rPr>
          <w:rFonts w:hint="eastAsia" w:ascii="宋体" w:hAnsi="宋体" w:eastAsia="宋体" w:cs="宋体"/>
          <w:sz w:val="28"/>
          <w:szCs w:val="28"/>
          <w:lang w:val="en-US" w:eastAsia="zh-CN"/>
        </w:rPr>
      </w:pPr>
      <w:r>
        <w:rPr>
          <w:rFonts w:hint="eastAsia" w:ascii="宋体" w:hAnsi="宋体" w:eastAsia="宋体" w:cs="宋体"/>
          <w:b/>
          <w:bCs w:val="0"/>
          <w:kern w:val="0"/>
          <w:sz w:val="28"/>
          <w:szCs w:val="28"/>
          <w:lang w:val="en-US" w:eastAsia="zh-CN" w:bidi="ar"/>
        </w:rPr>
        <w:t>二是集中精力夯实训练</w:t>
      </w:r>
      <w:r>
        <w:rPr>
          <w:rFonts w:hint="eastAsia" w:ascii="宋体" w:hAnsi="宋体" w:eastAsia="宋体" w:cs="宋体"/>
          <w:b/>
          <w:bCs w:val="0"/>
          <w:kern w:val="0"/>
          <w:sz w:val="28"/>
          <w:szCs w:val="28"/>
          <w:lang w:eastAsia="zh-CN" w:bidi="ar"/>
        </w:rPr>
        <w:t>。</w:t>
      </w:r>
      <w:r>
        <w:rPr>
          <w:rFonts w:hint="eastAsia" w:ascii="宋体" w:hAnsi="宋体" w:eastAsia="宋体" w:cs="宋体"/>
          <w:sz w:val="28"/>
          <w:szCs w:val="28"/>
          <w:lang w:val="en-US" w:eastAsia="zh-CN"/>
        </w:rPr>
        <w:t>市体校教练员科学制定训练计划，坚持“以赛促教、以赛促学、赛教一体”，推动高素质竞技型人才的发展。运动员坚持每日两训，周末全天加训，风雨不误参加多元化训练，专业技术与体能训练交叉进行，定期到省训练中心交流学习，2023年以来运动员的专业水平、竞技体能、比赛心理素质都大幅提升，自信心和凝聚力有所提升。八月份全省锦标赛，我校派出射击（步手枪）、摔跤、柔道、跆拳道、游泳等十一支代表队参加了比赛，通过教练的运筹帷幄和运动员的顽强拼搏，共获得57金、49银、40铜的省锦标赛历史最好成绩。11月全国第一届学生青年运动会，体校水上项目激流比赛第一名、女子水球第二名、射击项目10米步枪第一名、10米手枪第一名、飞碟双向混合团体第一名。在省锦标赛和学青会上，我校运动员们展现了积极向上、奋勇拼搏的良好风貌，为备战下一届省运会打下了坚实基础。</w:t>
      </w:r>
    </w:p>
    <w:p w14:paraId="0E2647C2">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val="en-US" w:eastAsia="zh-CN"/>
        </w:rPr>
        <w:t>三是全面加强队伍建设。</w:t>
      </w:r>
      <w:r>
        <w:rPr>
          <w:rFonts w:hint="eastAsia" w:ascii="宋体" w:hAnsi="宋体" w:eastAsia="宋体" w:cs="宋体"/>
          <w:sz w:val="28"/>
          <w:szCs w:val="28"/>
          <w:lang w:val="en-US" w:eastAsia="zh-CN"/>
        </w:rPr>
        <w:t>一方面加强学习培训，学校2023年派出教练员参加全国、全省各级专题学习10余次，全面加强教练员的培养工作，提高教练员的专业技能。学校</w:t>
      </w:r>
      <w:r>
        <w:rPr>
          <w:rFonts w:hint="eastAsia" w:ascii="宋体" w:hAnsi="宋体" w:eastAsia="宋体" w:cs="宋体"/>
          <w:sz w:val="28"/>
          <w:szCs w:val="28"/>
        </w:rPr>
        <w:t>对教练</w:t>
      </w:r>
      <w:r>
        <w:rPr>
          <w:rFonts w:hint="eastAsia" w:ascii="宋体" w:hAnsi="宋体" w:eastAsia="宋体" w:cs="宋体"/>
          <w:sz w:val="28"/>
          <w:szCs w:val="28"/>
          <w:lang w:val="en-US" w:eastAsia="zh-CN"/>
        </w:rPr>
        <w:t>员</w:t>
      </w:r>
      <w:r>
        <w:rPr>
          <w:rFonts w:hint="eastAsia" w:ascii="宋体" w:hAnsi="宋体" w:eastAsia="宋体" w:cs="宋体"/>
          <w:sz w:val="28"/>
          <w:szCs w:val="28"/>
        </w:rPr>
        <w:t>“德</w:t>
      </w:r>
      <w:r>
        <w:rPr>
          <w:rFonts w:hint="eastAsia" w:ascii="宋体" w:hAnsi="宋体" w:eastAsia="宋体" w:cs="宋体"/>
          <w:sz w:val="28"/>
          <w:szCs w:val="28"/>
          <w:lang w:eastAsia="zh-CN"/>
        </w:rPr>
        <w:t>、</w:t>
      </w:r>
      <w:r>
        <w:rPr>
          <w:rFonts w:hint="eastAsia" w:ascii="宋体" w:hAnsi="宋体" w:eastAsia="宋体" w:cs="宋体"/>
          <w:sz w:val="28"/>
          <w:szCs w:val="28"/>
        </w:rPr>
        <w:t>能</w:t>
      </w:r>
      <w:r>
        <w:rPr>
          <w:rFonts w:hint="eastAsia" w:ascii="宋体" w:hAnsi="宋体" w:eastAsia="宋体" w:cs="宋体"/>
          <w:sz w:val="28"/>
          <w:szCs w:val="28"/>
          <w:lang w:eastAsia="zh-CN"/>
        </w:rPr>
        <w:t>、</w:t>
      </w:r>
      <w:r>
        <w:rPr>
          <w:rFonts w:hint="eastAsia" w:ascii="宋体" w:hAnsi="宋体" w:eastAsia="宋体" w:cs="宋体"/>
          <w:sz w:val="28"/>
          <w:szCs w:val="28"/>
        </w:rPr>
        <w:t>勤</w:t>
      </w:r>
      <w:r>
        <w:rPr>
          <w:rFonts w:hint="eastAsia" w:ascii="宋体" w:hAnsi="宋体" w:eastAsia="宋体" w:cs="宋体"/>
          <w:sz w:val="28"/>
          <w:szCs w:val="28"/>
          <w:lang w:eastAsia="zh-CN"/>
        </w:rPr>
        <w:t>、</w:t>
      </w:r>
      <w:r>
        <w:rPr>
          <w:rFonts w:hint="eastAsia" w:ascii="宋体" w:hAnsi="宋体" w:eastAsia="宋体" w:cs="宋体"/>
          <w:sz w:val="28"/>
          <w:szCs w:val="28"/>
        </w:rPr>
        <w:t>绩”四个方面的</w:t>
      </w:r>
      <w:r>
        <w:rPr>
          <w:rFonts w:hint="eastAsia" w:ascii="宋体" w:hAnsi="宋体" w:eastAsia="宋体" w:cs="宋体"/>
          <w:sz w:val="28"/>
          <w:szCs w:val="28"/>
          <w:lang w:val="en-US" w:eastAsia="zh-CN"/>
        </w:rPr>
        <w:t>考核</w:t>
      </w:r>
      <w:r>
        <w:rPr>
          <w:rFonts w:hint="eastAsia" w:ascii="宋体" w:hAnsi="宋体" w:eastAsia="宋体" w:cs="宋体"/>
          <w:sz w:val="28"/>
          <w:szCs w:val="28"/>
        </w:rPr>
        <w:t>进行调整，重点突破</w:t>
      </w:r>
      <w:r>
        <w:rPr>
          <w:rFonts w:hint="eastAsia" w:ascii="宋体" w:hAnsi="宋体" w:eastAsia="宋体" w:cs="宋体"/>
          <w:sz w:val="28"/>
          <w:szCs w:val="28"/>
          <w:lang w:eastAsia="zh-CN"/>
        </w:rPr>
        <w:t>“</w:t>
      </w:r>
      <w:r>
        <w:rPr>
          <w:rFonts w:hint="eastAsia" w:ascii="宋体" w:hAnsi="宋体" w:eastAsia="宋体" w:cs="宋体"/>
          <w:sz w:val="28"/>
          <w:szCs w:val="28"/>
        </w:rPr>
        <w:t>绩</w:t>
      </w:r>
      <w:r>
        <w:rPr>
          <w:rFonts w:hint="eastAsia" w:ascii="宋体" w:hAnsi="宋体" w:eastAsia="宋体" w:cs="宋体"/>
          <w:sz w:val="28"/>
          <w:szCs w:val="28"/>
          <w:lang w:eastAsia="zh-CN"/>
        </w:rPr>
        <w:t>”</w:t>
      </w:r>
      <w:r>
        <w:rPr>
          <w:rFonts w:hint="eastAsia" w:ascii="宋体" w:hAnsi="宋体" w:eastAsia="宋体" w:cs="宋体"/>
          <w:sz w:val="28"/>
          <w:szCs w:val="28"/>
        </w:rPr>
        <w:t>的考核，</w:t>
      </w:r>
      <w:r>
        <w:rPr>
          <w:rFonts w:hint="eastAsia" w:ascii="宋体" w:hAnsi="宋体" w:eastAsia="宋体" w:cs="宋体"/>
          <w:sz w:val="28"/>
          <w:szCs w:val="28"/>
          <w:lang w:val="en-US" w:eastAsia="zh-CN"/>
        </w:rPr>
        <w:t>充分</w:t>
      </w:r>
      <w:r>
        <w:rPr>
          <w:rFonts w:hint="eastAsia" w:ascii="宋体" w:hAnsi="宋体" w:eastAsia="宋体" w:cs="宋体"/>
          <w:sz w:val="28"/>
          <w:szCs w:val="28"/>
        </w:rPr>
        <w:t>调动了教练员的工作积极性。</w:t>
      </w:r>
      <w:r>
        <w:rPr>
          <w:rFonts w:hint="eastAsia" w:ascii="宋体" w:hAnsi="宋体" w:eastAsia="宋体" w:cs="宋体"/>
          <w:sz w:val="28"/>
          <w:szCs w:val="28"/>
          <w:lang w:val="en-US" w:eastAsia="zh-CN"/>
        </w:rPr>
        <w:t>另一方面，加师德师风建设，学校主要领导开展师德师风专题党课，加强教练员职业理想、职业责任、职业道德、职业纪律教育，提高教练员遵纪守法意识，树立教书育人的崇高信念。同时教练员党员每月按时参加三会一课和主题教育学习，坚持把集中学和自学有机结合起来，保质保量。切实用理论知识武装头脑、指导实践。党的</w:t>
      </w:r>
      <w:r>
        <w:rPr>
          <w:rFonts w:hint="eastAsia" w:ascii="宋体" w:hAnsi="宋体" w:eastAsia="宋体" w:cs="宋体"/>
          <w:kern w:val="2"/>
          <w:sz w:val="28"/>
          <w:szCs w:val="28"/>
          <w:lang w:val="en-US" w:eastAsia="zh-CN" w:bidi="ar-SA"/>
        </w:rPr>
        <w:t>二十大报告提出“建设堪当民族复兴重任的高素质干部队伍”，恰逢2023年作风建设年，学校就规矩意识较差、日常管理宽松、等靠要不作为等问题进行多次专题研讨与整顿，力争锤炼出一支党性强、作风正、有担当的高素质干部队伍。</w:t>
      </w:r>
    </w:p>
    <w:p w14:paraId="0B1A62AB">
      <w:pPr>
        <w:ind w:firstLine="482"/>
        <w:rPr>
          <w:rFonts w:ascii="宋体" w:hAnsi="宋体" w:cs="宋体"/>
          <w:color w:val="000000"/>
          <w:sz w:val="28"/>
          <w:shd w:val="clear" w:color="auto" w:fill="FFFFFF"/>
        </w:rPr>
      </w:pPr>
      <w:r>
        <w:rPr>
          <w:rFonts w:ascii="宋体" w:hAnsi="宋体" w:cs="宋体"/>
          <w:b/>
          <w:color w:val="000000"/>
          <w:sz w:val="28"/>
          <w:shd w:val="clear" w:color="auto" w:fill="FFFFFF"/>
        </w:rPr>
        <w:t>六、存在的问题</w:t>
      </w:r>
    </w:p>
    <w:p w14:paraId="75EE540D">
      <w:pPr>
        <w:spacing w:line="360" w:lineRule="auto"/>
        <w:ind w:firstLine="560"/>
        <w:rPr>
          <w:rFonts w:ascii="宋体" w:hAnsi="宋体" w:cs="宋体"/>
          <w:color w:val="000000"/>
          <w:sz w:val="28"/>
        </w:rPr>
      </w:pPr>
      <w:r>
        <w:rPr>
          <w:rFonts w:ascii="宋体" w:hAnsi="宋体" w:cs="宋体"/>
          <w:color w:val="000000"/>
          <w:sz w:val="28"/>
        </w:rPr>
        <w:t>教体合并之后，各个程序更加严谨，对学校工作要求也更高，学校负债严重，很多事情没有雄厚的资金做后盾，无法快速有序开展，一定程度上掣肘的学校发展。主要表现在以下四个方面：</w:t>
      </w:r>
    </w:p>
    <w:p w14:paraId="34373CAC">
      <w:pPr>
        <w:spacing w:line="360" w:lineRule="auto"/>
        <w:ind w:firstLine="560"/>
        <w:rPr>
          <w:rFonts w:ascii="宋体" w:hAnsi="宋体" w:cs="宋体"/>
          <w:color w:val="000000"/>
          <w:sz w:val="28"/>
        </w:rPr>
      </w:pPr>
      <w:r>
        <w:rPr>
          <w:rFonts w:ascii="宋体" w:hAnsi="宋体" w:cs="宋体"/>
          <w:color w:val="000000"/>
          <w:sz w:val="28"/>
        </w:rPr>
        <w:t>一是公用经费不足，人平1万元的公用经费实在难以维持正常运转；二是体育运动员后备人才培训费用太少，不能满足目前训练项目的开支。三是运动员训练器材需要更新，需要增加专门的设备购置费。四是编制少，一线教练员工资待遇低，无法留住优秀人才。</w:t>
      </w:r>
    </w:p>
    <w:p w14:paraId="7AC99D8C">
      <w:pPr>
        <w:ind w:firstLine="480"/>
        <w:rPr>
          <w:rFonts w:ascii="宋体" w:hAnsi="宋体" w:cs="宋体"/>
          <w:color w:val="000000"/>
          <w:sz w:val="28"/>
          <w:shd w:val="clear" w:color="auto" w:fill="FFFFFF"/>
        </w:rPr>
      </w:pPr>
      <w:r>
        <w:rPr>
          <w:rFonts w:ascii="宋体" w:hAnsi="宋体" w:cs="宋体"/>
          <w:b/>
          <w:color w:val="000000"/>
          <w:sz w:val="28"/>
          <w:shd w:val="clear" w:color="auto" w:fill="FFFFFF"/>
        </w:rPr>
        <w:t>七、今后努力的方向</w:t>
      </w:r>
    </w:p>
    <w:p w14:paraId="410AF4DB">
      <w:pPr>
        <w:ind w:firstLine="560" w:firstLineChars="200"/>
        <w:rPr>
          <w:rFonts w:ascii="宋体" w:hAnsi="宋体" w:cs="宋体"/>
          <w:color w:val="000000"/>
          <w:sz w:val="28"/>
          <w:shd w:val="clear" w:color="auto" w:fill="FFFFFF"/>
        </w:rPr>
      </w:pPr>
      <w:r>
        <w:rPr>
          <w:rFonts w:ascii="宋体" w:hAnsi="宋体" w:cs="宋体"/>
          <w:color w:val="000000"/>
          <w:sz w:val="28"/>
          <w:shd w:val="clear" w:color="auto" w:fill="FFFFFF"/>
        </w:rPr>
        <w:t>1、学校应加强人员安排，明确专人专帐，对固定资产中待报废的部分全面清查盘点，上报财政审批处置。</w:t>
      </w:r>
    </w:p>
    <w:p w14:paraId="7A872A0C">
      <w:pPr>
        <w:ind w:firstLine="560" w:firstLineChars="200"/>
        <w:rPr>
          <w:rFonts w:ascii="宋体" w:hAnsi="宋体" w:cs="宋体"/>
          <w:color w:val="000000"/>
          <w:sz w:val="28"/>
          <w:shd w:val="clear" w:color="auto" w:fill="FFFFFF"/>
        </w:rPr>
      </w:pPr>
      <w:r>
        <w:rPr>
          <w:rFonts w:ascii="宋体" w:hAnsi="宋体" w:cs="宋体"/>
          <w:color w:val="000000"/>
          <w:sz w:val="28"/>
          <w:shd w:val="clear" w:color="auto" w:fill="FFFFFF"/>
        </w:rPr>
        <w:t>2、努力多招优质运动员苗子，增强教练员带体育专业带训水平，为全面提升体育专业竞技比赛水平打下坚实基础。</w:t>
      </w:r>
    </w:p>
    <w:p w14:paraId="3B9BF2CF">
      <w:pPr>
        <w:ind w:firstLine="560" w:firstLineChars="200"/>
        <w:rPr>
          <w:rFonts w:ascii="宋体" w:hAnsi="宋体" w:cs="宋体"/>
          <w:color w:val="000000"/>
          <w:sz w:val="28"/>
          <w:shd w:val="clear" w:color="auto" w:fill="FFFFFF"/>
        </w:rPr>
      </w:pPr>
      <w:r>
        <w:rPr>
          <w:rFonts w:ascii="宋体" w:hAnsi="宋体" w:cs="宋体"/>
          <w:color w:val="000000"/>
          <w:sz w:val="28"/>
          <w:shd w:val="clear" w:color="auto" w:fill="FFFFFF"/>
        </w:rPr>
        <w:t>3、实行奖励机制，提高教练员队伍的业务能力和工作积极性，招揽优秀人才，为学校发展打下坚实的基础。</w:t>
      </w:r>
    </w:p>
    <w:p w14:paraId="0317E946">
      <w:pPr>
        <w:rPr>
          <w:rFonts w:ascii="宋体" w:hAnsi="宋体" w:cs="宋体"/>
          <w:color w:val="000000"/>
          <w:sz w:val="28"/>
          <w:shd w:val="clear" w:color="auto" w:fill="FFFFFF"/>
        </w:rPr>
      </w:pPr>
    </w:p>
    <w:p w14:paraId="25F9DC87">
      <w:pPr>
        <w:jc w:val="right"/>
        <w:rPr>
          <w:rFonts w:ascii="宋体" w:hAnsi="宋体" w:cs="宋体"/>
          <w:color w:val="000000"/>
          <w:sz w:val="28"/>
          <w:shd w:val="clear" w:color="auto" w:fill="FFFFFF"/>
        </w:rPr>
      </w:pPr>
      <w:r>
        <w:rPr>
          <w:rFonts w:ascii="宋体" w:hAnsi="宋体" w:cs="宋体"/>
          <w:color w:val="000000"/>
          <w:sz w:val="28"/>
          <w:shd w:val="clear" w:color="auto" w:fill="FFFFFF"/>
        </w:rPr>
        <w:t>岳阳市体育运动学校</w:t>
      </w:r>
    </w:p>
    <w:p w14:paraId="3A52A871">
      <w:pPr>
        <w:ind w:firstLine="560"/>
        <w:jc w:val="left"/>
        <w:rPr>
          <w:rFonts w:ascii="Calibri" w:hAnsi="Calibri" w:eastAsia="Calibri" w:cs="Calibri"/>
          <w:color w:val="000000"/>
          <w:sz w:val="32"/>
        </w:rPr>
      </w:pPr>
      <w:r>
        <w:rPr>
          <w:rFonts w:ascii="宋体" w:hAnsi="宋体" w:cs="宋体"/>
          <w:color w:val="000000"/>
          <w:sz w:val="28"/>
        </w:rPr>
        <w:t xml:space="preserve">                                      202</w:t>
      </w:r>
      <w:r>
        <w:rPr>
          <w:rFonts w:hint="eastAsia" w:ascii="宋体" w:hAnsi="宋体" w:cs="宋体"/>
          <w:color w:val="000000"/>
          <w:sz w:val="28"/>
          <w:lang w:val="en-US" w:eastAsia="zh-CN"/>
        </w:rPr>
        <w:t>3</w:t>
      </w:r>
      <w:r>
        <w:rPr>
          <w:rFonts w:ascii="宋体" w:hAnsi="宋体" w:cs="宋体"/>
          <w:color w:val="000000"/>
          <w:sz w:val="28"/>
        </w:rPr>
        <w:t xml:space="preserve">年12月31日  </w:t>
      </w:r>
    </w:p>
    <w:p w14:paraId="4726F3A6"/>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微软雅黑"/>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0002EFF" w:usb1="C000247B" w:usb2="00000009" w:usb3="00000000" w:csb0="200001FF" w:csb1="00000000"/>
  </w:font>
  <w:font w:name="楷体">
    <w:altName w:val="宋体"/>
    <w:panose1 w:val="0201060906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NDg1NmYzOWU5YmQyNGYxMGQ1NjNiZDNlYmY4NjUifQ=="/>
  </w:docVars>
  <w:rsids>
    <w:rsidRoot w:val="1C9C6958"/>
    <w:rsid w:val="1C9C6958"/>
    <w:rsid w:val="683E4D93"/>
    <w:rsid w:val="75433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2693</Words>
  <Characters>2787</Characters>
  <Lines>0</Lines>
  <Paragraphs>0</Paragraphs>
  <TotalTime>1</TotalTime>
  <ScaleCrop>false</ScaleCrop>
  <LinksUpToDate>false</LinksUpToDate>
  <CharactersWithSpaces>2836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2024-07-26T07:35:00Z</dcterms:created>
  <dc:creator>音</dc:creator>
  <cp:lastModifiedBy>音</cp:lastModifiedBy>
  <dcterms:modified xsi:type="dcterms:W3CDTF">2024-09-13T05:10:46Z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6A7F2937692E48CE88D329BC0B56BA50_13</vt:lpwstr>
  </property>
</Properties>
</file>