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48" w:lineRule="auto"/>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w:t>
      </w:r>
      <w:r>
        <w:rPr>
          <w:rFonts w:eastAsia="方正小标宋简体"/>
          <w:bCs/>
          <w:sz w:val="46"/>
          <w:szCs w:val="46"/>
        </w:rPr>
        <w:t>2020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u w:val="single"/>
        </w:rPr>
        <w:t>岳阳市王家河公园管理中心</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w:t>
      </w:r>
      <w:r>
        <w:rPr>
          <w:rFonts w:eastAsia="仿宋_GB2312"/>
          <w:spacing w:val="20"/>
          <w:sz w:val="32"/>
          <w:szCs w:val="32"/>
          <w:u w:val="single"/>
        </w:rPr>
        <w:t xml:space="preserve">       906018          </w:t>
      </w:r>
    </w:p>
    <w:p>
      <w:pPr>
        <w:spacing w:beforeLines="50" w:line="348" w:lineRule="auto"/>
        <w:ind w:firstLine="476" w:firstLineChars="150"/>
        <w:rPr>
          <w:rFonts w:eastAsia="仿宋_GB2312"/>
          <w:sz w:val="32"/>
          <w:szCs w:val="32"/>
        </w:rPr>
      </w:pPr>
      <w:r>
        <w:rPr>
          <w:rFonts w:hint="eastAsia" w:eastAsia="仿宋_GB2312"/>
          <w:sz w:val="32"/>
          <w:szCs w:val="32"/>
        </w:rPr>
        <w:t>评价方式：单位绩效自评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2021 </w:t>
      </w:r>
      <w:r>
        <w:rPr>
          <w:rFonts w:hint="eastAsia" w:eastAsia="仿宋_GB2312"/>
          <w:sz w:val="32"/>
        </w:rPr>
        <w:t>年</w:t>
      </w:r>
      <w:r>
        <w:rPr>
          <w:rFonts w:eastAsia="仿宋_GB2312"/>
          <w:sz w:val="32"/>
        </w:rPr>
        <w:t xml:space="preserve"> 5 </w:t>
      </w:r>
      <w:r>
        <w:rPr>
          <w:rFonts w:hint="eastAsia" w:eastAsia="仿宋_GB2312"/>
          <w:sz w:val="32"/>
        </w:rPr>
        <w:t>月</w:t>
      </w:r>
      <w:r>
        <w:rPr>
          <w:rFonts w:eastAsia="仿宋_GB2312"/>
          <w:sz w:val="32"/>
        </w:rPr>
        <w:t xml:space="preserve">  26  </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5"/>
        <w:tblW w:w="98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69"/>
        <w:gridCol w:w="248"/>
        <w:gridCol w:w="1018"/>
        <w:gridCol w:w="1269"/>
        <w:gridCol w:w="226"/>
        <w:gridCol w:w="137"/>
        <w:gridCol w:w="920"/>
        <w:gridCol w:w="880"/>
        <w:gridCol w:w="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7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王敏</w:t>
            </w:r>
          </w:p>
        </w:tc>
        <w:tc>
          <w:tcPr>
            <w:tcW w:w="126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0730-8392121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7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26</w:t>
            </w:r>
          </w:p>
        </w:tc>
        <w:tc>
          <w:tcPr>
            <w:tcW w:w="126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8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65" w:type="dxa"/>
            <w:gridSpan w:val="12"/>
            <w:vAlign w:val="center"/>
          </w:tcPr>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负责维护公园秩序、消防安全和公共设施安全；</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负责管理公园的绿化、美化和卫生保洁工作；</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负责公园水电、路灯、监控等市政设施的维护管理；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负责公园的游客的接待、管理工作；</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完成主管部门交办的其他工作。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56"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工作内容</w:t>
            </w:r>
          </w:p>
        </w:tc>
        <w:tc>
          <w:tcPr>
            <w:tcW w:w="8165" w:type="dxa"/>
            <w:gridSpan w:val="1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：对公园</w:t>
            </w:r>
            <w:r>
              <w:rPr>
                <w:rFonts w:ascii="仿宋_GB2312" w:hAnsi="仿宋_GB2312" w:eastAsia="仿宋_GB2312" w:cs="仿宋_GB2312"/>
                <w:color w:val="000000"/>
                <w:sz w:val="24"/>
              </w:rPr>
              <w:t>51</w:t>
            </w:r>
            <w:r>
              <w:rPr>
                <w:rFonts w:hint="eastAsia" w:ascii="仿宋_GB2312" w:hAnsi="仿宋_GB2312" w:eastAsia="仿宋_GB2312" w:cs="仿宋_GB2312"/>
                <w:color w:val="000000"/>
                <w:sz w:val="24"/>
              </w:rPr>
              <w:t>万㎡绿地和</w:t>
            </w:r>
            <w:r>
              <w:rPr>
                <w:rFonts w:ascii="仿宋_GB2312" w:hAnsi="仿宋_GB2312" w:eastAsia="仿宋_GB2312" w:cs="仿宋_GB2312"/>
                <w:color w:val="000000"/>
                <w:sz w:val="24"/>
              </w:rPr>
              <w:t>3.4</w:t>
            </w:r>
            <w:r>
              <w:rPr>
                <w:rFonts w:hint="eastAsia" w:ascii="仿宋_GB2312" w:hAnsi="仿宋_GB2312" w:eastAsia="仿宋_GB2312" w:cs="仿宋_GB2312"/>
                <w:color w:val="000000"/>
                <w:sz w:val="24"/>
              </w:rPr>
              <w:t>万余株行道树实行一级</w:t>
            </w:r>
            <w:r>
              <w:rPr>
                <w:rFonts w:hint="eastAsia" w:ascii="仿宋_GB2312" w:hAnsi="仿宋_GB2312" w:eastAsia="仿宋_GB2312" w:cs="仿宋_GB2312"/>
                <w:color w:val="000000"/>
                <w:sz w:val="24"/>
                <w:lang w:eastAsia="zh-CN"/>
              </w:rPr>
              <w:t>或二级</w:t>
            </w:r>
            <w:r>
              <w:rPr>
                <w:rFonts w:hint="eastAsia" w:ascii="仿宋_GB2312" w:hAnsi="仿宋_GB2312" w:eastAsia="仿宋_GB2312" w:cs="仿宋_GB2312"/>
                <w:color w:val="000000"/>
                <w:sz w:val="24"/>
              </w:rPr>
              <w:t>标准养护；</w:t>
            </w:r>
          </w:p>
          <w:p>
            <w:pPr>
              <w:autoSpaceDN w:val="0"/>
              <w:spacing w:line="320" w:lineRule="exact"/>
              <w:ind w:left="720" w:hanging="720" w:hangingChars="3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：对公园</w:t>
            </w:r>
            <w:r>
              <w:rPr>
                <w:rFonts w:ascii="仿宋_GB2312" w:hAnsi="仿宋_GB2312" w:eastAsia="仿宋_GB2312" w:cs="仿宋_GB2312"/>
                <w:color w:val="000000"/>
                <w:sz w:val="24"/>
              </w:rPr>
              <w:t>15km</w:t>
            </w:r>
            <w:r>
              <w:rPr>
                <w:rFonts w:hint="eastAsia" w:ascii="仿宋_GB2312" w:hAnsi="仿宋_GB2312" w:eastAsia="仿宋_GB2312" w:cs="仿宋_GB2312"/>
                <w:color w:val="000000"/>
                <w:sz w:val="24"/>
              </w:rPr>
              <w:t>的道路</w:t>
            </w:r>
            <w:r>
              <w:rPr>
                <w:rFonts w:hint="eastAsia" w:ascii="仿宋_GB2312" w:hAnsi="仿宋_GB2312" w:eastAsia="仿宋_GB2312" w:cs="仿宋_GB2312"/>
                <w:color w:val="000000"/>
                <w:sz w:val="24"/>
                <w:lang w:eastAsia="zh-CN"/>
              </w:rPr>
              <w:t>铺装</w:t>
            </w:r>
            <w:r>
              <w:rPr>
                <w:rFonts w:hint="eastAsia" w:ascii="仿宋_GB2312" w:hAnsi="仿宋_GB2312" w:eastAsia="仿宋_GB2312" w:cs="仿宋_GB2312"/>
                <w:color w:val="000000"/>
                <w:sz w:val="24"/>
              </w:rPr>
              <w:t>实行</w:t>
            </w:r>
            <w:r>
              <w:rPr>
                <w:rFonts w:ascii="仿宋_GB2312" w:hAnsi="仿宋_GB2312" w:eastAsia="仿宋_GB2312" w:cs="仿宋_GB2312"/>
                <w:color w:val="000000"/>
                <w:sz w:val="24"/>
              </w:rPr>
              <w:t>16</w:t>
            </w:r>
            <w:r>
              <w:rPr>
                <w:rFonts w:hint="eastAsia" w:ascii="仿宋_GB2312" w:hAnsi="仿宋_GB2312" w:eastAsia="仿宋_GB2312" w:cs="仿宋_GB2312"/>
                <w:color w:val="000000"/>
                <w:sz w:val="24"/>
              </w:rPr>
              <w:t>小时卫生保洁；对公园</w:t>
            </w:r>
            <w:r>
              <w:rPr>
                <w:rFonts w:ascii="仿宋_GB2312" w:hAnsi="仿宋_GB2312" w:eastAsia="仿宋_GB2312" w:cs="仿宋_GB2312"/>
                <w:color w:val="000000"/>
                <w:sz w:val="24"/>
              </w:rPr>
              <w:t>64</w:t>
            </w:r>
            <w:r>
              <w:rPr>
                <w:rFonts w:hint="eastAsia" w:ascii="仿宋_GB2312" w:hAnsi="仿宋_GB2312" w:eastAsia="仿宋_GB2312" w:cs="仿宋_GB2312"/>
                <w:color w:val="000000"/>
                <w:sz w:val="24"/>
              </w:rPr>
              <w:t>万㎡水面进行蓝藻生物治理和水面保洁；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：满足公园路灯、景观公厕供电、移动厕所和驿站的供电需求；</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：负责公园范围内的公厕保洁；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：负责公园全天候安全保卫工作；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：园区及单位疫情防控工作；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7</w:t>
            </w:r>
            <w:r>
              <w:rPr>
                <w:rFonts w:hint="eastAsia" w:ascii="仿宋_GB2312" w:hAnsi="仿宋_GB2312" w:eastAsia="仿宋_GB2312" w:cs="仿宋_GB2312"/>
                <w:color w:val="000000"/>
                <w:sz w:val="24"/>
              </w:rPr>
              <w:t>：加强党建设工作和队伍建设。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1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年度部门（单位）总体运行情况及取得的成绩</w:t>
            </w:r>
          </w:p>
        </w:tc>
        <w:tc>
          <w:tcPr>
            <w:tcW w:w="8165" w:type="dxa"/>
            <w:gridSpan w:val="12"/>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2020</w:t>
            </w:r>
            <w:r>
              <w:rPr>
                <w:rFonts w:hint="eastAsia" w:ascii="仿宋_GB2312" w:hAnsi="仿宋_GB2312" w:eastAsia="仿宋_GB2312" w:cs="仿宋_GB2312"/>
                <w:color w:val="000000"/>
                <w:sz w:val="24"/>
              </w:rPr>
              <w:t>年，中心在市城管局和市园林绿化中心的正确领导下，坚持以“管理</w:t>
            </w:r>
            <w:r>
              <w:rPr>
                <w:rFonts w:hint="eastAsia" w:ascii="仿宋_GB2312" w:hAnsi="仿宋_GB2312" w:eastAsia="仿宋_GB2312" w:cs="仿宋_GB2312"/>
                <w:color w:val="000000"/>
                <w:sz w:val="24"/>
                <w:lang w:eastAsia="zh-CN"/>
              </w:rPr>
              <w:t>精细化</w:t>
            </w:r>
            <w:r>
              <w:rPr>
                <w:rFonts w:hint="eastAsia" w:ascii="仿宋_GB2312" w:hAnsi="仿宋_GB2312" w:eastAsia="仿宋_GB2312" w:cs="仿宋_GB2312"/>
                <w:color w:val="000000"/>
                <w:sz w:val="24"/>
              </w:rPr>
              <w:t>”为宗旨，以“创一流公园，建滨水美景”为目标，</w:t>
            </w:r>
            <w:r>
              <w:rPr>
                <w:rFonts w:hint="eastAsia" w:ascii="仿宋_GB2312" w:hAnsi="仿宋_GB2312" w:eastAsia="仿宋_GB2312" w:cs="仿宋_GB2312"/>
                <w:color w:val="000000"/>
                <w:sz w:val="24"/>
                <w:lang w:eastAsia="zh-CN"/>
              </w:rPr>
              <w:t>通过</w:t>
            </w:r>
            <w:r>
              <w:rPr>
                <w:rFonts w:hint="eastAsia" w:ascii="仿宋_GB2312" w:hAnsi="宋体" w:eastAsia="仿宋_GB2312" w:cs="宋体"/>
                <w:sz w:val="24"/>
              </w:rPr>
              <w:t>细化工作任务，层层分解，抓落实、赶进度，圆满完成了年初预定工作目标。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39" w:type="dxa"/>
            <w:gridSpan w:val="10"/>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26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49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93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962"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66"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9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93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2" w:type="dxa"/>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6"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66"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9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93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2" w:type="dxa"/>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600.84</w:t>
            </w:r>
          </w:p>
        </w:tc>
        <w:tc>
          <w:tcPr>
            <w:tcW w:w="1379"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49.21</w:t>
            </w:r>
          </w:p>
        </w:tc>
        <w:tc>
          <w:tcPr>
            <w:tcW w:w="126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1534.63</w:t>
            </w:r>
          </w:p>
        </w:tc>
        <w:tc>
          <w:tcPr>
            <w:tcW w:w="149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93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62" w:type="dxa"/>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66"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9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93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2" w:type="dxa"/>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19" w:type="dxa"/>
            <w:gridSpan w:val="1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197"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842" w:type="dxa"/>
            <w:gridSpan w:val="2"/>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79"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898" w:type="dxa"/>
            <w:gridSpan w:val="5"/>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2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80" w:type="dxa"/>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c>
          <w:tcPr>
            <w:tcW w:w="962"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79"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6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632"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92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80" w:type="dxa"/>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2"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6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32"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2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2"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6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32"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2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2"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1581.94</w:t>
            </w:r>
          </w:p>
        </w:tc>
        <w:tc>
          <w:tcPr>
            <w:tcW w:w="1379" w:type="dxa"/>
            <w:gridSpan w:val="2"/>
            <w:tcBorders>
              <w:left w:val="single" w:color="auto" w:sz="4" w:space="0"/>
            </w:tcBorders>
            <w:vAlign w:val="center"/>
          </w:tcPr>
          <w:p>
            <w:pPr>
              <w:autoSpaceDN w:val="0"/>
              <w:spacing w:line="320" w:lineRule="exact"/>
              <w:ind w:firstLine="240" w:firstLineChars="100"/>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317.81</w:t>
            </w:r>
          </w:p>
        </w:tc>
        <w:tc>
          <w:tcPr>
            <w:tcW w:w="1266" w:type="dxa"/>
            <w:gridSpan w:val="2"/>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r>
              <w:rPr>
                <w:rFonts w:ascii="仿宋_GB2312" w:hAnsi="仿宋_GB2312" w:eastAsia="仿宋_GB2312" w:cs="仿宋_GB2312"/>
                <w:color w:val="000000"/>
                <w:sz w:val="24"/>
              </w:rPr>
              <w:t>276.40</w:t>
            </w:r>
          </w:p>
        </w:tc>
        <w:tc>
          <w:tcPr>
            <w:tcW w:w="1632" w:type="dxa"/>
            <w:gridSpan w:val="3"/>
            <w:vAlign w:val="center"/>
          </w:tcPr>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41.41</w:t>
            </w:r>
          </w:p>
        </w:tc>
        <w:tc>
          <w:tcPr>
            <w:tcW w:w="92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1264.13</w:t>
            </w:r>
          </w:p>
        </w:tc>
        <w:tc>
          <w:tcPr>
            <w:tcW w:w="8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-30.31</w:t>
            </w:r>
          </w:p>
        </w:tc>
        <w:tc>
          <w:tcPr>
            <w:tcW w:w="962"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18.90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sz w:val="24"/>
                <w:highlight w:val="yellow"/>
              </w:rPr>
            </w:pPr>
          </w:p>
        </w:tc>
        <w:tc>
          <w:tcPr>
            <w:tcW w:w="1379"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p>
        </w:tc>
        <w:tc>
          <w:tcPr>
            <w:tcW w:w="1266" w:type="dxa"/>
            <w:gridSpan w:val="2"/>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p>
        </w:tc>
        <w:tc>
          <w:tcPr>
            <w:tcW w:w="1632" w:type="dxa"/>
            <w:gridSpan w:val="3"/>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p>
        </w:tc>
        <w:tc>
          <w:tcPr>
            <w:tcW w:w="920" w:type="dxa"/>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p>
        </w:tc>
        <w:tc>
          <w:tcPr>
            <w:tcW w:w="8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p>
        </w:tc>
        <w:tc>
          <w:tcPr>
            <w:tcW w:w="962"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39" w:type="dxa"/>
            <w:gridSpan w:val="10"/>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2"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rPr>
              <w:t>公务接待费</w:t>
            </w:r>
          </w:p>
        </w:tc>
        <w:tc>
          <w:tcPr>
            <w:tcW w:w="1266" w:type="dxa"/>
            <w:gridSpan w:val="2"/>
            <w:vAlign w:val="center"/>
          </w:tcPr>
          <w:p>
            <w:pPr>
              <w:autoSpaceDN w:val="0"/>
              <w:spacing w:line="32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rPr>
              <w:t>公务用车运维费</w:t>
            </w:r>
          </w:p>
        </w:tc>
        <w:tc>
          <w:tcPr>
            <w:tcW w:w="1632" w:type="dxa"/>
            <w:gridSpan w:val="3"/>
            <w:vAlign w:val="center"/>
          </w:tcPr>
          <w:p>
            <w:pPr>
              <w:autoSpaceDN w:val="0"/>
              <w:spacing w:line="32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rPr>
              <w:t>公务用车购置费</w:t>
            </w:r>
          </w:p>
        </w:tc>
        <w:tc>
          <w:tcPr>
            <w:tcW w:w="2762" w:type="dxa"/>
            <w:gridSpan w:val="3"/>
            <w:vAlign w:val="center"/>
          </w:tcPr>
          <w:p>
            <w:pPr>
              <w:autoSpaceDN w:val="0"/>
              <w:spacing w:line="32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6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32"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62"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6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32"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62"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379"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26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632"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2762"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79"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6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32"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62"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7" w:type="dxa"/>
            <w:gridSpan w:val="9"/>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62" w:type="dxa"/>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4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432" w:type="dxa"/>
            <w:gridSpan w:val="5"/>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62"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4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32"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2" w:type="dxa"/>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4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32"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2" w:type="dxa"/>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82.32</w:t>
            </w:r>
          </w:p>
        </w:tc>
        <w:tc>
          <w:tcPr>
            <w:tcW w:w="264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82.32</w:t>
            </w:r>
            <w:r>
              <w:rPr>
                <w:rFonts w:hint="eastAsia" w:ascii="仿宋_GB2312" w:hAnsi="仿宋_GB2312" w:eastAsia="仿宋_GB2312" w:cs="仿宋_GB2312"/>
                <w:sz w:val="24"/>
              </w:rPr>
              <w:t>（净值）</w:t>
            </w:r>
          </w:p>
        </w:tc>
        <w:tc>
          <w:tcPr>
            <w:tcW w:w="3432"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962"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4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32"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2" w:type="dxa"/>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19" w:type="dxa"/>
            <w:gridSpan w:val="1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98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39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4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98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：对公园</w:t>
            </w:r>
            <w:r>
              <w:rPr>
                <w:rFonts w:ascii="仿宋_GB2312" w:hAnsi="仿宋_GB2312" w:eastAsia="仿宋_GB2312" w:cs="仿宋_GB2312"/>
                <w:color w:val="000000"/>
                <w:sz w:val="24"/>
              </w:rPr>
              <w:t>51</w:t>
            </w:r>
            <w:r>
              <w:rPr>
                <w:rFonts w:hint="eastAsia" w:ascii="仿宋_GB2312" w:hAnsi="仿宋_GB2312" w:eastAsia="仿宋_GB2312" w:cs="仿宋_GB2312"/>
                <w:color w:val="000000"/>
                <w:sz w:val="24"/>
              </w:rPr>
              <w:t>万㎡绿地和</w:t>
            </w:r>
            <w:r>
              <w:rPr>
                <w:rFonts w:ascii="仿宋_GB2312" w:hAnsi="仿宋_GB2312" w:eastAsia="仿宋_GB2312" w:cs="仿宋_GB2312"/>
                <w:color w:val="000000"/>
                <w:sz w:val="24"/>
              </w:rPr>
              <w:t>3.4</w:t>
            </w:r>
            <w:r>
              <w:rPr>
                <w:rFonts w:hint="eastAsia" w:ascii="仿宋_GB2312" w:hAnsi="仿宋_GB2312" w:eastAsia="仿宋_GB2312" w:cs="仿宋_GB2312"/>
                <w:color w:val="000000"/>
                <w:sz w:val="24"/>
              </w:rPr>
              <w:t>万余株行道树实行一级标准养护。</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：对公园</w:t>
            </w:r>
            <w:r>
              <w:rPr>
                <w:rFonts w:ascii="仿宋_GB2312" w:hAnsi="仿宋_GB2312" w:eastAsia="仿宋_GB2312" w:cs="仿宋_GB2312"/>
                <w:color w:val="000000"/>
                <w:sz w:val="24"/>
              </w:rPr>
              <w:t>15km</w:t>
            </w:r>
            <w:r>
              <w:rPr>
                <w:rFonts w:hint="eastAsia" w:ascii="仿宋_GB2312" w:hAnsi="仿宋_GB2312" w:eastAsia="仿宋_GB2312" w:cs="仿宋_GB2312"/>
                <w:color w:val="000000"/>
                <w:sz w:val="24"/>
              </w:rPr>
              <w:t>的道路路面</w:t>
            </w:r>
            <w:r>
              <w:rPr>
                <w:rFonts w:hint="eastAsia" w:ascii="仿宋_GB2312" w:hAnsi="仿宋_GB2312" w:eastAsia="仿宋_GB2312" w:cs="仿宋_GB2312"/>
                <w:color w:val="000000"/>
                <w:sz w:val="24"/>
                <w:lang w:eastAsia="zh-CN"/>
              </w:rPr>
              <w:t>及铺装</w:t>
            </w:r>
            <w:r>
              <w:rPr>
                <w:rFonts w:hint="eastAsia" w:ascii="仿宋_GB2312" w:hAnsi="仿宋_GB2312" w:eastAsia="仿宋_GB2312" w:cs="仿宋_GB2312"/>
                <w:color w:val="000000"/>
                <w:sz w:val="24"/>
              </w:rPr>
              <w:t>实行</w:t>
            </w:r>
            <w:r>
              <w:rPr>
                <w:rFonts w:ascii="仿宋_GB2312" w:hAnsi="仿宋_GB2312" w:eastAsia="仿宋_GB2312" w:cs="仿宋_GB2312"/>
                <w:color w:val="000000"/>
                <w:sz w:val="24"/>
              </w:rPr>
              <w:t>16</w:t>
            </w:r>
            <w:r>
              <w:rPr>
                <w:rFonts w:hint="eastAsia" w:ascii="仿宋_GB2312" w:hAnsi="仿宋_GB2312" w:eastAsia="仿宋_GB2312" w:cs="仿宋_GB2312"/>
                <w:color w:val="000000"/>
                <w:sz w:val="24"/>
              </w:rPr>
              <w:t>小时卫生保洁；对公园</w:t>
            </w:r>
            <w:r>
              <w:rPr>
                <w:rFonts w:ascii="仿宋_GB2312" w:hAnsi="仿宋_GB2312" w:eastAsia="仿宋_GB2312" w:cs="仿宋_GB2312"/>
                <w:color w:val="000000"/>
                <w:sz w:val="24"/>
              </w:rPr>
              <w:t>64</w:t>
            </w:r>
            <w:r>
              <w:rPr>
                <w:rFonts w:hint="eastAsia" w:ascii="仿宋_GB2312" w:hAnsi="仿宋_GB2312" w:eastAsia="仿宋_GB2312" w:cs="仿宋_GB2312"/>
                <w:color w:val="000000"/>
                <w:sz w:val="24"/>
              </w:rPr>
              <w:t>万㎡水面进行蓝藻生物治理和水面保洁。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：满足公园路灯、景观公厕供电、移动厕所和驿站的供电需求。</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：负责公园范围内的公厕保洁。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：公园全天候安全保卫工作。</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：园区及单位疫情防控工作。</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7</w:t>
            </w:r>
            <w:r>
              <w:rPr>
                <w:rFonts w:hint="eastAsia" w:ascii="仿宋_GB2312" w:hAnsi="仿宋_GB2312" w:eastAsia="仿宋_GB2312" w:cs="仿宋_GB2312"/>
                <w:color w:val="000000"/>
                <w:sz w:val="24"/>
              </w:rPr>
              <w:t>：加强党建设工作和队伍建设</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c>
          <w:tcPr>
            <w:tcW w:w="439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完成情况：完成了公园</w:t>
            </w:r>
            <w:r>
              <w:rPr>
                <w:rFonts w:ascii="仿宋_GB2312" w:hAnsi="仿宋_GB2312" w:eastAsia="仿宋_GB2312" w:cs="仿宋_GB2312"/>
                <w:color w:val="000000"/>
                <w:sz w:val="24"/>
              </w:rPr>
              <w:t>51</w:t>
            </w:r>
            <w:r>
              <w:rPr>
                <w:rFonts w:hint="eastAsia" w:ascii="仿宋_GB2312" w:hAnsi="仿宋_GB2312" w:eastAsia="仿宋_GB2312" w:cs="仿宋_GB2312"/>
                <w:color w:val="000000"/>
                <w:sz w:val="24"/>
              </w:rPr>
              <w:t>万㎡绿地和</w:t>
            </w:r>
            <w:r>
              <w:rPr>
                <w:rFonts w:ascii="仿宋_GB2312" w:hAnsi="仿宋_GB2312" w:eastAsia="仿宋_GB2312" w:cs="仿宋_GB2312"/>
                <w:color w:val="000000"/>
                <w:sz w:val="24"/>
              </w:rPr>
              <w:t>3.4</w:t>
            </w:r>
            <w:r>
              <w:rPr>
                <w:rFonts w:hint="eastAsia" w:ascii="仿宋_GB2312" w:hAnsi="仿宋_GB2312" w:eastAsia="仿宋_GB2312" w:cs="仿宋_GB2312"/>
                <w:color w:val="000000"/>
                <w:sz w:val="24"/>
              </w:rPr>
              <w:t>万余株行道树的一级</w:t>
            </w:r>
            <w:r>
              <w:rPr>
                <w:rFonts w:hint="eastAsia" w:ascii="仿宋_GB2312" w:hAnsi="仿宋_GB2312" w:eastAsia="仿宋_GB2312" w:cs="仿宋_GB2312"/>
                <w:color w:val="000000"/>
                <w:sz w:val="24"/>
                <w:lang w:eastAsia="zh-CN"/>
              </w:rPr>
              <w:t>公园绿地</w:t>
            </w:r>
            <w:r>
              <w:rPr>
                <w:rFonts w:hint="eastAsia" w:ascii="仿宋_GB2312" w:hAnsi="仿宋_GB2312" w:eastAsia="仿宋_GB2312" w:cs="仿宋_GB2312"/>
                <w:color w:val="000000"/>
                <w:sz w:val="24"/>
              </w:rPr>
              <w:t>标准养护，全园绿地四季常青，美化效果显著，苗木长势良好，开花植物开花繁盛，欣赏效果极佳。</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完成情况：对公园道路路面</w:t>
            </w:r>
            <w:r>
              <w:rPr>
                <w:rFonts w:hint="eastAsia" w:ascii="仿宋_GB2312" w:hAnsi="仿宋_GB2312" w:eastAsia="仿宋_GB2312" w:cs="仿宋_GB2312"/>
                <w:color w:val="000000"/>
                <w:sz w:val="24"/>
                <w:lang w:eastAsia="zh-CN"/>
              </w:rPr>
              <w:t>及铺装</w:t>
            </w:r>
            <w:r>
              <w:rPr>
                <w:rFonts w:hint="eastAsia" w:ascii="仿宋_GB2312" w:hAnsi="仿宋_GB2312" w:eastAsia="仿宋_GB2312" w:cs="仿宋_GB2312"/>
                <w:color w:val="000000"/>
                <w:sz w:val="24"/>
              </w:rPr>
              <w:t>实行</w:t>
            </w:r>
            <w:r>
              <w:rPr>
                <w:rFonts w:ascii="仿宋_GB2312" w:hAnsi="仿宋_GB2312" w:eastAsia="仿宋_GB2312" w:cs="仿宋_GB2312"/>
                <w:color w:val="000000"/>
                <w:sz w:val="24"/>
              </w:rPr>
              <w:t>16</w:t>
            </w:r>
            <w:r>
              <w:rPr>
                <w:rFonts w:hint="eastAsia" w:ascii="仿宋_GB2312" w:hAnsi="仿宋_GB2312" w:eastAsia="仿宋_GB2312" w:cs="仿宋_GB2312"/>
                <w:color w:val="000000"/>
                <w:sz w:val="24"/>
              </w:rPr>
              <w:t>小时保洁制度，做到不留卫生死角，路面无垃圾，无白漂。开展蓝藻生物治理和水面保洁，目前，王家河</w:t>
            </w:r>
            <w:r>
              <w:rPr>
                <w:rFonts w:hint="eastAsia" w:ascii="仿宋_GB2312" w:hAnsi="仿宋_GB2312" w:eastAsia="仿宋_GB2312" w:cs="仿宋_GB2312"/>
                <w:color w:val="000000"/>
                <w:sz w:val="24"/>
                <w:lang w:eastAsia="zh-CN"/>
              </w:rPr>
              <w:t>水面无明显飘浮物，</w:t>
            </w:r>
            <w:r>
              <w:rPr>
                <w:rFonts w:hint="eastAsia" w:ascii="仿宋_GB2312" w:hAnsi="仿宋_GB2312" w:eastAsia="仿宋_GB2312" w:cs="仿宋_GB2312"/>
                <w:color w:val="000000"/>
                <w:sz w:val="24"/>
              </w:rPr>
              <w:t>无蓝藻爆发。</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完成情况：满足了公园路灯、景观公厕供电、移动厕所和驿站的供电需求。做到线路及时维修更换，不断电，保证景观及公共用电需求。</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完成情况：公厕</w:t>
            </w:r>
            <w:r>
              <w:rPr>
                <w:rFonts w:ascii="仿宋_GB2312" w:hAnsi="仿宋_GB2312" w:eastAsia="仿宋_GB2312" w:cs="仿宋_GB2312"/>
                <w:color w:val="000000"/>
                <w:sz w:val="24"/>
              </w:rPr>
              <w:t>24</w:t>
            </w:r>
            <w:r>
              <w:rPr>
                <w:rFonts w:hint="eastAsia" w:ascii="仿宋_GB2312" w:hAnsi="仿宋_GB2312" w:eastAsia="仿宋_GB2312" w:cs="仿宋_GB2312"/>
                <w:color w:val="000000"/>
                <w:sz w:val="24"/>
              </w:rPr>
              <w:t>小时整洁干净、无异味。</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完成情况：公园</w:t>
            </w:r>
            <w:r>
              <w:rPr>
                <w:rFonts w:ascii="仿宋_GB2312" w:hAnsi="仿宋_GB2312" w:eastAsia="仿宋_GB2312" w:cs="仿宋_GB2312"/>
                <w:color w:val="000000"/>
                <w:sz w:val="24"/>
              </w:rPr>
              <w:t>24</w:t>
            </w:r>
            <w:r>
              <w:rPr>
                <w:rFonts w:hint="eastAsia" w:ascii="仿宋_GB2312" w:hAnsi="仿宋_GB2312" w:eastAsia="仿宋_GB2312" w:cs="仿宋_GB2312"/>
                <w:color w:val="000000"/>
                <w:sz w:val="24"/>
              </w:rPr>
              <w:t>小时全天候安排安保人员值守，维持安全秩序，保障了游客的人身财产安全和公园公共财产安全。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完成情况：采取了人员排查、人流管控、防控宣传、全面消毒等一系列措施，使园区疫情得到有效控制。</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7</w:t>
            </w:r>
            <w:r>
              <w:rPr>
                <w:rFonts w:hint="eastAsia" w:ascii="仿宋_GB2312" w:hAnsi="仿宋_GB2312" w:eastAsia="仿宋_GB2312" w:cs="仿宋_GB2312"/>
                <w:color w:val="000000"/>
                <w:sz w:val="24"/>
              </w:rPr>
              <w:t>完成情况：开展创建“三表率一模范”政治机关，以围绕中心、建设队伍、服务群众为根本目的，加强了政治、思想、能力、作风、队伍建设，队伍形象有效提升。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65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762"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65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：绿地、行道树按一级标准养护。</w:t>
            </w:r>
          </w:p>
        </w:tc>
        <w:tc>
          <w:tcPr>
            <w:tcW w:w="2762" w:type="dxa"/>
            <w:gridSpan w:val="3"/>
            <w:vAlign w:val="center"/>
          </w:tcPr>
          <w:p>
            <w:pPr>
              <w:autoSpaceDN w:val="0"/>
              <w:spacing w:line="320" w:lineRule="exact"/>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全年根据绿地、行道树的生长习性按一级标准进行浇水、施肥、除草、抹芽、修剪、抗旱、防冻及病虫害防治等作业，实行精细化管理。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65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：路面、水域洁净无异味。</w:t>
            </w:r>
          </w:p>
        </w:tc>
        <w:tc>
          <w:tcPr>
            <w:tcW w:w="2762" w:type="dxa"/>
            <w:gridSpan w:val="3"/>
            <w:vAlign w:val="center"/>
          </w:tcPr>
          <w:p>
            <w:pPr>
              <w:autoSpaceDN w:val="0"/>
              <w:spacing w:line="320" w:lineRule="exact"/>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全年对路面出现的垃圾即时清扫，对水域出现的垃圾随时打捞清理，对重要的水域投放</w:t>
            </w:r>
            <w:r>
              <w:rPr>
                <w:rFonts w:ascii="仿宋_GB2312" w:hAnsi="仿宋_GB2312" w:eastAsia="仿宋_GB2312" w:cs="仿宋_GB2312"/>
                <w:bCs/>
                <w:color w:val="000000"/>
                <w:sz w:val="24"/>
              </w:rPr>
              <w:t>KY</w:t>
            </w:r>
            <w:r>
              <w:rPr>
                <w:rFonts w:hint="eastAsia" w:ascii="仿宋_GB2312" w:hAnsi="仿宋_GB2312" w:eastAsia="仿宋_GB2312" w:cs="仿宋_GB2312"/>
                <w:bCs/>
                <w:color w:val="000000"/>
                <w:sz w:val="24"/>
              </w:rPr>
              <w:t>菌、生物底改素、活菌调水宝、净水宝等药剂，全年做到水域无蓝藻爆发。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65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：园区内公厕无异味。</w:t>
            </w:r>
          </w:p>
        </w:tc>
        <w:tc>
          <w:tcPr>
            <w:tcW w:w="2762"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公厕</w:t>
            </w:r>
            <w:r>
              <w:rPr>
                <w:rFonts w:ascii="仿宋_GB2312" w:hAnsi="仿宋_GB2312" w:eastAsia="仿宋_GB2312" w:cs="仿宋_GB2312"/>
                <w:color w:val="000000"/>
                <w:sz w:val="24"/>
              </w:rPr>
              <w:t>24</w:t>
            </w:r>
            <w:r>
              <w:rPr>
                <w:rFonts w:hint="eastAsia" w:ascii="仿宋_GB2312" w:hAnsi="仿宋_GB2312" w:eastAsia="仿宋_GB2312" w:cs="仿宋_GB2312"/>
                <w:color w:val="000000"/>
                <w:sz w:val="24"/>
              </w:rPr>
              <w:t>小时整洁干净、无异味。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65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：公园绿道庭院灯亮灯率达</w:t>
            </w:r>
            <w:r>
              <w:rPr>
                <w:rFonts w:ascii="仿宋_GB2312" w:hAnsi="仿宋_GB2312" w:eastAsia="仿宋_GB2312" w:cs="仿宋_GB2312"/>
                <w:color w:val="000000"/>
                <w:sz w:val="24"/>
              </w:rPr>
              <w:t>95%</w:t>
            </w:r>
            <w:r>
              <w:rPr>
                <w:rFonts w:hint="eastAsia" w:ascii="仿宋_GB2312" w:hAnsi="仿宋_GB2312" w:eastAsia="仿宋_GB2312" w:cs="仿宋_GB2312"/>
                <w:color w:val="000000"/>
                <w:sz w:val="24"/>
              </w:rPr>
              <w:t>以上。</w:t>
            </w:r>
          </w:p>
        </w:tc>
        <w:tc>
          <w:tcPr>
            <w:tcW w:w="2762"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公园绿道庭院灯亮灯率达</w:t>
            </w:r>
            <w:r>
              <w:rPr>
                <w:rFonts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650" w:type="dxa"/>
            <w:gridSpan w:val="4"/>
            <w:vAlign w:val="center"/>
          </w:tcPr>
          <w:p>
            <w:pPr>
              <w:autoSpaceDN w:val="0"/>
              <w:spacing w:line="320" w:lineRule="exact"/>
              <w:jc w:val="left"/>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指标</w:t>
            </w:r>
            <w:r>
              <w:rPr>
                <w:rFonts w:ascii="仿宋_GB2312" w:hAnsi="仿宋_GB2312" w:eastAsia="仿宋_GB2312" w:cs="仿宋_GB2312"/>
                <w:color w:val="000000"/>
                <w:sz w:val="22"/>
              </w:rPr>
              <w:t>1</w:t>
            </w:r>
            <w:r>
              <w:rPr>
                <w:rFonts w:hint="eastAsia" w:ascii="仿宋_GB2312" w:hAnsi="仿宋_GB2312" w:eastAsia="仿宋_GB2312" w:cs="仿宋_GB2312"/>
                <w:color w:val="000000"/>
                <w:sz w:val="22"/>
              </w:rPr>
              <w:t>：</w:t>
            </w:r>
            <w:r>
              <w:rPr>
                <w:rFonts w:ascii="仿宋_GB2312" w:hAnsi="仿宋_GB2312" w:eastAsia="仿宋_GB2312" w:cs="仿宋_GB2312"/>
                <w:color w:val="000000"/>
                <w:sz w:val="22"/>
              </w:rPr>
              <w:t>51</w:t>
            </w:r>
            <w:r>
              <w:rPr>
                <w:rFonts w:hint="eastAsia" w:ascii="仿宋_GB2312" w:hAnsi="仿宋_GB2312" w:eastAsia="仿宋_GB2312" w:cs="仿宋_GB2312"/>
                <w:color w:val="000000"/>
                <w:sz w:val="22"/>
              </w:rPr>
              <w:t>万㎡绿地养护</w:t>
            </w:r>
          </w:p>
        </w:tc>
        <w:tc>
          <w:tcPr>
            <w:tcW w:w="2762" w:type="dxa"/>
            <w:gridSpan w:val="3"/>
            <w:vAlign w:val="center"/>
          </w:tcPr>
          <w:p>
            <w:pPr>
              <w:autoSpaceDN w:val="0"/>
              <w:spacing w:line="32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完成</w:t>
            </w:r>
            <w:r>
              <w:rPr>
                <w:rFonts w:ascii="仿宋_GB2312" w:hAnsi="仿宋_GB2312" w:eastAsia="仿宋_GB2312" w:cs="仿宋_GB2312"/>
                <w:color w:val="000000"/>
                <w:sz w:val="24"/>
              </w:rPr>
              <w:t>51</w:t>
            </w:r>
            <w:r>
              <w:rPr>
                <w:rFonts w:hint="eastAsia" w:ascii="仿宋_GB2312" w:hAnsi="仿宋_GB2312" w:eastAsia="仿宋_GB2312" w:cs="仿宋_GB2312"/>
                <w:color w:val="000000"/>
                <w:sz w:val="24"/>
              </w:rPr>
              <w:t>万㎡绿地精细养护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650" w:type="dxa"/>
            <w:gridSpan w:val="4"/>
            <w:vAlign w:val="center"/>
          </w:tcPr>
          <w:p>
            <w:pPr>
              <w:autoSpaceDN w:val="0"/>
              <w:spacing w:line="320" w:lineRule="exact"/>
              <w:jc w:val="left"/>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指标</w:t>
            </w:r>
            <w:r>
              <w:rPr>
                <w:rFonts w:ascii="仿宋_GB2312" w:hAnsi="仿宋_GB2312" w:eastAsia="仿宋_GB2312" w:cs="仿宋_GB2312"/>
                <w:color w:val="000000"/>
                <w:sz w:val="22"/>
              </w:rPr>
              <w:t>2: 3.4</w:t>
            </w:r>
            <w:r>
              <w:rPr>
                <w:rFonts w:hint="eastAsia" w:ascii="仿宋_GB2312" w:hAnsi="仿宋_GB2312" w:eastAsia="仿宋_GB2312" w:cs="仿宋_GB2312"/>
                <w:color w:val="000000"/>
                <w:sz w:val="22"/>
              </w:rPr>
              <w:t>万余株行道树养护</w:t>
            </w:r>
          </w:p>
        </w:tc>
        <w:tc>
          <w:tcPr>
            <w:tcW w:w="2762" w:type="dxa"/>
            <w:gridSpan w:val="3"/>
            <w:vAlign w:val="center"/>
          </w:tcPr>
          <w:p>
            <w:pPr>
              <w:autoSpaceDN w:val="0"/>
              <w:spacing w:line="320" w:lineRule="exact"/>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完成</w:t>
            </w:r>
            <w:r>
              <w:rPr>
                <w:rFonts w:ascii="仿宋_GB2312" w:hAnsi="仿宋_GB2312" w:eastAsia="仿宋_GB2312" w:cs="仿宋_GB2312"/>
                <w:color w:val="000000"/>
                <w:sz w:val="22"/>
              </w:rPr>
              <w:t>3.4</w:t>
            </w:r>
            <w:r>
              <w:rPr>
                <w:rFonts w:hint="eastAsia" w:ascii="仿宋_GB2312" w:hAnsi="仿宋_GB2312" w:eastAsia="仿宋_GB2312" w:cs="仿宋_GB2312"/>
                <w:color w:val="000000"/>
                <w:sz w:val="22"/>
              </w:rPr>
              <w:t>万余</w:t>
            </w:r>
            <w:r>
              <w:rPr>
                <w:rFonts w:hint="eastAsia" w:ascii="仿宋_GB2312" w:hAnsi="仿宋_GB2312" w:eastAsia="仿宋_GB2312" w:cs="仿宋_GB2312"/>
                <w:color w:val="000000"/>
                <w:sz w:val="24"/>
              </w:rPr>
              <w:t>株行道树养护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650" w:type="dxa"/>
            <w:gridSpan w:val="4"/>
            <w:vAlign w:val="center"/>
          </w:tcPr>
          <w:p>
            <w:pPr>
              <w:autoSpaceDN w:val="0"/>
              <w:spacing w:line="320" w:lineRule="exact"/>
              <w:jc w:val="left"/>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指标</w:t>
            </w:r>
            <w:r>
              <w:rPr>
                <w:rFonts w:ascii="仿宋_GB2312" w:hAnsi="仿宋_GB2312" w:eastAsia="仿宋_GB2312" w:cs="仿宋_GB2312"/>
                <w:color w:val="000000"/>
                <w:sz w:val="22"/>
              </w:rPr>
              <w:t>3</w:t>
            </w:r>
            <w:r>
              <w:rPr>
                <w:rFonts w:hint="eastAsia" w:ascii="仿宋_GB2312" w:hAnsi="仿宋_GB2312" w:eastAsia="仿宋_GB2312" w:cs="仿宋_GB2312"/>
                <w:color w:val="000000"/>
                <w:sz w:val="22"/>
              </w:rPr>
              <w:t>：</w:t>
            </w:r>
            <w:r>
              <w:rPr>
                <w:rFonts w:ascii="仿宋_GB2312" w:hAnsi="仿宋_GB2312" w:eastAsia="仿宋_GB2312" w:cs="仿宋_GB2312"/>
                <w:color w:val="000000"/>
                <w:sz w:val="22"/>
              </w:rPr>
              <w:t>15km</w:t>
            </w:r>
            <w:r>
              <w:rPr>
                <w:rFonts w:hint="eastAsia" w:ascii="仿宋_GB2312" w:hAnsi="仿宋_GB2312" w:eastAsia="仿宋_GB2312" w:cs="仿宋_GB2312"/>
                <w:color w:val="000000"/>
                <w:sz w:val="22"/>
              </w:rPr>
              <w:t>的道路路</w:t>
            </w:r>
            <w:r>
              <w:rPr>
                <w:rFonts w:hint="eastAsia" w:ascii="仿宋_GB2312" w:hAnsi="仿宋_GB2312" w:eastAsia="仿宋_GB2312" w:cs="仿宋_GB2312"/>
                <w:color w:val="000000"/>
                <w:sz w:val="22"/>
                <w:lang w:eastAsia="zh-CN"/>
              </w:rPr>
              <w:t>及铺装</w:t>
            </w:r>
            <w:r>
              <w:rPr>
                <w:rFonts w:hint="eastAsia" w:ascii="仿宋_GB2312" w:hAnsi="仿宋_GB2312" w:eastAsia="仿宋_GB2312" w:cs="仿宋_GB2312"/>
                <w:color w:val="000000"/>
                <w:sz w:val="22"/>
              </w:rPr>
              <w:t>面保洁</w:t>
            </w:r>
          </w:p>
        </w:tc>
        <w:tc>
          <w:tcPr>
            <w:tcW w:w="2762" w:type="dxa"/>
            <w:gridSpan w:val="3"/>
            <w:vAlign w:val="center"/>
          </w:tcPr>
          <w:p>
            <w:pPr>
              <w:autoSpaceDN w:val="0"/>
              <w:spacing w:line="320" w:lineRule="exact"/>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完成公园</w:t>
            </w:r>
            <w:r>
              <w:rPr>
                <w:rFonts w:ascii="仿宋_GB2312" w:hAnsi="仿宋_GB2312" w:eastAsia="仿宋_GB2312" w:cs="仿宋_GB2312"/>
                <w:color w:val="000000"/>
                <w:sz w:val="24"/>
              </w:rPr>
              <w:t>15km</w:t>
            </w:r>
            <w:r>
              <w:rPr>
                <w:rFonts w:hint="eastAsia" w:ascii="仿宋_GB2312" w:hAnsi="仿宋_GB2312" w:eastAsia="仿宋_GB2312" w:cs="仿宋_GB2312"/>
                <w:color w:val="000000"/>
                <w:sz w:val="24"/>
              </w:rPr>
              <w:t>道路</w:t>
            </w:r>
            <w:r>
              <w:rPr>
                <w:rFonts w:ascii="仿宋_GB2312" w:hAnsi="仿宋_GB2312" w:eastAsia="仿宋_GB2312" w:cs="仿宋_GB2312"/>
                <w:color w:val="000000"/>
                <w:sz w:val="24"/>
              </w:rPr>
              <w:t>16</w:t>
            </w:r>
            <w:r>
              <w:rPr>
                <w:rFonts w:hint="eastAsia" w:ascii="仿宋_GB2312" w:hAnsi="仿宋_GB2312" w:eastAsia="仿宋_GB2312" w:cs="仿宋_GB2312"/>
                <w:color w:val="000000"/>
                <w:sz w:val="24"/>
              </w:rPr>
              <w:t>小时的卫生保洁。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650" w:type="dxa"/>
            <w:gridSpan w:val="4"/>
            <w:vAlign w:val="center"/>
          </w:tcPr>
          <w:p>
            <w:pPr>
              <w:autoSpaceDN w:val="0"/>
              <w:spacing w:line="320" w:lineRule="exact"/>
              <w:jc w:val="left"/>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指标</w:t>
            </w:r>
            <w:r>
              <w:rPr>
                <w:rFonts w:ascii="仿宋_GB2312" w:hAnsi="仿宋_GB2312" w:eastAsia="仿宋_GB2312" w:cs="仿宋_GB2312"/>
                <w:color w:val="000000"/>
                <w:sz w:val="22"/>
              </w:rPr>
              <w:t>4</w:t>
            </w:r>
            <w:r>
              <w:rPr>
                <w:rFonts w:hint="eastAsia" w:ascii="仿宋_GB2312" w:hAnsi="仿宋_GB2312" w:eastAsia="仿宋_GB2312" w:cs="仿宋_GB2312"/>
                <w:color w:val="000000"/>
                <w:sz w:val="22"/>
              </w:rPr>
              <w:t>：</w:t>
            </w:r>
            <w:r>
              <w:rPr>
                <w:rFonts w:ascii="仿宋_GB2312" w:hAnsi="仿宋_GB2312" w:eastAsia="仿宋_GB2312" w:cs="仿宋_GB2312"/>
                <w:color w:val="000000"/>
                <w:sz w:val="22"/>
              </w:rPr>
              <w:t>64</w:t>
            </w:r>
            <w:r>
              <w:rPr>
                <w:rFonts w:hint="eastAsia" w:ascii="仿宋_GB2312" w:hAnsi="仿宋_GB2312" w:eastAsia="仿宋_GB2312" w:cs="仿宋_GB2312"/>
                <w:color w:val="000000"/>
                <w:sz w:val="22"/>
              </w:rPr>
              <w:t>万㎡水面蓝藻防治和保洁</w:t>
            </w:r>
          </w:p>
        </w:tc>
        <w:tc>
          <w:tcPr>
            <w:tcW w:w="2762" w:type="dxa"/>
            <w:gridSpan w:val="3"/>
            <w:vAlign w:val="center"/>
          </w:tcPr>
          <w:p>
            <w:pPr>
              <w:autoSpaceDN w:val="0"/>
              <w:spacing w:line="320" w:lineRule="exact"/>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完成</w:t>
            </w:r>
            <w:r>
              <w:rPr>
                <w:rFonts w:ascii="仿宋_GB2312" w:hAnsi="仿宋_GB2312" w:eastAsia="仿宋_GB2312" w:cs="仿宋_GB2312"/>
                <w:color w:val="000000"/>
                <w:sz w:val="24"/>
              </w:rPr>
              <w:t>64</w:t>
            </w:r>
            <w:r>
              <w:rPr>
                <w:rFonts w:hint="eastAsia" w:ascii="仿宋_GB2312" w:hAnsi="仿宋_GB2312" w:eastAsia="仿宋_GB2312" w:cs="仿宋_GB2312"/>
                <w:color w:val="000000"/>
                <w:sz w:val="24"/>
              </w:rPr>
              <w:t>万㎡水域蓝藻防治和水面漂物打捞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65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2"/>
              </w:rPr>
              <w:t>指标</w:t>
            </w:r>
            <w:r>
              <w:rPr>
                <w:rFonts w:ascii="仿宋_GB2312" w:hAnsi="仿宋_GB2312" w:eastAsia="仿宋_GB2312" w:cs="仿宋_GB2312"/>
                <w:color w:val="000000"/>
                <w:sz w:val="22"/>
              </w:rPr>
              <w:t>5</w:t>
            </w:r>
            <w:r>
              <w:rPr>
                <w:rFonts w:hint="eastAsia" w:ascii="仿宋_GB2312" w:hAnsi="仿宋_GB2312" w:eastAsia="仿宋_GB2312" w:cs="仿宋_GB2312"/>
                <w:color w:val="000000"/>
                <w:sz w:val="22"/>
              </w:rPr>
              <w:t>：</w:t>
            </w:r>
            <w:r>
              <w:rPr>
                <w:rFonts w:ascii="仿宋_GB2312" w:hAnsi="仿宋_GB2312" w:eastAsia="仿宋_GB2312" w:cs="仿宋_GB2312"/>
                <w:color w:val="000000"/>
                <w:sz w:val="22"/>
              </w:rPr>
              <w:t>774</w:t>
            </w:r>
            <w:r>
              <w:rPr>
                <w:rFonts w:hint="eastAsia" w:ascii="仿宋_GB2312" w:hAnsi="仿宋_GB2312" w:eastAsia="仿宋_GB2312" w:cs="仿宋_GB2312"/>
                <w:color w:val="000000"/>
                <w:sz w:val="22"/>
              </w:rPr>
              <w:t>盏路灯、</w:t>
            </w:r>
            <w:r>
              <w:rPr>
                <w:rFonts w:ascii="仿宋_GB2312" w:hAnsi="仿宋_GB2312" w:eastAsia="仿宋_GB2312" w:cs="仿宋_GB2312"/>
                <w:color w:val="000000"/>
                <w:sz w:val="22"/>
              </w:rPr>
              <w:t>5</w:t>
            </w:r>
            <w:r>
              <w:rPr>
                <w:rFonts w:hint="eastAsia" w:ascii="仿宋_GB2312" w:hAnsi="仿宋_GB2312" w:eastAsia="仿宋_GB2312" w:cs="仿宋_GB2312"/>
                <w:color w:val="000000"/>
                <w:sz w:val="22"/>
              </w:rPr>
              <w:t>个景观公厕供电、</w:t>
            </w:r>
            <w:r>
              <w:rPr>
                <w:rFonts w:ascii="仿宋_GB2312" w:hAnsi="仿宋_GB2312" w:eastAsia="仿宋_GB2312" w:cs="仿宋_GB2312"/>
                <w:color w:val="000000"/>
                <w:sz w:val="22"/>
              </w:rPr>
              <w:t>2</w:t>
            </w:r>
            <w:r>
              <w:rPr>
                <w:rFonts w:hint="eastAsia" w:ascii="仿宋_GB2312" w:hAnsi="仿宋_GB2312" w:eastAsia="仿宋_GB2312" w:cs="仿宋_GB2312"/>
                <w:color w:val="000000"/>
                <w:sz w:val="22"/>
              </w:rPr>
              <w:t>个移动厕所、</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个驿站供电</w:t>
            </w:r>
          </w:p>
        </w:tc>
        <w:tc>
          <w:tcPr>
            <w:tcW w:w="2762" w:type="dxa"/>
            <w:gridSpan w:val="3"/>
            <w:vAlign w:val="center"/>
          </w:tcPr>
          <w:p>
            <w:pPr>
              <w:autoSpaceDN w:val="0"/>
              <w:spacing w:line="320" w:lineRule="exact"/>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完成</w:t>
            </w:r>
            <w:r>
              <w:rPr>
                <w:rFonts w:ascii="仿宋_GB2312" w:hAnsi="仿宋_GB2312" w:eastAsia="仿宋_GB2312" w:cs="仿宋_GB2312"/>
                <w:color w:val="000000"/>
                <w:sz w:val="24"/>
              </w:rPr>
              <w:t>774</w:t>
            </w:r>
            <w:r>
              <w:rPr>
                <w:rFonts w:hint="eastAsia" w:ascii="仿宋_GB2312" w:hAnsi="仿宋_GB2312" w:eastAsia="仿宋_GB2312" w:cs="仿宋_GB2312"/>
                <w:color w:val="000000"/>
                <w:sz w:val="24"/>
              </w:rPr>
              <w:t>盏路灯、</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个景观公厕、</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个移动厕所、</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个驿站供电。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650" w:type="dxa"/>
            <w:gridSpan w:val="4"/>
            <w:vAlign w:val="center"/>
          </w:tcPr>
          <w:p>
            <w:pPr>
              <w:autoSpaceDN w:val="0"/>
              <w:spacing w:line="320" w:lineRule="exact"/>
              <w:jc w:val="left"/>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指标</w:t>
            </w:r>
            <w:r>
              <w:rPr>
                <w:rFonts w:ascii="仿宋_GB2312" w:hAnsi="仿宋_GB2312" w:eastAsia="仿宋_GB2312" w:cs="仿宋_GB2312"/>
                <w:color w:val="000000"/>
                <w:sz w:val="22"/>
              </w:rPr>
              <w:t>6</w:t>
            </w:r>
            <w:r>
              <w:rPr>
                <w:rFonts w:hint="eastAsia" w:ascii="仿宋_GB2312" w:hAnsi="仿宋_GB2312" w:eastAsia="仿宋_GB2312" w:cs="仿宋_GB2312"/>
                <w:color w:val="000000"/>
                <w:sz w:val="22"/>
              </w:rPr>
              <w:t>：加强硬件建设，提升设施服务功能。</w:t>
            </w:r>
          </w:p>
        </w:tc>
        <w:tc>
          <w:tcPr>
            <w:tcW w:w="2762"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对</w:t>
            </w:r>
            <w:r>
              <w:rPr>
                <w:rFonts w:ascii="仿宋_GB2312" w:hAnsi="仿宋_GB2312" w:eastAsia="仿宋_GB2312" w:cs="仿宋_GB2312"/>
                <w:color w:val="000000"/>
                <w:sz w:val="24"/>
              </w:rPr>
              <w:t>7</w:t>
            </w:r>
            <w:r>
              <w:rPr>
                <w:rFonts w:hint="eastAsia" w:ascii="仿宋_GB2312" w:hAnsi="仿宋_GB2312" w:eastAsia="仿宋_GB2312" w:cs="仿宋_GB2312"/>
                <w:color w:val="000000"/>
                <w:sz w:val="24"/>
              </w:rPr>
              <w:t>个驿站公厕进行了提质改造，并对园区内娱乐设施进行了翻新，以及园区内其他设施设备的维护。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65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：绿地、行道树按植物生长习性进行养护。</w:t>
            </w:r>
          </w:p>
        </w:tc>
        <w:tc>
          <w:tcPr>
            <w:tcW w:w="2762" w:type="dxa"/>
            <w:gridSpan w:val="3"/>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按</w:t>
            </w:r>
            <w:r>
              <w:rPr>
                <w:rFonts w:hint="eastAsia" w:ascii="仿宋_GB2312" w:hAnsi="仿宋_GB2312" w:eastAsia="仿宋_GB2312" w:cs="仿宋_GB2312"/>
                <w:color w:val="000000"/>
                <w:sz w:val="24"/>
              </w:rPr>
              <w:t>植物生长习性有计划的完成了养护。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5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2"/>
              </w:rPr>
              <w:t>道路路面及水面保洁及时进行。</w:t>
            </w:r>
          </w:p>
        </w:tc>
        <w:tc>
          <w:tcPr>
            <w:tcW w:w="2762" w:type="dxa"/>
            <w:gridSpan w:val="3"/>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采取定时保洁与巡检保洁相结合，使园区环境卫生处于良好状态。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65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控制成本，不超出预算指标。</w:t>
            </w:r>
          </w:p>
        </w:tc>
        <w:tc>
          <w:tcPr>
            <w:tcW w:w="2762" w:type="dxa"/>
            <w:gridSpan w:val="3"/>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控制在年初预算之内。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65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改善市民居住休闲环境</w:t>
            </w:r>
          </w:p>
        </w:tc>
        <w:tc>
          <w:tcPr>
            <w:tcW w:w="2762" w:type="dxa"/>
            <w:gridSpan w:val="3"/>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市民居住休闲环境明显改善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65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产生一定的经济效益</w:t>
            </w:r>
          </w:p>
        </w:tc>
        <w:tc>
          <w:tcPr>
            <w:tcW w:w="2762" w:type="dxa"/>
            <w:gridSpan w:val="3"/>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创造了宜业、宜居、宜游的环境，带动了旅游经济发展。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65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改善区域生态环境</w:t>
            </w:r>
          </w:p>
        </w:tc>
        <w:tc>
          <w:tcPr>
            <w:tcW w:w="2762" w:type="dxa"/>
            <w:gridSpan w:val="3"/>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区域生态环境有效提升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65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公众满意度95</w:t>
            </w:r>
            <w:r>
              <w:rPr>
                <w:rFonts w:ascii="仿宋_GB2312" w:hAnsi="仿宋_GB2312" w:eastAsia="仿宋_GB2312" w:cs="仿宋_GB2312"/>
                <w:color w:val="000000"/>
                <w:sz w:val="24"/>
              </w:rPr>
              <w:t>%</w:t>
            </w:r>
          </w:p>
        </w:tc>
        <w:tc>
          <w:tcPr>
            <w:tcW w:w="2762" w:type="dxa"/>
            <w:gridSpan w:val="3"/>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公众满意度</w:t>
            </w: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rPr>
              <w:t>6</w:t>
            </w:r>
            <w:r>
              <w:rPr>
                <w:rFonts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29" w:type="dxa"/>
            <w:gridSpan w:val="9"/>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9</w:t>
            </w:r>
            <w:r>
              <w:rPr>
                <w:rFonts w:hint="eastAsia" w:ascii="仿宋_GB2312" w:hAnsi="仿宋_GB2312" w:eastAsia="仿宋_GB2312" w:cs="仿宋_GB2312"/>
                <w:sz w:val="24"/>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29"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19" w:type="dxa"/>
            <w:gridSpan w:val="1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7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26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tc>
        <w:tc>
          <w:tcPr>
            <w:tcW w:w="31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李光明</w:t>
            </w:r>
          </w:p>
        </w:tc>
        <w:tc>
          <w:tcPr>
            <w:tcW w:w="377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26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岳阳市王家河公园管理中心</w:t>
            </w:r>
          </w:p>
        </w:tc>
        <w:tc>
          <w:tcPr>
            <w:tcW w:w="31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荣晓东</w:t>
            </w:r>
          </w:p>
        </w:tc>
        <w:tc>
          <w:tcPr>
            <w:tcW w:w="377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生产技术股长</w:t>
            </w:r>
          </w:p>
        </w:tc>
        <w:tc>
          <w:tcPr>
            <w:tcW w:w="126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岳阳市王家河公园管理中心</w:t>
            </w:r>
          </w:p>
        </w:tc>
        <w:tc>
          <w:tcPr>
            <w:tcW w:w="31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  敏</w:t>
            </w:r>
          </w:p>
        </w:tc>
        <w:tc>
          <w:tcPr>
            <w:tcW w:w="377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财务审计股长</w:t>
            </w:r>
          </w:p>
        </w:tc>
        <w:tc>
          <w:tcPr>
            <w:tcW w:w="126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岳阳市王家河公园管理中心</w:t>
            </w:r>
          </w:p>
        </w:tc>
        <w:tc>
          <w:tcPr>
            <w:tcW w:w="31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77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6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19" w:type="dxa"/>
            <w:gridSpan w:val="1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19" w:type="dxa"/>
            <w:gridSpan w:val="1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19" w:type="dxa"/>
            <w:gridSpan w:val="14"/>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年月日</w:t>
            </w:r>
          </w:p>
        </w:tc>
      </w:tr>
    </w:tbl>
    <w:p>
      <w:pPr>
        <w:rPr>
          <w:rFonts w:eastAsia="仿宋_GB2312" w:cs="仿宋_GB2312"/>
          <w:bCs/>
          <w:sz w:val="28"/>
          <w:szCs w:val="28"/>
        </w:rPr>
      </w:pPr>
      <w:r>
        <w:rPr>
          <w:rFonts w:hint="eastAsia" w:eastAsia="仿宋_GB2312" w:cs="仿宋_GB2312"/>
          <w:bCs/>
          <w:sz w:val="28"/>
          <w:szCs w:val="28"/>
        </w:rPr>
        <w:t>填报人（签名）：王敏</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eastAsia="仿宋_GB2312" w:cs="仿宋_GB2312"/>
          <w:bCs/>
          <w:sz w:val="28"/>
          <w:szCs w:val="28"/>
        </w:rPr>
        <w:t>13027308866</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hint="eastAsia" w:ascii="黑体" w:hAnsi="黑体" w:eastAsia="黑体" w:cs="黑体"/>
                <w:b/>
                <w:bCs/>
                <w:sz w:val="28"/>
                <w:szCs w:val="28"/>
              </w:rPr>
            </w:pPr>
          </w:p>
          <w:p>
            <w:pPr>
              <w:jc w:val="center"/>
              <w:rPr>
                <w:rFonts w:hint="eastAsia" w:ascii="黑体" w:hAnsi="黑体" w:eastAsia="黑体" w:cs="黑体"/>
                <w:b/>
                <w:bCs/>
                <w:sz w:val="28"/>
                <w:szCs w:val="28"/>
              </w:rPr>
            </w:pPr>
            <w:r>
              <w:rPr>
                <w:rFonts w:hint="eastAsia" w:ascii="黑体" w:hAnsi="黑体" w:eastAsia="黑体" w:cs="黑体"/>
                <w:b/>
                <w:bCs/>
                <w:sz w:val="28"/>
                <w:szCs w:val="28"/>
              </w:rPr>
              <w:t>五、评价报告综述</w:t>
            </w:r>
          </w:p>
          <w:p>
            <w:pPr>
              <w:jc w:val="center"/>
              <w:rPr>
                <w:rFonts w:ascii="黑体" w:hAnsi="黑体" w:eastAsia="黑体" w:cs="黑体"/>
                <w:b/>
                <w:bCs/>
                <w:sz w:val="28"/>
                <w:szCs w:val="28"/>
              </w:rPr>
            </w:pPr>
          </w:p>
          <w:p>
            <w:pPr>
              <w:spacing w:line="560" w:lineRule="exact"/>
              <w:ind w:firstLine="562" w:firstLineChars="200"/>
              <w:rPr>
                <w:rFonts w:ascii="黑体" w:hAnsi="仿宋_GB2312" w:eastAsia="黑体" w:cs="仿宋_GB2312"/>
                <w:b/>
                <w:bCs/>
                <w:sz w:val="28"/>
                <w:szCs w:val="28"/>
              </w:rPr>
            </w:pPr>
            <w:r>
              <w:rPr>
                <w:rFonts w:hint="eastAsia" w:ascii="黑体" w:hAnsi="仿宋_GB2312" w:eastAsia="黑体" w:cs="仿宋_GB2312"/>
                <w:b/>
                <w:bCs/>
                <w:sz w:val="28"/>
                <w:szCs w:val="28"/>
              </w:rPr>
              <w:t>一、单位概况</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（一）单位基本情况</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岳阳市王家河公园管理中心（以下简称公园管理中心）是岳阳市委编办批准设立的正科级公益二类差额拨款事业单位，隶属岳阳市园林绿化中心。公园管理中心内设股室人秘股、计财股、生产技术股、综合股和考评股。核定事业编制人数</w:t>
            </w:r>
            <w:r>
              <w:rPr>
                <w:rFonts w:ascii="仿宋_GB2312" w:hAnsi="仿宋_GB2312" w:eastAsia="仿宋_GB2312" w:cs="仿宋_GB2312"/>
                <w:bCs/>
                <w:sz w:val="28"/>
                <w:szCs w:val="28"/>
              </w:rPr>
              <w:t>26</w:t>
            </w:r>
            <w:r>
              <w:rPr>
                <w:rFonts w:hint="eastAsia" w:ascii="仿宋_GB2312" w:hAnsi="仿宋_GB2312" w:eastAsia="仿宋_GB2312" w:cs="仿宋_GB2312"/>
                <w:bCs/>
                <w:sz w:val="28"/>
                <w:szCs w:val="28"/>
              </w:rPr>
              <w:t>人，实际人数</w:t>
            </w:r>
            <w:r>
              <w:rPr>
                <w:rFonts w:ascii="仿宋_GB2312" w:hAnsi="仿宋_GB2312" w:eastAsia="仿宋_GB2312" w:cs="仿宋_GB2312"/>
                <w:bCs/>
                <w:sz w:val="28"/>
                <w:szCs w:val="28"/>
              </w:rPr>
              <w:t>24</w:t>
            </w:r>
            <w:r>
              <w:rPr>
                <w:rFonts w:hint="eastAsia" w:ascii="仿宋_GB2312" w:hAnsi="仿宋_GB2312" w:eastAsia="仿宋_GB2312" w:cs="仿宋_GB2312"/>
                <w:bCs/>
                <w:sz w:val="28"/>
                <w:szCs w:val="28"/>
              </w:rPr>
              <w:t>人。</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公园管理中心主要职能有：</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、负责维护公园秩序、消防安全、公共设施安全；</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、负责管理公园的绿化、美化和卫生保洁工作；</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、负责公园水电、路灯、监控等市政设施的维护管理；</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、负责公园的游客的接待、管理工作；</w:t>
            </w: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、完成主管部门交办的其他工作。</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（二）单位整体支出规模、使用方向和主要内容、涉及范围等</w:t>
            </w:r>
          </w:p>
          <w:p>
            <w:pPr>
              <w:spacing w:line="560" w:lineRule="exact"/>
              <w:ind w:firstLine="564"/>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公园管理中心</w:t>
            </w:r>
            <w:r>
              <w:rPr>
                <w:rFonts w:ascii="仿宋_GB2312" w:hAnsi="仿宋_GB2312" w:eastAsia="仿宋_GB2312" w:cs="仿宋_GB2312"/>
                <w:bCs/>
                <w:sz w:val="28"/>
                <w:szCs w:val="28"/>
              </w:rPr>
              <w:t>2020</w:t>
            </w:r>
            <w:r>
              <w:rPr>
                <w:rFonts w:hint="eastAsia" w:ascii="仿宋_GB2312" w:hAnsi="仿宋_GB2312" w:eastAsia="仿宋_GB2312" w:cs="仿宋_GB2312"/>
                <w:bCs/>
                <w:sz w:val="28"/>
                <w:szCs w:val="28"/>
              </w:rPr>
              <w:t>年度收入1600.84万元，其中财政拨款收入</w:t>
            </w:r>
            <w:r>
              <w:rPr>
                <w:rFonts w:ascii="仿宋_GB2312" w:hAnsi="仿宋_GB2312" w:eastAsia="仿宋_GB2312" w:cs="仿宋_GB2312"/>
                <w:bCs/>
                <w:sz w:val="28"/>
                <w:szCs w:val="28"/>
              </w:rPr>
              <w:t>1534.63</w:t>
            </w:r>
            <w:r>
              <w:rPr>
                <w:rFonts w:hint="eastAsia" w:ascii="仿宋_GB2312" w:hAnsi="仿宋_GB2312" w:eastAsia="仿宋_GB2312" w:cs="仿宋_GB2312"/>
                <w:bCs/>
                <w:sz w:val="28"/>
                <w:szCs w:val="28"/>
              </w:rPr>
              <w:t>万元，其他收入</w:t>
            </w:r>
            <w:r>
              <w:rPr>
                <w:rFonts w:ascii="仿宋_GB2312" w:hAnsi="仿宋_GB2312" w:eastAsia="仿宋_GB2312" w:cs="仿宋_GB2312"/>
                <w:bCs/>
                <w:sz w:val="28"/>
                <w:szCs w:val="28"/>
              </w:rPr>
              <w:t>17.00</w:t>
            </w:r>
            <w:r>
              <w:rPr>
                <w:rFonts w:hint="eastAsia" w:ascii="仿宋_GB2312" w:hAnsi="仿宋_GB2312" w:eastAsia="仿宋_GB2312" w:cs="仿宋_GB2312"/>
                <w:bCs/>
                <w:sz w:val="28"/>
                <w:szCs w:val="28"/>
              </w:rPr>
              <w:t>万元，上年结转结余49.21万元；本年支出</w:t>
            </w:r>
            <w:r>
              <w:rPr>
                <w:rFonts w:ascii="仿宋_GB2312" w:hAnsi="仿宋_GB2312" w:eastAsia="仿宋_GB2312" w:cs="仿宋_GB2312"/>
                <w:bCs/>
                <w:sz w:val="28"/>
                <w:szCs w:val="28"/>
              </w:rPr>
              <w:t>1581.94</w:t>
            </w:r>
            <w:r>
              <w:rPr>
                <w:rFonts w:hint="eastAsia" w:ascii="仿宋_GB2312" w:hAnsi="仿宋_GB2312" w:eastAsia="仿宋_GB2312" w:cs="仿宋_GB2312"/>
                <w:bCs/>
                <w:sz w:val="28"/>
                <w:szCs w:val="28"/>
              </w:rPr>
              <w:t>万元，其中基本支出</w:t>
            </w:r>
            <w:r>
              <w:rPr>
                <w:rFonts w:ascii="仿宋_GB2312" w:hAnsi="仿宋_GB2312" w:eastAsia="仿宋_GB2312" w:cs="仿宋_GB2312"/>
                <w:bCs/>
                <w:sz w:val="28"/>
                <w:szCs w:val="28"/>
              </w:rPr>
              <w:t>317.81</w:t>
            </w:r>
            <w:r>
              <w:rPr>
                <w:rFonts w:hint="eastAsia" w:ascii="仿宋_GB2312" w:hAnsi="仿宋_GB2312" w:eastAsia="仿宋_GB2312" w:cs="仿宋_GB2312"/>
                <w:bCs/>
                <w:sz w:val="28"/>
                <w:szCs w:val="28"/>
              </w:rPr>
              <w:t>万元，项目支出</w:t>
            </w:r>
            <w:r>
              <w:rPr>
                <w:rFonts w:ascii="仿宋_GB2312" w:hAnsi="仿宋_GB2312" w:eastAsia="仿宋_GB2312" w:cs="仿宋_GB2312"/>
                <w:bCs/>
                <w:sz w:val="28"/>
                <w:szCs w:val="28"/>
              </w:rPr>
              <w:t>1264.13</w:t>
            </w:r>
            <w:r>
              <w:rPr>
                <w:rFonts w:hint="eastAsia" w:ascii="仿宋_GB2312" w:hAnsi="仿宋_GB2312" w:eastAsia="仿宋_GB2312" w:cs="仿宋_GB2312"/>
                <w:bCs/>
                <w:sz w:val="28"/>
                <w:szCs w:val="28"/>
              </w:rPr>
              <w:t>万元；收支相抵累计结转结余18.90万元。</w:t>
            </w:r>
          </w:p>
          <w:p>
            <w:pPr>
              <w:spacing w:line="560" w:lineRule="exact"/>
              <w:ind w:firstLine="564"/>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本支出主要列支人员支出（包括工资福利支出及对个人和家庭的补助）和公用支出（商品和服务支出及资本性支出）。项目支出主要列支安保巡逻、电瓶巡逻车辆补助、给水系统和监控系统等配套系统维护、公厕保洁、果皮箱保洁、环卫管理费、垃圾收集转运维护、蓝藻生物治理、亮化电费、亮化维护费、绿道清扫保洁、绿地维护经费、配套设施维护和保洁经费、水面打捞、新增绿色自行车雕塑、行道树维护经费、行道树维护经费（乔木进城）、增加</w:t>
            </w:r>
            <w:r>
              <w:rPr>
                <w:rFonts w:ascii="仿宋_GB2312" w:hAnsi="仿宋_GB2312" w:eastAsia="仿宋_GB2312" w:cs="仿宋_GB2312"/>
                <w:bCs/>
                <w:sz w:val="28"/>
                <w:szCs w:val="28"/>
              </w:rPr>
              <w:t>8</w:t>
            </w:r>
            <w:r>
              <w:rPr>
                <w:rFonts w:hint="eastAsia" w:ascii="仿宋_GB2312" w:hAnsi="仿宋_GB2312" w:eastAsia="仿宋_GB2312" w:cs="仿宋_GB2312"/>
                <w:bCs/>
                <w:sz w:val="28"/>
                <w:szCs w:val="28"/>
              </w:rPr>
              <w:t>小时清扫保洁、主干游道水车洒水经费，共</w:t>
            </w:r>
            <w:r>
              <w:rPr>
                <w:rFonts w:ascii="仿宋_GB2312" w:hAnsi="仿宋_GB2312" w:eastAsia="仿宋_GB2312" w:cs="仿宋_GB2312"/>
                <w:bCs/>
                <w:sz w:val="28"/>
                <w:szCs w:val="28"/>
              </w:rPr>
              <w:t>19</w:t>
            </w:r>
            <w:r>
              <w:rPr>
                <w:rFonts w:hint="eastAsia" w:ascii="仿宋_GB2312" w:hAnsi="仿宋_GB2312" w:eastAsia="仿宋_GB2312" w:cs="仿宋_GB2312"/>
                <w:bCs/>
                <w:sz w:val="28"/>
                <w:szCs w:val="28"/>
              </w:rPr>
              <w:t>项专项商品和服务支出。其中财政批复预算在</w:t>
            </w:r>
            <w:r>
              <w:rPr>
                <w:rFonts w:ascii="仿宋_GB2312" w:hAnsi="仿宋_GB2312" w:eastAsia="仿宋_GB2312" w:cs="仿宋_GB2312"/>
                <w:bCs/>
                <w:sz w:val="28"/>
                <w:szCs w:val="28"/>
              </w:rPr>
              <w:t>100</w:t>
            </w:r>
            <w:r>
              <w:rPr>
                <w:rFonts w:hint="eastAsia" w:ascii="仿宋_GB2312" w:hAnsi="仿宋_GB2312" w:eastAsia="仿宋_GB2312" w:cs="仿宋_GB2312"/>
                <w:bCs/>
                <w:sz w:val="28"/>
                <w:szCs w:val="28"/>
              </w:rPr>
              <w:t>万元及以上的支出有</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项：蓝藻生物治理、亮化电费、绿地维护和行道树维护。</w:t>
            </w:r>
          </w:p>
          <w:p>
            <w:pPr>
              <w:spacing w:line="560" w:lineRule="exact"/>
              <w:ind w:firstLine="562" w:firstLineChars="200"/>
              <w:rPr>
                <w:rFonts w:ascii="黑体" w:hAnsi="仿宋_GB2312" w:eastAsia="黑体" w:cs="仿宋_GB2312"/>
                <w:b/>
                <w:bCs/>
                <w:sz w:val="28"/>
                <w:szCs w:val="28"/>
              </w:rPr>
            </w:pPr>
            <w:r>
              <w:rPr>
                <w:rFonts w:hint="eastAsia" w:ascii="黑体" w:hAnsi="仿宋_GB2312" w:eastAsia="黑体" w:cs="仿宋_GB2312"/>
                <w:b/>
                <w:bCs/>
                <w:sz w:val="28"/>
                <w:szCs w:val="28"/>
              </w:rPr>
              <w:t>二、单位整体支出管理及使用情况</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2020</w:t>
            </w:r>
            <w:r>
              <w:rPr>
                <w:rFonts w:hint="eastAsia" w:ascii="仿宋_GB2312" w:hAnsi="仿宋_GB2312" w:eastAsia="仿宋_GB2312" w:cs="仿宋_GB2312"/>
                <w:bCs/>
                <w:sz w:val="28"/>
                <w:szCs w:val="28"/>
              </w:rPr>
              <w:t>年度基本支出</w:t>
            </w:r>
            <w:r>
              <w:rPr>
                <w:rFonts w:ascii="仿宋_GB2312" w:hAnsi="仿宋_GB2312" w:eastAsia="仿宋_GB2312" w:cs="仿宋_GB2312"/>
                <w:bCs/>
                <w:sz w:val="28"/>
                <w:szCs w:val="28"/>
              </w:rPr>
              <w:t>317.81</w:t>
            </w:r>
            <w:r>
              <w:rPr>
                <w:rFonts w:hint="eastAsia" w:ascii="仿宋_GB2312" w:hAnsi="仿宋_GB2312" w:eastAsia="仿宋_GB2312" w:cs="仿宋_GB2312"/>
                <w:bCs/>
                <w:sz w:val="28"/>
                <w:szCs w:val="28"/>
              </w:rPr>
              <w:t>万元，其中人员支出</w:t>
            </w:r>
            <w:r>
              <w:rPr>
                <w:rFonts w:ascii="仿宋_GB2312" w:hAnsi="仿宋_GB2312" w:eastAsia="仿宋_GB2312" w:cs="仿宋_GB2312"/>
                <w:bCs/>
                <w:sz w:val="28"/>
                <w:szCs w:val="28"/>
              </w:rPr>
              <w:t>276.40</w:t>
            </w:r>
            <w:r>
              <w:rPr>
                <w:rFonts w:hint="eastAsia" w:ascii="仿宋_GB2312" w:hAnsi="仿宋_GB2312" w:eastAsia="仿宋_GB2312" w:cs="仿宋_GB2312"/>
                <w:bCs/>
                <w:sz w:val="28"/>
                <w:szCs w:val="28"/>
              </w:rPr>
              <w:t>万元，日常公用经费支出</w:t>
            </w:r>
            <w:r>
              <w:rPr>
                <w:rFonts w:ascii="仿宋_GB2312" w:hAnsi="仿宋_GB2312" w:eastAsia="仿宋_GB2312" w:cs="仿宋_GB2312"/>
                <w:bCs/>
                <w:sz w:val="28"/>
                <w:szCs w:val="28"/>
              </w:rPr>
              <w:t>41.41</w:t>
            </w:r>
            <w:r>
              <w:rPr>
                <w:rFonts w:hint="eastAsia" w:ascii="仿宋_GB2312" w:hAnsi="仿宋_GB2312" w:eastAsia="仿宋_GB2312" w:cs="仿宋_GB2312"/>
                <w:bCs/>
                <w:sz w:val="28"/>
                <w:szCs w:val="28"/>
              </w:rPr>
              <w:t>万元。本年度公务接待费</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万元，公务用车运行维护费支出</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万元，因公出国出境支出</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万元，“三公经费”支出控制在年初预算之内。</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、专项资金安排落实、总投入及实际使用等情况分析</w:t>
            </w:r>
          </w:p>
          <w:p>
            <w:pPr>
              <w:autoSpaceDN w:val="0"/>
              <w:spacing w:line="560" w:lineRule="exact"/>
              <w:ind w:firstLine="560" w:firstLineChars="200"/>
              <w:jc w:val="left"/>
              <w:textAlignment w:val="center"/>
              <w:rPr>
                <w:rFonts w:ascii="仿宋_GB2312" w:hAnsi="仿宋_GB2312" w:eastAsia="仿宋_GB2312" w:cs="仿宋_GB2312"/>
                <w:color w:val="000000"/>
                <w:sz w:val="28"/>
                <w:szCs w:val="28"/>
              </w:rPr>
            </w:pPr>
            <w:r>
              <w:rPr>
                <w:rFonts w:ascii="仿宋_GB2312" w:hAnsi="仿宋_GB2312" w:eastAsia="仿宋_GB2312" w:cs="仿宋_GB2312"/>
                <w:bCs/>
                <w:sz w:val="28"/>
                <w:szCs w:val="28"/>
              </w:rPr>
              <w:t>2020</w:t>
            </w:r>
            <w:r>
              <w:rPr>
                <w:rFonts w:hint="eastAsia" w:ascii="仿宋_GB2312" w:hAnsi="仿宋_GB2312" w:eastAsia="仿宋_GB2312" w:cs="仿宋_GB2312"/>
                <w:bCs/>
                <w:sz w:val="28"/>
                <w:szCs w:val="28"/>
              </w:rPr>
              <w:t>年，专项资金用于项目支出</w:t>
            </w:r>
            <w:r>
              <w:rPr>
                <w:rFonts w:ascii="仿宋_GB2312" w:hAnsi="仿宋_GB2312" w:eastAsia="仿宋_GB2312" w:cs="仿宋_GB2312"/>
                <w:bCs/>
                <w:sz w:val="28"/>
                <w:szCs w:val="28"/>
              </w:rPr>
              <w:t>1264.13</w:t>
            </w:r>
            <w:r>
              <w:rPr>
                <w:rFonts w:hint="eastAsia" w:ascii="仿宋_GB2312" w:hAnsi="仿宋_GB2312" w:eastAsia="仿宋_GB2312" w:cs="仿宋_GB2312"/>
                <w:bCs/>
                <w:sz w:val="28"/>
                <w:szCs w:val="28"/>
              </w:rPr>
              <w:t>万元，主要列支公园水域蓝藻生物治理、亮化电费、绿地维护和行道树维护等</w:t>
            </w:r>
            <w:r>
              <w:rPr>
                <w:rFonts w:ascii="仿宋_GB2312" w:hAnsi="仿宋_GB2312" w:eastAsia="仿宋_GB2312" w:cs="仿宋_GB2312"/>
                <w:bCs/>
                <w:sz w:val="28"/>
                <w:szCs w:val="28"/>
              </w:rPr>
              <w:t>19</w:t>
            </w:r>
            <w:r>
              <w:rPr>
                <w:rFonts w:hint="eastAsia" w:ascii="仿宋_GB2312" w:hAnsi="仿宋_GB2312" w:eastAsia="仿宋_GB2312" w:cs="仿宋_GB2312"/>
                <w:bCs/>
                <w:sz w:val="28"/>
                <w:szCs w:val="28"/>
              </w:rPr>
              <w:t>个项目支出，主要</w:t>
            </w:r>
            <w:r>
              <w:rPr>
                <w:rFonts w:hint="eastAsia" w:ascii="仿宋_GB2312" w:hAnsi="仿宋_GB2312" w:eastAsia="仿宋_GB2312" w:cs="仿宋_GB2312"/>
                <w:color w:val="000000"/>
                <w:sz w:val="28"/>
                <w:szCs w:val="28"/>
              </w:rPr>
              <w:t>对公园</w:t>
            </w:r>
            <w:r>
              <w:rPr>
                <w:rFonts w:ascii="仿宋_GB2312" w:hAnsi="仿宋_GB2312" w:eastAsia="仿宋_GB2312" w:cs="仿宋_GB2312"/>
                <w:color w:val="000000"/>
                <w:sz w:val="28"/>
                <w:szCs w:val="28"/>
              </w:rPr>
              <w:t>51</w:t>
            </w:r>
            <w:r>
              <w:rPr>
                <w:rFonts w:hint="eastAsia" w:ascii="仿宋_GB2312" w:hAnsi="仿宋_GB2312" w:eastAsia="仿宋_GB2312" w:cs="仿宋_GB2312"/>
                <w:color w:val="000000"/>
                <w:sz w:val="28"/>
                <w:szCs w:val="28"/>
              </w:rPr>
              <w:t>万㎡绿地和</w:t>
            </w:r>
            <w:r>
              <w:rPr>
                <w:rFonts w:ascii="仿宋_GB2312" w:hAnsi="仿宋_GB2312" w:eastAsia="仿宋_GB2312" w:cs="仿宋_GB2312"/>
                <w:color w:val="000000"/>
                <w:sz w:val="28"/>
                <w:szCs w:val="28"/>
              </w:rPr>
              <w:t>3.4</w:t>
            </w:r>
            <w:r>
              <w:rPr>
                <w:rFonts w:hint="eastAsia" w:ascii="仿宋_GB2312" w:hAnsi="仿宋_GB2312" w:eastAsia="仿宋_GB2312" w:cs="仿宋_GB2312"/>
                <w:color w:val="000000"/>
                <w:sz w:val="28"/>
                <w:szCs w:val="28"/>
              </w:rPr>
              <w:t>万余株行道树实行一级标准养护；对公园</w:t>
            </w:r>
            <w:r>
              <w:rPr>
                <w:rFonts w:ascii="仿宋_GB2312" w:hAnsi="仿宋_GB2312" w:eastAsia="仿宋_GB2312" w:cs="仿宋_GB2312"/>
                <w:color w:val="000000"/>
                <w:sz w:val="28"/>
                <w:szCs w:val="28"/>
              </w:rPr>
              <w:t>15km</w:t>
            </w:r>
            <w:r>
              <w:rPr>
                <w:rFonts w:hint="eastAsia" w:ascii="仿宋_GB2312" w:hAnsi="仿宋_GB2312" w:eastAsia="仿宋_GB2312" w:cs="仿宋_GB2312"/>
                <w:color w:val="000000"/>
                <w:sz w:val="28"/>
                <w:szCs w:val="28"/>
              </w:rPr>
              <w:t>的道路路面实行</w:t>
            </w:r>
            <w:r>
              <w:rPr>
                <w:rFonts w:ascii="仿宋_GB2312" w:hAnsi="仿宋_GB2312" w:eastAsia="仿宋_GB2312" w:cs="仿宋_GB2312"/>
                <w:color w:val="000000"/>
                <w:sz w:val="28"/>
                <w:szCs w:val="28"/>
              </w:rPr>
              <w:t>16</w:t>
            </w:r>
            <w:r>
              <w:rPr>
                <w:rFonts w:hint="eastAsia" w:ascii="仿宋_GB2312" w:hAnsi="仿宋_GB2312" w:eastAsia="仿宋_GB2312" w:cs="仿宋_GB2312"/>
                <w:color w:val="000000"/>
                <w:sz w:val="28"/>
                <w:szCs w:val="28"/>
              </w:rPr>
              <w:t>小时卫生保洁和公园</w:t>
            </w:r>
            <w:r>
              <w:rPr>
                <w:rFonts w:ascii="仿宋_GB2312" w:hAnsi="仿宋_GB2312" w:eastAsia="仿宋_GB2312" w:cs="仿宋_GB2312"/>
                <w:color w:val="000000"/>
                <w:sz w:val="28"/>
                <w:szCs w:val="28"/>
              </w:rPr>
              <w:t>64</w:t>
            </w:r>
            <w:r>
              <w:rPr>
                <w:rFonts w:hint="eastAsia" w:ascii="仿宋_GB2312" w:hAnsi="仿宋_GB2312" w:eastAsia="仿宋_GB2312" w:cs="仿宋_GB2312"/>
                <w:color w:val="000000"/>
                <w:sz w:val="28"/>
                <w:szCs w:val="28"/>
              </w:rPr>
              <w:t>万㎡水面进行蓝藻生物治理和水面保洁；以及保障公园路灯、景观公厕供电、移动厕所和驿站的供电需求；公园范围内的公厕保洁和公园全天候安全保卫等工作。</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中心结合单位实际情况，制订了《专项资金管理办法》、《项目实施管理办法》、《岗位责任制度》等制度，从预算管理职责，预算编制，预算审批与分解下达流程，预算的执行、控制与调整、决算与绩效评价等方面对专项资金进行管理。做到专项资金预算编制有目标、预算执行有监控、预算完成有评价、评价结果有反馈、反馈结果有应用。</w:t>
            </w:r>
          </w:p>
          <w:p>
            <w:pPr>
              <w:spacing w:line="560" w:lineRule="exact"/>
              <w:ind w:firstLine="562" w:firstLineChars="200"/>
              <w:rPr>
                <w:rFonts w:ascii="黑体" w:hAnsi="仿宋_GB2312" w:eastAsia="黑体" w:cs="仿宋_GB2312"/>
                <w:b/>
                <w:bCs/>
                <w:sz w:val="28"/>
                <w:szCs w:val="28"/>
              </w:rPr>
            </w:pPr>
            <w:r>
              <w:rPr>
                <w:rFonts w:hint="eastAsia" w:ascii="黑体" w:hAnsi="仿宋_GB2312" w:eastAsia="黑体" w:cs="仿宋_GB2312"/>
                <w:b/>
                <w:bCs/>
                <w:sz w:val="28"/>
                <w:szCs w:val="28"/>
              </w:rPr>
              <w:t>三、单位专项组织实施情况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组织及管理情况分析：本单位主要专项是蓝藻生物治理、亮化电费、绿地维护和行道树维护项目，结合工作实际制订了《政府采购业务管理制度》、《建设项目管理制度》、《内控管理制度》和《王家河公园管理中心考评细则》等制度。目前，为公园提供服务的公司有岳阳市康源邦尔生物技术有限责任公司、湖南昱鸿物业服务有限公司、岳阳市园林绿化工程有限公司等10家单位，项目采购均严格按照政府采购相关程序办理了采购手续。资金支付严格按照项目资金批准用途使用，无擅自调项、扩项、缩项，无拆借、挪用和挤占，严格执行财务制度，落实专项资金审核程序。</w:t>
            </w:r>
          </w:p>
          <w:p>
            <w:pPr>
              <w:spacing w:line="560" w:lineRule="exact"/>
              <w:ind w:firstLine="560" w:firstLineChars="200"/>
              <w:rPr>
                <w:rFonts w:ascii="仿宋_GB2312" w:hAnsi="仿宋_GB2312" w:eastAsia="仿宋_GB2312" w:cs="仿宋_GB2312"/>
                <w:bCs/>
                <w:sz w:val="28"/>
                <w:szCs w:val="28"/>
              </w:rPr>
            </w:pPr>
            <w:r>
              <w:rPr>
                <w:rFonts w:hint="eastAsia" w:ascii="仿宋_GB2312" w:hAnsi="宋体" w:eastAsia="仿宋_GB2312" w:cs="宋体"/>
                <w:bCs/>
                <w:sz w:val="28"/>
                <w:szCs w:val="28"/>
              </w:rPr>
              <w:t>绿化管养紧抓</w:t>
            </w:r>
            <w:r>
              <w:rPr>
                <w:rFonts w:hint="eastAsia" w:ascii="仿宋_GB2312" w:hAnsi="??_GB2312" w:eastAsia="仿宋_GB2312" w:cs="??_GB2312"/>
                <w:bCs/>
                <w:sz w:val="28"/>
                <w:szCs w:val="28"/>
                <w:lang w:eastAsia="zh-CN"/>
              </w:rPr>
              <w:t>管理</w:t>
            </w:r>
            <w:r>
              <w:rPr>
                <w:rFonts w:hint="eastAsia" w:ascii="仿宋_GB2312" w:hAnsi="宋体" w:eastAsia="仿宋_GB2312" w:cs="宋体"/>
                <w:bCs/>
                <w:sz w:val="28"/>
                <w:szCs w:val="28"/>
              </w:rPr>
              <w:t>精细</w:t>
            </w:r>
            <w:r>
              <w:rPr>
                <w:rFonts w:hint="eastAsia" w:ascii="仿宋_GB2312" w:hAnsi="宋体" w:eastAsia="仿宋_GB2312" w:cs="宋体"/>
                <w:bCs/>
                <w:sz w:val="28"/>
                <w:szCs w:val="28"/>
                <w:lang w:eastAsia="zh-CN"/>
              </w:rPr>
              <w:t>化</w:t>
            </w:r>
            <w:r>
              <w:rPr>
                <w:rFonts w:hint="eastAsia" w:ascii="仿宋_GB2312" w:hAnsi="宋体" w:eastAsia="仿宋_GB2312" w:cs="宋体"/>
                <w:bCs/>
                <w:sz w:val="28"/>
                <w:szCs w:val="28"/>
              </w:rPr>
              <w:t>，以</w:t>
            </w:r>
            <w:r>
              <w:rPr>
                <w:rFonts w:hint="eastAsia" w:ascii="仿宋_GB2312" w:hAnsi="??_GB2312" w:eastAsia="仿宋_GB2312" w:cs="??_GB2312"/>
                <w:bCs/>
                <w:sz w:val="28"/>
                <w:szCs w:val="28"/>
              </w:rPr>
              <w:t>“</w:t>
            </w:r>
            <w:r>
              <w:rPr>
                <w:rFonts w:hint="eastAsia" w:ascii="仿宋_GB2312" w:hAnsi="宋体" w:eastAsia="仿宋_GB2312" w:cs="宋体"/>
                <w:bCs/>
                <w:sz w:val="28"/>
                <w:szCs w:val="28"/>
              </w:rPr>
              <w:t>一流公园，滨水美景</w:t>
            </w:r>
            <w:r>
              <w:rPr>
                <w:rFonts w:hint="eastAsia" w:ascii="仿宋_GB2312" w:hAnsi="??_GB2312" w:eastAsia="仿宋_GB2312" w:cs="??_GB2312"/>
                <w:bCs/>
                <w:sz w:val="28"/>
                <w:szCs w:val="28"/>
              </w:rPr>
              <w:t>”</w:t>
            </w:r>
            <w:r>
              <w:rPr>
                <w:rFonts w:hint="eastAsia" w:ascii="仿宋_GB2312" w:hAnsi="宋体" w:eastAsia="仿宋_GB2312" w:cs="宋体"/>
                <w:bCs/>
                <w:sz w:val="28"/>
                <w:szCs w:val="28"/>
              </w:rPr>
              <w:t>为管理目标，以一级</w:t>
            </w:r>
            <w:r>
              <w:rPr>
                <w:rFonts w:hint="eastAsia" w:ascii="仿宋_GB2312" w:hAnsi="宋体" w:eastAsia="仿宋_GB2312" w:cs="宋体"/>
                <w:bCs/>
                <w:sz w:val="28"/>
                <w:szCs w:val="28"/>
                <w:lang w:eastAsia="zh-CN"/>
              </w:rPr>
              <w:t>公园绿地</w:t>
            </w:r>
            <w:r>
              <w:rPr>
                <w:rFonts w:hint="eastAsia" w:ascii="仿宋_GB2312" w:hAnsi="宋体" w:eastAsia="仿宋_GB2312" w:cs="宋体"/>
                <w:bCs/>
                <w:sz w:val="28"/>
                <w:szCs w:val="28"/>
              </w:rPr>
              <w:t>养护要求为管理标准，全年绿化养护计划明确，月任务分解到位，切实做好</w:t>
            </w:r>
            <w:r>
              <w:rPr>
                <w:rFonts w:hint="eastAsia" w:ascii="仿宋_GB2312" w:hAnsi="宋体" w:eastAsia="仿宋_GB2312" w:cs="宋体"/>
                <w:bCs/>
                <w:sz w:val="28"/>
                <w:szCs w:val="28"/>
                <w:lang w:eastAsia="zh-CN"/>
              </w:rPr>
              <w:t>树林的修剪</w:t>
            </w:r>
            <w:r>
              <w:rPr>
                <w:rFonts w:hint="eastAsia" w:ascii="仿宋_GB2312" w:hAnsi="宋体" w:eastAsia="仿宋_GB2312" w:cs="宋体"/>
                <w:bCs/>
                <w:sz w:val="28"/>
                <w:szCs w:val="28"/>
              </w:rPr>
              <w:t>病虫害防治、中耕施肥、除草除杂、抗旱防冻等日常养护工作，提高了绿化养护质量。</w:t>
            </w:r>
            <w:r>
              <w:rPr>
                <w:rFonts w:hint="eastAsia" w:ascii="仿宋_GB2312" w:hAnsi="宋体" w:eastAsia="仿宋_GB2312" w:cs="宋体"/>
                <w:sz w:val="28"/>
                <w:szCs w:val="28"/>
              </w:rPr>
              <w:t>水质治理</w:t>
            </w:r>
            <w:r>
              <w:rPr>
                <w:rFonts w:hint="eastAsia" w:ascii="仿宋_GB2312" w:hAnsi="宋体" w:eastAsia="仿宋_GB2312" w:cs="宋体"/>
                <w:bCs/>
                <w:sz w:val="28"/>
                <w:szCs w:val="28"/>
              </w:rPr>
              <w:t>通过对王家河水体投放</w:t>
            </w:r>
            <w:r>
              <w:rPr>
                <w:rFonts w:ascii="仿宋_GB2312" w:hAnsi="??_GB2312" w:eastAsia="仿宋_GB2312" w:cs="??_GB2312"/>
                <w:bCs/>
                <w:sz w:val="28"/>
                <w:szCs w:val="28"/>
              </w:rPr>
              <w:t>KY</w:t>
            </w:r>
            <w:r>
              <w:rPr>
                <w:rFonts w:hint="eastAsia" w:ascii="仿宋_GB2312" w:hAnsi="宋体" w:eastAsia="仿宋_GB2312" w:cs="宋体"/>
                <w:bCs/>
                <w:sz w:val="28"/>
                <w:szCs w:val="28"/>
              </w:rPr>
              <w:t>菌、生物底改素、活菌调水宝、净水宝等药剂，王家河水质得到有效的改善</w:t>
            </w:r>
            <w:r>
              <w:rPr>
                <w:rFonts w:ascii="仿宋_GB2312" w:hAnsi="??_GB2312" w:eastAsia="仿宋_GB2312" w:cs="??_GB2312"/>
                <w:bCs/>
                <w:sz w:val="28"/>
                <w:szCs w:val="28"/>
              </w:rPr>
              <w:t>,</w:t>
            </w:r>
            <w:r>
              <w:rPr>
                <w:rFonts w:hint="eastAsia" w:ascii="仿宋_GB2312" w:hAnsi="宋体" w:eastAsia="仿宋_GB2312" w:cs="宋体"/>
                <w:bCs/>
                <w:sz w:val="28"/>
                <w:szCs w:val="28"/>
              </w:rPr>
              <w:t>目前王家河水体已无蓝藻爆发</w:t>
            </w:r>
            <w:r>
              <w:rPr>
                <w:rFonts w:hint="eastAsia" w:ascii="仿宋_GB2312" w:hAnsi="宋体" w:eastAsia="仿宋_GB2312" w:cs="宋体"/>
                <w:bCs/>
                <w:sz w:val="28"/>
                <w:szCs w:val="28"/>
                <w:lang w:eastAsia="zh-CN"/>
              </w:rPr>
              <w:t>。</w:t>
            </w:r>
          </w:p>
          <w:p>
            <w:pPr>
              <w:spacing w:line="560" w:lineRule="exact"/>
              <w:ind w:firstLine="562" w:firstLineChars="200"/>
              <w:rPr>
                <w:rFonts w:ascii="黑体" w:hAnsi="仿宋_GB2312" w:eastAsia="黑体" w:cs="仿宋_GB2312"/>
                <w:b/>
                <w:bCs/>
                <w:sz w:val="28"/>
                <w:szCs w:val="28"/>
              </w:rPr>
            </w:pPr>
            <w:r>
              <w:rPr>
                <w:rFonts w:hint="eastAsia" w:ascii="黑体" w:hAnsi="仿宋_GB2312" w:eastAsia="黑体" w:cs="仿宋_GB2312"/>
                <w:b/>
                <w:bCs/>
                <w:sz w:val="28"/>
                <w:szCs w:val="28"/>
              </w:rPr>
              <w:t>四、单位整体支出绩效情况</w:t>
            </w:r>
          </w:p>
          <w:p>
            <w:pPr>
              <w:ind w:firstLine="562" w:firstLineChars="200"/>
              <w:rPr>
                <w:rFonts w:ascii="仿宋_GB2312" w:hAnsi="??_GB2312" w:eastAsia="仿宋_GB2312" w:cs="??_GB2312"/>
                <w:b/>
                <w:sz w:val="28"/>
                <w:szCs w:val="28"/>
              </w:rPr>
            </w:pPr>
            <w:r>
              <w:rPr>
                <w:rFonts w:hint="eastAsia" w:ascii="仿宋_GB2312" w:hAnsi="宋体" w:eastAsia="仿宋_GB2312" w:cs="宋体"/>
                <w:b/>
                <w:sz w:val="28"/>
                <w:szCs w:val="28"/>
              </w:rPr>
              <w:t>（一）党建工作有声有色。</w:t>
            </w:r>
            <w:r>
              <w:rPr>
                <w:rFonts w:hint="eastAsia" w:ascii="仿宋_GB2312" w:hAnsi="??_GB2312" w:eastAsia="仿宋_GB2312" w:cs="??_GB2312"/>
                <w:b/>
                <w:sz w:val="28"/>
                <w:szCs w:val="28"/>
              </w:rPr>
              <w:t>一是</w:t>
            </w:r>
            <w:r>
              <w:rPr>
                <w:rFonts w:hint="eastAsia" w:ascii="仿宋_GB2312" w:hAnsi="宋体" w:eastAsia="仿宋_GB2312" w:cs="宋体"/>
                <w:b/>
                <w:sz w:val="28"/>
                <w:szCs w:val="28"/>
              </w:rPr>
              <w:t>践行初心，党员干部冲在前。</w:t>
            </w:r>
            <w:r>
              <w:rPr>
                <w:rFonts w:hint="eastAsia" w:ascii="仿宋_GB2312" w:hAnsi="宋体" w:eastAsia="仿宋_GB2312" w:cs="宋体"/>
                <w:bCs/>
                <w:sz w:val="28"/>
                <w:szCs w:val="28"/>
              </w:rPr>
              <w:t>疫情防控阻击战中，中心党支部组织全体党员、干部职工通过深入学习贯彻习近平总书记关于疫情防控工作的重要讲话和指示精神，凝聚起了抗击疫情</w:t>
            </w:r>
            <w:r>
              <w:rPr>
                <w:rFonts w:hint="eastAsia" w:ascii="仿宋_GB2312" w:hAnsi="??_GB2312" w:eastAsia="仿宋_GB2312" w:cs="??_GB2312"/>
                <w:bCs/>
                <w:sz w:val="28"/>
                <w:szCs w:val="28"/>
              </w:rPr>
              <w:t>“</w:t>
            </w:r>
            <w:r>
              <w:rPr>
                <w:rFonts w:hint="eastAsia" w:ascii="仿宋_GB2312" w:hAnsi="宋体" w:eastAsia="仿宋_GB2312" w:cs="宋体"/>
                <w:bCs/>
                <w:sz w:val="28"/>
                <w:szCs w:val="28"/>
              </w:rPr>
              <w:t>不胜不休</w:t>
            </w:r>
            <w:r>
              <w:rPr>
                <w:rFonts w:hint="eastAsia" w:ascii="仿宋_GB2312" w:hAnsi="??_GB2312" w:eastAsia="仿宋_GB2312" w:cs="??_GB2312"/>
                <w:bCs/>
                <w:sz w:val="28"/>
                <w:szCs w:val="28"/>
              </w:rPr>
              <w:t>”</w:t>
            </w:r>
            <w:r>
              <w:rPr>
                <w:rFonts w:hint="eastAsia" w:ascii="仿宋_GB2312" w:hAnsi="宋体" w:eastAsia="仿宋_GB2312" w:cs="宋体"/>
                <w:bCs/>
                <w:sz w:val="28"/>
                <w:szCs w:val="28"/>
              </w:rPr>
              <w:t>的强大信念，建立起了联防联控的有效局面。</w:t>
            </w:r>
            <w:r>
              <w:rPr>
                <w:rFonts w:hint="eastAsia" w:ascii="仿宋_GB2312" w:hAnsi="??_GB2312" w:eastAsia="仿宋_GB2312" w:cs="??_GB2312"/>
                <w:b/>
                <w:sz w:val="28"/>
                <w:szCs w:val="28"/>
              </w:rPr>
              <w:t>二是</w:t>
            </w:r>
            <w:r>
              <w:rPr>
                <w:rFonts w:hint="eastAsia" w:ascii="仿宋_GB2312" w:hAnsi="宋体" w:eastAsia="仿宋_GB2312" w:cs="宋体"/>
                <w:b/>
                <w:sz w:val="28"/>
                <w:szCs w:val="28"/>
              </w:rPr>
              <w:t>规范管理，党风廉政抓深入。</w:t>
            </w:r>
            <w:r>
              <w:rPr>
                <w:rFonts w:hint="eastAsia" w:ascii="仿宋_GB2312" w:hAnsi="宋体" w:eastAsia="仿宋_GB2312" w:cs="宋体"/>
                <w:bCs/>
                <w:sz w:val="28"/>
                <w:szCs w:val="28"/>
              </w:rPr>
              <w:t>开展违反中央八项规定精神突出问题专项治理、</w:t>
            </w:r>
            <w:r>
              <w:rPr>
                <w:rFonts w:hint="eastAsia" w:ascii="仿宋_GB2312" w:hAnsi="??_GB2312" w:eastAsia="仿宋_GB2312" w:cs="??_GB2312"/>
                <w:bCs/>
                <w:sz w:val="28"/>
                <w:szCs w:val="28"/>
              </w:rPr>
              <w:t>“</w:t>
            </w:r>
            <w:r>
              <w:rPr>
                <w:rFonts w:hint="eastAsia" w:ascii="仿宋_GB2312" w:hAnsi="宋体" w:eastAsia="仿宋_GB2312" w:cs="宋体"/>
                <w:bCs/>
                <w:sz w:val="28"/>
                <w:szCs w:val="28"/>
              </w:rPr>
              <w:t>纠四风、治陋习</w:t>
            </w:r>
            <w:r>
              <w:rPr>
                <w:rFonts w:hint="eastAsia" w:ascii="仿宋_GB2312" w:hAnsi="??_GB2312" w:eastAsia="仿宋_GB2312" w:cs="??_GB2312"/>
                <w:bCs/>
                <w:sz w:val="28"/>
                <w:szCs w:val="28"/>
              </w:rPr>
              <w:t>”</w:t>
            </w:r>
            <w:r>
              <w:rPr>
                <w:rFonts w:hint="eastAsia" w:ascii="仿宋_GB2312" w:hAnsi="宋体" w:eastAsia="仿宋_GB2312" w:cs="宋体"/>
                <w:bCs/>
                <w:sz w:val="28"/>
                <w:szCs w:val="28"/>
              </w:rPr>
              <w:t>树文明新风专项整治等工作，严格执行操办婚丧喜庆相关规定。</w:t>
            </w:r>
            <w:r>
              <w:rPr>
                <w:rFonts w:hint="eastAsia" w:ascii="仿宋_GB2312" w:hAnsi="??_GB2312" w:eastAsia="仿宋_GB2312" w:cs="??_GB2312"/>
                <w:b/>
                <w:sz w:val="28"/>
                <w:szCs w:val="28"/>
              </w:rPr>
              <w:t>三是</w:t>
            </w:r>
            <w:r>
              <w:rPr>
                <w:rFonts w:hint="eastAsia" w:ascii="仿宋_GB2312" w:hAnsi="宋体" w:eastAsia="仿宋_GB2312" w:cs="宋体"/>
                <w:b/>
                <w:sz w:val="28"/>
                <w:szCs w:val="28"/>
              </w:rPr>
              <w:t>加强学习，党建工作不放松。</w:t>
            </w:r>
            <w:r>
              <w:rPr>
                <w:rFonts w:hint="eastAsia" w:ascii="仿宋_GB2312" w:hAnsi="宋体" w:eastAsia="仿宋_GB2312" w:cs="宋体"/>
                <w:bCs/>
                <w:sz w:val="28"/>
                <w:szCs w:val="28"/>
              </w:rPr>
              <w:t>按照《中共岳阳市城市管理和综合执法局党组关于印发〈关于深入开展创建</w:t>
            </w:r>
            <w:r>
              <w:rPr>
                <w:rFonts w:hint="eastAsia" w:ascii="仿宋_GB2312" w:hAnsi="??_GB2312" w:eastAsia="仿宋_GB2312" w:cs="??_GB2312"/>
                <w:bCs/>
                <w:sz w:val="28"/>
                <w:szCs w:val="28"/>
              </w:rPr>
              <w:t>“</w:t>
            </w:r>
            <w:r>
              <w:rPr>
                <w:rFonts w:hint="eastAsia" w:ascii="仿宋_GB2312" w:hAnsi="宋体" w:eastAsia="仿宋_GB2312" w:cs="宋体"/>
                <w:bCs/>
                <w:sz w:val="28"/>
                <w:szCs w:val="28"/>
              </w:rPr>
              <w:t>三表率一模范</w:t>
            </w:r>
            <w:r>
              <w:rPr>
                <w:rFonts w:hint="eastAsia" w:ascii="仿宋_GB2312" w:hAnsi="??_GB2312" w:eastAsia="仿宋_GB2312" w:cs="??_GB2312"/>
                <w:bCs/>
                <w:sz w:val="28"/>
                <w:szCs w:val="28"/>
              </w:rPr>
              <w:t>”</w:t>
            </w:r>
            <w:r>
              <w:rPr>
                <w:rFonts w:hint="eastAsia" w:ascii="仿宋_GB2312" w:hAnsi="宋体" w:eastAsia="仿宋_GB2312" w:cs="宋体"/>
                <w:bCs/>
                <w:sz w:val="28"/>
                <w:szCs w:val="28"/>
              </w:rPr>
              <w:t>政治机关的实施方案〉的通知》精神，以围绕中心、建设队伍、服务群众为根本目的，加强了政治建设、思想建设、基础建设、能力建设、作风建设和队伍建设，带头做到执行坚定，自觉做对党绝对忠诚的知行合一者，让市民、游客在机关持续改进作风中看到变化、得到实惠。</w:t>
            </w:r>
            <w:r>
              <w:rPr>
                <w:rFonts w:hint="eastAsia" w:ascii="仿宋_GB2312" w:hAnsi="??_GB2312" w:eastAsia="仿宋_GB2312" w:cs="??_GB2312"/>
                <w:b/>
                <w:sz w:val="28"/>
                <w:szCs w:val="28"/>
              </w:rPr>
              <w:t>四是</w:t>
            </w:r>
            <w:r>
              <w:rPr>
                <w:rFonts w:hint="eastAsia" w:ascii="仿宋_GB2312" w:hAnsi="宋体" w:eastAsia="仿宋_GB2312" w:cs="宋体"/>
                <w:b/>
                <w:sz w:val="28"/>
                <w:szCs w:val="28"/>
              </w:rPr>
              <w:t>优化机构，队伍形象有提升。</w:t>
            </w:r>
            <w:r>
              <w:rPr>
                <w:rFonts w:hint="eastAsia" w:ascii="仿宋_GB2312" w:hAnsi="宋体" w:eastAsia="仿宋_GB2312" w:cs="宋体"/>
                <w:bCs/>
                <w:sz w:val="28"/>
                <w:szCs w:val="28"/>
              </w:rPr>
              <w:t>对新进人员进行了合理的岗位分配，进一步健全了组织机构，提高了工作效率。加大对干部职工的培训教育力度，并开展作风纪律整顿、安全检查月活动，组织机关干部定期大扫除等活动，以实际行动锤炼作风，进一步树立了公园干部队伍的良好形象。</w:t>
            </w:r>
          </w:p>
          <w:p>
            <w:pPr>
              <w:ind w:firstLine="562" w:firstLineChars="200"/>
              <w:rPr>
                <w:rFonts w:ascii="仿宋_GB2312" w:hAnsi="??_GB2312" w:eastAsia="仿宋_GB2312" w:cs="??_GB2312"/>
                <w:sz w:val="28"/>
                <w:szCs w:val="28"/>
              </w:rPr>
            </w:pPr>
            <w:r>
              <w:rPr>
                <w:rFonts w:hint="eastAsia" w:ascii="仿宋_GB2312" w:hAnsi="宋体" w:eastAsia="仿宋_GB2312" w:cs="宋体"/>
                <w:b/>
                <w:sz w:val="28"/>
                <w:szCs w:val="28"/>
              </w:rPr>
              <w:t>（二）积极作为，抗疫防疫落到实处。</w:t>
            </w:r>
            <w:r>
              <w:rPr>
                <w:rFonts w:hint="eastAsia" w:ascii="仿宋_GB2312" w:hAnsi="??_GB2312" w:eastAsia="仿宋_GB2312" w:cs="??_GB2312"/>
                <w:bCs/>
                <w:sz w:val="28"/>
                <w:szCs w:val="28"/>
              </w:rPr>
              <w:t>“</w:t>
            </w:r>
            <w:r>
              <w:rPr>
                <w:rFonts w:hint="eastAsia" w:ascii="仿宋_GB2312" w:hAnsi="宋体" w:eastAsia="仿宋_GB2312" w:cs="宋体"/>
                <w:bCs/>
                <w:sz w:val="28"/>
                <w:szCs w:val="28"/>
              </w:rPr>
              <w:t>疫情就是命令，防控就是责任</w:t>
            </w:r>
            <w:r>
              <w:rPr>
                <w:rFonts w:hint="eastAsia" w:ascii="仿宋_GB2312" w:hAnsi="??_GB2312" w:eastAsia="仿宋_GB2312" w:cs="??_GB2312"/>
                <w:bCs/>
                <w:sz w:val="28"/>
                <w:szCs w:val="28"/>
              </w:rPr>
              <w:t>”</w:t>
            </w:r>
            <w:r>
              <w:rPr>
                <w:rFonts w:hint="eastAsia" w:ascii="仿宋_GB2312" w:hAnsi="宋体" w:eastAsia="仿宋_GB2312" w:cs="宋体"/>
                <w:bCs/>
                <w:sz w:val="28"/>
                <w:szCs w:val="28"/>
              </w:rPr>
              <w:t>，按照市委市政府、市城管局防疫工作部署和园林中心疫情防控通知要求，切实加强新冠状病毒防控工作，采取了</w:t>
            </w:r>
            <w:r>
              <w:rPr>
                <w:rFonts w:hint="eastAsia" w:ascii="仿宋_GB2312" w:hAnsi="宋体" w:eastAsia="仿宋_GB2312" w:cs="宋体"/>
                <w:sz w:val="28"/>
                <w:szCs w:val="28"/>
              </w:rPr>
              <w:t>加强组织领导，确保责任落实；加强防控宣传，增强防控意识；通过紧抓源头管控，确保排查到位；设施全面消毒，降低传播风险等措施。</w:t>
            </w:r>
          </w:p>
          <w:p>
            <w:pPr>
              <w:ind w:firstLine="562" w:firstLineChars="200"/>
              <w:jc w:val="left"/>
              <w:rPr>
                <w:rFonts w:ascii="仿宋_GB2312" w:hAnsi="仿宋_GB2312" w:eastAsia="仿宋_GB2312" w:cs="仿宋_GB2312"/>
                <w:bCs/>
                <w:sz w:val="28"/>
                <w:szCs w:val="28"/>
              </w:rPr>
            </w:pPr>
            <w:r>
              <w:rPr>
                <w:rFonts w:hint="eastAsia" w:ascii="仿宋_GB2312" w:hAnsi="宋体" w:eastAsia="仿宋_GB2312" w:cs="宋体"/>
                <w:b/>
                <w:sz w:val="28"/>
                <w:szCs w:val="28"/>
              </w:rPr>
              <w:t>（三）抓好主业，公园建管成效显著</w:t>
            </w:r>
            <w:r>
              <w:rPr>
                <w:rFonts w:hint="eastAsia" w:ascii="仿宋_GB2312" w:hAnsi="??_GB2312" w:eastAsia="仿宋_GB2312" w:cs="??_GB2312"/>
                <w:b/>
                <w:sz w:val="28"/>
                <w:szCs w:val="28"/>
              </w:rPr>
              <w:t>。</w:t>
            </w:r>
            <w:r>
              <w:rPr>
                <w:rFonts w:hint="eastAsia" w:ascii="仿宋_GB2312" w:hAnsi="宋体" w:eastAsia="仿宋_GB2312" w:cs="宋体"/>
                <w:b/>
                <w:sz w:val="28"/>
                <w:szCs w:val="28"/>
              </w:rPr>
              <w:t>一是绿化管养高标准，打造怡人园林景观。</w:t>
            </w:r>
            <w:r>
              <w:rPr>
                <w:rFonts w:hint="eastAsia" w:ascii="仿宋_GB2312" w:hAnsi="宋体" w:eastAsia="仿宋_GB2312" w:cs="宋体"/>
                <w:bCs/>
                <w:sz w:val="28"/>
                <w:szCs w:val="28"/>
              </w:rPr>
              <w:t>绿化管养紧抓</w:t>
            </w:r>
            <w:r>
              <w:rPr>
                <w:rFonts w:hint="eastAsia" w:ascii="仿宋_GB2312" w:hAnsi="宋体" w:eastAsia="仿宋_GB2312" w:cs="宋体"/>
                <w:bCs/>
                <w:sz w:val="28"/>
                <w:szCs w:val="28"/>
                <w:lang w:eastAsia="zh-CN"/>
              </w:rPr>
              <w:t>管理精细化</w:t>
            </w:r>
            <w:r>
              <w:rPr>
                <w:rFonts w:hint="eastAsia" w:ascii="仿宋_GB2312" w:hAnsi="宋体" w:eastAsia="仿宋_GB2312" w:cs="宋体"/>
                <w:bCs/>
                <w:sz w:val="28"/>
                <w:szCs w:val="28"/>
              </w:rPr>
              <w:t>，以</w:t>
            </w:r>
            <w:r>
              <w:rPr>
                <w:rFonts w:hint="eastAsia" w:ascii="仿宋_GB2312" w:hAnsi="??_GB2312" w:eastAsia="仿宋_GB2312" w:cs="??_GB2312"/>
                <w:bCs/>
                <w:sz w:val="28"/>
                <w:szCs w:val="28"/>
              </w:rPr>
              <w:t>“</w:t>
            </w:r>
            <w:r>
              <w:rPr>
                <w:rFonts w:hint="eastAsia" w:ascii="仿宋_GB2312" w:hAnsi="宋体" w:eastAsia="仿宋_GB2312" w:cs="宋体"/>
                <w:bCs/>
                <w:sz w:val="28"/>
                <w:szCs w:val="28"/>
              </w:rPr>
              <w:t>一流公园，滨水美景</w:t>
            </w:r>
            <w:r>
              <w:rPr>
                <w:rFonts w:hint="eastAsia" w:ascii="仿宋_GB2312" w:hAnsi="??_GB2312" w:eastAsia="仿宋_GB2312" w:cs="??_GB2312"/>
                <w:bCs/>
                <w:sz w:val="28"/>
                <w:szCs w:val="28"/>
              </w:rPr>
              <w:t>”</w:t>
            </w:r>
            <w:r>
              <w:rPr>
                <w:rFonts w:hint="eastAsia" w:ascii="仿宋_GB2312" w:hAnsi="宋体" w:eastAsia="仿宋_GB2312" w:cs="宋体"/>
                <w:bCs/>
                <w:sz w:val="28"/>
                <w:szCs w:val="28"/>
              </w:rPr>
              <w:t>为管理目标，以一级养护要求为管理标准，全年绿化养护计划明确，月任务分解到位，切实做好病虫害防治、中耕施肥、除草除杂、抗旱防冻等日常养护工作，提高绿化养护质量。</w:t>
            </w:r>
            <w:r>
              <w:rPr>
                <w:rFonts w:hint="eastAsia" w:ascii="仿宋_GB2312" w:hAnsi="宋体" w:eastAsia="仿宋_GB2312" w:cs="宋体"/>
                <w:b/>
                <w:bCs/>
                <w:sz w:val="28"/>
                <w:szCs w:val="28"/>
              </w:rPr>
              <w:t>二是</w:t>
            </w:r>
            <w:r>
              <w:rPr>
                <w:rFonts w:hint="eastAsia" w:ascii="仿宋_GB2312" w:hAnsi="宋体" w:eastAsia="仿宋_GB2312" w:cs="宋体"/>
                <w:b/>
                <w:sz w:val="28"/>
                <w:szCs w:val="28"/>
              </w:rPr>
              <w:t>改造建设高质量，优化公园生态环境。</w:t>
            </w:r>
            <w:r>
              <w:rPr>
                <w:rFonts w:hint="eastAsia" w:ascii="仿宋_GB2312" w:hAnsi="宋体" w:eastAsia="仿宋_GB2312" w:cs="宋体"/>
                <w:bCs/>
                <w:sz w:val="28"/>
                <w:szCs w:val="28"/>
              </w:rPr>
              <w:t>王家河公园边界地段因建设设计原因，造成大量缺绿斑秃，我中心利用园内雨污分流工程需移植的苗木进行统一设计规划，逐步将边界缺绿地段进行了补植。</w:t>
            </w:r>
            <w:r>
              <w:rPr>
                <w:rFonts w:ascii="仿宋_GB2312" w:hAnsi="仿宋_GB2312" w:eastAsia="仿宋_GB2312" w:cs="仿宋_GB2312"/>
                <w:bCs/>
                <w:sz w:val="28"/>
                <w:szCs w:val="28"/>
              </w:rPr>
              <w:t>树林</w:t>
            </w:r>
            <w:r>
              <w:rPr>
                <w:rFonts w:hint="eastAsia" w:ascii="仿宋_GB2312" w:hAnsi="仿宋_GB2312" w:eastAsia="仿宋_GB2312" w:cs="仿宋_GB2312"/>
                <w:bCs/>
                <w:sz w:val="28"/>
                <w:szCs w:val="28"/>
              </w:rPr>
              <w:t>下的台湾青草坪</w:t>
            </w:r>
            <w:r>
              <w:rPr>
                <w:rFonts w:ascii="仿宋_GB2312" w:hAnsi="仿宋_GB2312" w:eastAsia="仿宋_GB2312" w:cs="仿宋_GB2312"/>
                <w:bCs/>
                <w:sz w:val="28"/>
                <w:szCs w:val="28"/>
              </w:rPr>
              <w:t>由于阳光稀少，林下空间渐渐地产生了大量斑秃地带，我中心加强斑秃治理工作，共补植麦冬草等耐阴植物1.</w:t>
            </w: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万</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，较好地提升了景观效果。</w:t>
            </w:r>
            <w:r>
              <w:rPr>
                <w:rFonts w:hint="eastAsia" w:ascii="仿宋_GB2312" w:hAnsi="宋体" w:eastAsia="仿宋_GB2312" w:cs="宋体"/>
                <w:bCs/>
                <w:sz w:val="28"/>
                <w:szCs w:val="28"/>
              </w:rPr>
              <w:t>另外，</w:t>
            </w:r>
            <w:r>
              <w:rPr>
                <w:rFonts w:hint="eastAsia" w:ascii="仿宋_GB2312" w:hAnsi="仿宋_GB2312" w:eastAsia="仿宋_GB2312" w:cs="仿宋_GB2312"/>
                <w:bCs/>
                <w:sz w:val="28"/>
                <w:szCs w:val="28"/>
              </w:rPr>
              <w:t>利用市园林中心预定在我园开展2020年的金秋花展活动的契机，我中心在阳光大草坪边、任弼时雕像两处新播种柳叶马鞭草，在游路两侧部分路段种植野花组合、波斯菊、石竹组成花带，总共面积近1万㎡，并自筹资金12万元，安装了全自动喷灌系统，</w:t>
            </w:r>
            <w:r>
              <w:rPr>
                <w:rFonts w:hint="eastAsia" w:ascii="仿宋_GB2312" w:hAnsi="仿宋_GB2312" w:eastAsia="仿宋_GB2312" w:cs="仿宋_GB2312"/>
                <w:bCs/>
                <w:sz w:val="28"/>
                <w:szCs w:val="28"/>
                <w:lang w:eastAsia="zh-CN"/>
              </w:rPr>
              <w:t>提高自动化管理水平</w:t>
            </w:r>
            <w:r>
              <w:rPr>
                <w:rFonts w:hint="eastAsia" w:ascii="仿宋_GB2312" w:hAnsi="仿宋_GB2312" w:eastAsia="仿宋_GB2312" w:cs="仿宋_GB2312"/>
                <w:bCs/>
                <w:sz w:val="28"/>
                <w:szCs w:val="28"/>
              </w:rPr>
              <w:t>。</w:t>
            </w:r>
            <w:r>
              <w:rPr>
                <w:rFonts w:hint="eastAsia" w:ascii="仿宋_GB2312" w:hAnsi="仿宋_GB2312" w:eastAsia="仿宋_GB2312" w:cs="仿宋_GB2312"/>
                <w:b/>
                <w:sz w:val="28"/>
                <w:szCs w:val="28"/>
              </w:rPr>
              <w:t>三是卫生保洁高起点，提升休闲绿地品味。</w:t>
            </w:r>
            <w:r>
              <w:rPr>
                <w:rFonts w:hint="eastAsia" w:ascii="仿宋_GB2312" w:hAnsi="仿宋_GB2312" w:eastAsia="仿宋_GB2312" w:cs="仿宋_GB2312"/>
                <w:bCs/>
                <w:sz w:val="28"/>
                <w:szCs w:val="28"/>
              </w:rPr>
              <w:t>对公园路段与厕所环境卫生采取“日常抽查结合每月考核”的检查办法，进行计分考核，确保园内干净整洁。同时加强水面打捞，确保日常下午3点前，大雨后24小时内打捞干净，全年打捞运输垃圾总量约4400余立方</w:t>
            </w:r>
            <w:r>
              <w:rPr>
                <w:rFonts w:hint="eastAsia" w:ascii="仿宋_GB2312" w:hAnsi="仿宋_GB2312" w:eastAsia="仿宋_GB2312" w:cs="仿宋_GB2312"/>
                <w:bCs/>
                <w:sz w:val="28"/>
                <w:szCs w:val="28"/>
                <w:lang w:eastAsia="zh-CN"/>
              </w:rPr>
              <w:t>及时清理绿地内堆集的</w:t>
            </w:r>
            <w:r>
              <w:rPr>
                <w:rFonts w:hint="eastAsia" w:ascii="仿宋_GB2312" w:hAnsi="仿宋_GB2312" w:eastAsia="仿宋_GB2312" w:cs="仿宋_GB2312"/>
                <w:bCs/>
                <w:sz w:val="28"/>
                <w:szCs w:val="28"/>
                <w:lang w:val="en-US" w:eastAsia="zh-CN"/>
              </w:rPr>
              <w:t>落叶，确保绿地干净整洁。</w:t>
            </w:r>
            <w:r>
              <w:rPr>
                <w:rFonts w:hint="eastAsia" w:ascii="仿宋_GB2312" w:hAnsi="仿宋_GB2312" w:eastAsia="仿宋_GB2312" w:cs="仿宋_GB2312"/>
                <w:b/>
                <w:sz w:val="28"/>
                <w:szCs w:val="28"/>
              </w:rPr>
              <w:t>四是水质治理</w:t>
            </w:r>
            <w:r>
              <w:rPr>
                <w:rFonts w:hint="eastAsia" w:ascii="仿宋_GB2312" w:hAnsi="仿宋_GB2312" w:eastAsia="仿宋_GB2312" w:cs="仿宋_GB2312"/>
                <w:b/>
                <w:sz w:val="28"/>
                <w:szCs w:val="28"/>
                <w:lang w:eastAsia="zh-CN"/>
              </w:rPr>
              <w:t>常态化</w:t>
            </w:r>
            <w:r>
              <w:rPr>
                <w:rFonts w:hint="eastAsia" w:ascii="仿宋_GB2312" w:hAnsi="仿宋_GB2312" w:eastAsia="仿宋_GB2312" w:cs="仿宋_GB2312"/>
                <w:b/>
                <w:sz w:val="28"/>
                <w:szCs w:val="28"/>
              </w:rPr>
              <w:t>，改善滨水环境质量。</w:t>
            </w:r>
            <w:r>
              <w:rPr>
                <w:rFonts w:hint="eastAsia" w:ascii="仿宋_GB2312" w:hAnsi="仿宋_GB2312" w:eastAsia="仿宋_GB2312" w:cs="仿宋_GB2312"/>
                <w:bCs/>
                <w:sz w:val="28"/>
                <w:szCs w:val="28"/>
              </w:rPr>
              <w:t>通过</w:t>
            </w:r>
            <w:r>
              <w:rPr>
                <w:rFonts w:hint="eastAsia" w:ascii="仿宋_GB2312" w:hAnsi="仿宋_GB2312" w:eastAsia="仿宋_GB2312" w:cs="仿宋_GB2312"/>
                <w:bCs/>
                <w:sz w:val="28"/>
                <w:szCs w:val="28"/>
                <w:lang w:eastAsia="zh-CN"/>
              </w:rPr>
              <w:t>每天</w:t>
            </w:r>
            <w:r>
              <w:rPr>
                <w:rFonts w:hint="eastAsia" w:ascii="仿宋_GB2312" w:hAnsi="仿宋_GB2312" w:eastAsia="仿宋_GB2312" w:cs="仿宋_GB2312"/>
                <w:bCs/>
                <w:sz w:val="28"/>
                <w:szCs w:val="28"/>
              </w:rPr>
              <w:t>对王家河水体</w:t>
            </w:r>
            <w:r>
              <w:rPr>
                <w:rFonts w:hint="eastAsia" w:ascii="仿宋_GB2312" w:hAnsi="仿宋_GB2312" w:eastAsia="仿宋_GB2312" w:cs="仿宋_GB2312"/>
                <w:bCs/>
                <w:sz w:val="28"/>
                <w:szCs w:val="28"/>
                <w:lang w:eastAsia="zh-CN"/>
              </w:rPr>
              <w:t>巡逻，要据水质及时</w:t>
            </w:r>
            <w:r>
              <w:rPr>
                <w:rFonts w:hint="eastAsia" w:ascii="仿宋_GB2312" w:hAnsi="仿宋_GB2312" w:eastAsia="仿宋_GB2312" w:cs="仿宋_GB2312"/>
                <w:bCs/>
                <w:sz w:val="28"/>
                <w:szCs w:val="28"/>
              </w:rPr>
              <w:t>投放KY菌、生物底改素、活菌调水宝、净水宝等药剂，确保王家河水质能得到有效的改善,无蓝藻爆发。</w:t>
            </w:r>
            <w:r>
              <w:rPr>
                <w:rFonts w:hint="eastAsia" w:ascii="仿宋_GB2312" w:hAnsi="仿宋_GB2312" w:eastAsia="仿宋_GB2312" w:cs="仿宋_GB2312"/>
                <w:b/>
                <w:sz w:val="28"/>
                <w:szCs w:val="28"/>
              </w:rPr>
              <w:t>五是安全防范高要求，建设和谐游园程序。</w:t>
            </w:r>
            <w:r>
              <w:rPr>
                <w:rFonts w:hint="eastAsia" w:ascii="仿宋_GB2312" w:hAnsi="仿宋_GB2312" w:eastAsia="仿宋_GB2312" w:cs="仿宋_GB2312"/>
                <w:bCs/>
                <w:sz w:val="28"/>
                <w:szCs w:val="28"/>
              </w:rPr>
              <w:t>严格落实安全制度，坚持安保人员 24 小时动态巡查，定期对河道护栏、护坡等危险区域进行安全隐 患排查</w:t>
            </w:r>
            <w:r>
              <w:rPr>
                <w:rFonts w:hint="eastAsia" w:ascii="仿宋_GB2312" w:hAnsi="仿宋_GB2312" w:eastAsia="仿宋_GB2312" w:cs="仿宋_GB2312"/>
                <w:bCs/>
                <w:sz w:val="28"/>
                <w:szCs w:val="28"/>
                <w:lang w:eastAsia="zh-CN"/>
              </w:rPr>
              <w:t>和处置</w:t>
            </w:r>
            <w:r>
              <w:rPr>
                <w:rFonts w:hint="eastAsia" w:ascii="仿宋_GB2312" w:hAnsi="仿宋_GB2312" w:eastAsia="仿宋_GB2312" w:cs="仿宋_GB2312"/>
                <w:bCs/>
                <w:sz w:val="28"/>
                <w:szCs w:val="28"/>
              </w:rPr>
              <w:t>，定期组织消防演练、防汛演练。</w:t>
            </w:r>
            <w:r>
              <w:rPr>
                <w:rFonts w:hint="eastAsia" w:ascii="仿宋_GB2312" w:hAnsi="仿宋_GB2312" w:eastAsia="仿宋_GB2312" w:cs="仿宋_GB2312"/>
                <w:b/>
                <w:sz w:val="28"/>
                <w:szCs w:val="28"/>
              </w:rPr>
              <w:t>六是硬件建设高效率，提升设施服务功能。</w:t>
            </w:r>
            <w:r>
              <w:rPr>
                <w:rFonts w:hint="eastAsia" w:ascii="仿宋_GB2312" w:hAnsi="仿宋_GB2312" w:eastAsia="仿宋_GB2312" w:cs="仿宋_GB2312"/>
                <w:bCs/>
                <w:sz w:val="28"/>
                <w:szCs w:val="28"/>
              </w:rPr>
              <w:t>对7个驿站公厕进行提质改造，让市民如厕轻松愉快；更换了标志标牌52个，同时对公园其他设施进行翻新和维护，给市民运功娱乐提供安全舒适的场地。另外，维修配电箱 10 个，整体维护监控设施2次，更换修复摄像头11个，紧急抢修主变压器一套，保障了公园电力和监控设施处于良好状态，公园绿道庭院灯亮灯率达到100%。</w:t>
            </w:r>
          </w:p>
          <w:p>
            <w:pPr>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（四）管理工作稳步提升。一是完善各项管理制度。</w:t>
            </w:r>
            <w:r>
              <w:rPr>
                <w:rFonts w:hint="eastAsia" w:ascii="仿宋_GB2312" w:hAnsi="仿宋_GB2312" w:eastAsia="仿宋_GB2312" w:cs="仿宋_GB2312"/>
                <w:bCs/>
                <w:sz w:val="28"/>
                <w:szCs w:val="28"/>
              </w:rPr>
              <w:t>在原有制度的基础上，完善了驿站服务中心投诉、问询、监控室等管理制度。</w:t>
            </w:r>
            <w:r>
              <w:rPr>
                <w:rFonts w:hint="eastAsia" w:ascii="仿宋_GB2312" w:hAnsi="仿宋_GB2312" w:eastAsia="仿宋_GB2312" w:cs="仿宋_GB2312"/>
                <w:b/>
                <w:sz w:val="28"/>
                <w:szCs w:val="28"/>
              </w:rPr>
              <w:t>二是加大了业务培训力度。</w:t>
            </w:r>
            <w:r>
              <w:rPr>
                <w:rFonts w:hint="eastAsia" w:ascii="仿宋_GB2312" w:hAnsi="仿宋_GB2312" w:eastAsia="仿宋_GB2312" w:cs="仿宋_GB2312"/>
                <w:bCs/>
                <w:sz w:val="28"/>
                <w:szCs w:val="28"/>
              </w:rPr>
              <w:t>对公园管理人员、保洁、保安人员、绿化养护人员定期进行学习和培训，不断积累和总结工作经验，增强职工为民服务的意识。对游客投诉和来电来访给予耐心细致的答复，并做到及时处理。</w:t>
            </w:r>
            <w:r>
              <w:rPr>
                <w:rFonts w:hint="eastAsia" w:ascii="仿宋_GB2312" w:hAnsi="仿宋_GB2312" w:eastAsia="仿宋_GB2312" w:cs="仿宋_GB2312"/>
                <w:b/>
                <w:sz w:val="28"/>
                <w:szCs w:val="28"/>
              </w:rPr>
              <w:t>三是营造良好服务氛围。</w:t>
            </w:r>
            <w:r>
              <w:rPr>
                <w:rFonts w:hint="eastAsia" w:ascii="仿宋_GB2312" w:hAnsi="仿宋_GB2312" w:eastAsia="仿宋_GB2312" w:cs="仿宋_GB2312"/>
                <w:bCs/>
                <w:sz w:val="28"/>
                <w:szCs w:val="28"/>
              </w:rPr>
              <w:t>在主要路口设置了文明宣传栏。对游客不文明行为采取教育引导为主的方式，依靠群众、发动群众参与公园环境的维护和管理，形成了人人关心环境、爱护环境、自觉维护美好家园的良好氛围。同时利用宣传栏、电子屏等形式进行文明宣传、推普宣传，为我市建设全国文明城市营造良好的氛围。</w:t>
            </w:r>
          </w:p>
          <w:p>
            <w:pPr>
              <w:spacing w:line="560" w:lineRule="exact"/>
              <w:ind w:firstLine="560" w:firstLineChars="200"/>
              <w:rPr>
                <w:rFonts w:ascii="微软雅黑" w:hAnsi="微软雅黑" w:eastAsia="微软雅黑" w:cs="仿宋_GB2312"/>
                <w:b/>
                <w:bCs/>
                <w:sz w:val="28"/>
                <w:szCs w:val="28"/>
              </w:rPr>
            </w:pPr>
            <w:r>
              <w:rPr>
                <w:rFonts w:hint="eastAsia" w:ascii="微软雅黑" w:hAnsi="微软雅黑" w:eastAsia="微软雅黑" w:cs="仿宋_GB2312"/>
                <w:b/>
                <w:bCs/>
                <w:sz w:val="28"/>
                <w:szCs w:val="28"/>
              </w:rPr>
              <w:t>五、存在的主要问题</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一）</w:t>
            </w:r>
            <w:r>
              <w:rPr>
                <w:rFonts w:hint="eastAsia" w:ascii="仿宋_GB2312" w:hAnsi="仿宋_GB2312" w:eastAsia="仿宋_GB2312" w:cs="仿宋_GB2312"/>
                <w:bCs/>
                <w:sz w:val="28"/>
                <w:szCs w:val="28"/>
                <w:lang w:eastAsia="zh-CN"/>
              </w:rPr>
              <w:t>需维修的设施设备数量大</w:t>
            </w:r>
            <w:r>
              <w:rPr>
                <w:rFonts w:hint="eastAsia" w:ascii="仿宋_GB2312" w:hAnsi="仿宋_GB2312" w:eastAsia="仿宋_GB2312" w:cs="仿宋_GB2312"/>
                <w:bCs/>
                <w:sz w:val="28"/>
                <w:szCs w:val="28"/>
              </w:rPr>
              <w:t>，财政预算经费不足，影响公园环境提升。</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二）</w:t>
            </w:r>
            <w:r>
              <w:rPr>
                <w:rFonts w:hint="eastAsia" w:ascii="仿宋_GB2312" w:hAnsi="仿宋_GB2312" w:eastAsia="仿宋_GB2312" w:cs="仿宋_GB2312"/>
                <w:bCs/>
                <w:sz w:val="28"/>
                <w:szCs w:val="28"/>
              </w:rPr>
              <w:t>专业技术人员缺乏，且人才结构不合理。</w:t>
            </w:r>
          </w:p>
          <w:p>
            <w:pPr>
              <w:spacing w:line="560" w:lineRule="exact"/>
              <w:ind w:firstLine="560" w:firstLineChars="200"/>
              <w:rPr>
                <w:rFonts w:ascii="微软雅黑" w:hAnsi="微软雅黑" w:eastAsia="微软雅黑" w:cs="仿宋_GB2312"/>
                <w:b/>
                <w:bCs/>
                <w:sz w:val="28"/>
                <w:szCs w:val="28"/>
              </w:rPr>
            </w:pPr>
            <w:r>
              <w:rPr>
                <w:rFonts w:hint="eastAsia" w:ascii="微软雅黑" w:hAnsi="微软雅黑" w:eastAsia="微软雅黑" w:cs="仿宋_GB2312"/>
                <w:b/>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一）</w:t>
            </w:r>
            <w:r>
              <w:rPr>
                <w:rFonts w:hint="eastAsia" w:ascii="仿宋_GB2312" w:hAnsi="仿宋_GB2312" w:eastAsia="仿宋_GB2312" w:cs="仿宋_GB2312"/>
                <w:bCs/>
                <w:sz w:val="28"/>
                <w:szCs w:val="28"/>
              </w:rPr>
              <w:t>公园管理中心加强市场调查，引入供应商和服务商询价制度，对工程类维护项目进行造价审计，严格控制维护成本。</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二）</w:t>
            </w:r>
            <w:r>
              <w:rPr>
                <w:rFonts w:hint="eastAsia" w:ascii="仿宋_GB2312" w:hAnsi="仿宋_GB2312" w:eastAsia="仿宋_GB2312" w:cs="仿宋_GB2312"/>
                <w:bCs/>
                <w:sz w:val="28"/>
                <w:szCs w:val="28"/>
              </w:rPr>
              <w:t>着力加大人才的培养和选拔，优化人才结构配置，选拔敢于担当、敢于直面问题的干部。</w:t>
            </w:r>
          </w:p>
          <w:p>
            <w:pPr>
              <w:spacing w:line="560" w:lineRule="exact"/>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ind w:firstLine="643" w:firstLineChars="200"/>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评价类型：项目实施过程评价□项目完成结果评价</w:t>
      </w:r>
      <w:r>
        <w:rPr>
          <w:rFonts w:hint="eastAsia" w:ascii="MS Gothic" w:hAnsi="MS Gothic" w:eastAsia="MS Gothic" w:cs="MS Gothic"/>
          <w:b/>
          <w:bCs/>
          <w:sz w:val="32"/>
          <w:szCs w:val="32"/>
        </w:rPr>
        <w:t>☑</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绿地维护经费</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岳阳市王家河公园管理中心</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岳阳市园林绿化中心</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32"/>
          <w:szCs w:val="32"/>
        </w:rPr>
        <w:t>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评价机构：单位评价组</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202</w:t>
      </w:r>
      <w:r>
        <w:rPr>
          <w:rFonts w:hint="eastAsia" w:eastAsia="仿宋_GB2312"/>
          <w:sz w:val="32"/>
        </w:rPr>
        <w:t>1年</w:t>
      </w:r>
      <w:r>
        <w:rPr>
          <w:rFonts w:eastAsia="仿宋_GB2312"/>
          <w:sz w:val="32"/>
        </w:rPr>
        <w:t xml:space="preserve"> 5 </w:t>
      </w:r>
      <w:r>
        <w:rPr>
          <w:rFonts w:hint="eastAsia" w:eastAsia="仿宋_GB2312"/>
          <w:sz w:val="32"/>
        </w:rPr>
        <w:t>月26日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5"/>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223"/>
        <w:gridCol w:w="580"/>
        <w:gridCol w:w="1506"/>
        <w:gridCol w:w="53"/>
        <w:gridCol w:w="572"/>
        <w:gridCol w:w="420"/>
        <w:gridCol w:w="1233"/>
        <w:gridCol w:w="116"/>
        <w:gridCol w:w="1275"/>
        <w:gridCol w:w="120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978" w:type="dxa"/>
            <w:gridSpan w:val="13"/>
            <w:vAlign w:val="center"/>
          </w:tcPr>
          <w:p>
            <w:pPr>
              <w:jc w:val="center"/>
              <w:rPr>
                <w:rFonts w:eastAsia="仿宋_GB2312"/>
                <w:b/>
                <w:sz w:val="24"/>
              </w:rPr>
            </w:pPr>
            <w:r>
              <w:rPr>
                <w:rFonts w:hint="eastAsia" w:eastAsia="仿宋_GB2312"/>
                <w:b/>
                <w:sz w:val="24"/>
              </w:rPr>
              <w:t>一、项目基本概况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354" w:type="dxa"/>
            <w:gridSpan w:val="6"/>
            <w:vAlign w:val="center"/>
          </w:tcPr>
          <w:p>
            <w:pPr>
              <w:jc w:val="center"/>
              <w:rPr>
                <w:rFonts w:eastAsia="仿宋_GB2312"/>
                <w:sz w:val="24"/>
              </w:rPr>
            </w:pPr>
            <w:r>
              <w:rPr>
                <w:rFonts w:hint="eastAsia" w:eastAsia="仿宋_GB2312"/>
                <w:sz w:val="24"/>
              </w:rPr>
              <w:t>李光明</w:t>
            </w:r>
          </w:p>
        </w:tc>
        <w:tc>
          <w:tcPr>
            <w:tcW w:w="1233" w:type="dxa"/>
            <w:vAlign w:val="center"/>
          </w:tcPr>
          <w:p>
            <w:pPr>
              <w:rPr>
                <w:rFonts w:eastAsia="仿宋_GB2312"/>
                <w:sz w:val="24"/>
              </w:rPr>
            </w:pPr>
            <w:r>
              <w:rPr>
                <w:rFonts w:hint="eastAsia" w:eastAsia="仿宋_GB2312"/>
                <w:sz w:val="24"/>
              </w:rPr>
              <w:t>联系电话</w:t>
            </w:r>
          </w:p>
        </w:tc>
        <w:tc>
          <w:tcPr>
            <w:tcW w:w="3729" w:type="dxa"/>
            <w:gridSpan w:val="4"/>
            <w:vAlign w:val="center"/>
          </w:tcPr>
          <w:p>
            <w:pPr>
              <w:rPr>
                <w:rFonts w:eastAsia="仿宋_GB2312"/>
                <w:sz w:val="24"/>
              </w:rPr>
            </w:pPr>
            <w:r>
              <w:rPr>
                <w:rFonts w:eastAsia="仿宋_GB2312"/>
                <w:sz w:val="24"/>
              </w:rPr>
              <w:t>07308392121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354" w:type="dxa"/>
            <w:gridSpan w:val="6"/>
            <w:vAlign w:val="center"/>
          </w:tcPr>
          <w:p>
            <w:pPr>
              <w:jc w:val="center"/>
              <w:rPr>
                <w:rFonts w:eastAsia="仿宋_GB2312"/>
                <w:sz w:val="24"/>
              </w:rPr>
            </w:pPr>
            <w:r>
              <w:rPr>
                <w:rFonts w:hint="eastAsia" w:eastAsia="仿宋_GB2312"/>
                <w:sz w:val="24"/>
              </w:rPr>
              <w:t>岳阳市巴陵东路</w:t>
            </w:r>
          </w:p>
        </w:tc>
        <w:tc>
          <w:tcPr>
            <w:tcW w:w="1233" w:type="dxa"/>
            <w:vAlign w:val="center"/>
          </w:tcPr>
          <w:p>
            <w:pPr>
              <w:rPr>
                <w:rFonts w:eastAsia="仿宋_GB2312"/>
                <w:sz w:val="24"/>
              </w:rPr>
            </w:pPr>
            <w:r>
              <w:rPr>
                <w:rFonts w:hint="eastAsia" w:eastAsia="仿宋_GB2312"/>
                <w:sz w:val="24"/>
              </w:rPr>
              <w:t>邮编</w:t>
            </w:r>
          </w:p>
        </w:tc>
        <w:tc>
          <w:tcPr>
            <w:tcW w:w="3729" w:type="dxa"/>
            <w:gridSpan w:val="4"/>
            <w:vAlign w:val="center"/>
          </w:tcPr>
          <w:p>
            <w:pPr>
              <w:rPr>
                <w:rFonts w:eastAsia="仿宋_GB2312"/>
                <w:sz w:val="24"/>
              </w:rPr>
            </w:pPr>
            <w:r>
              <w:rPr>
                <w:rFonts w:eastAsia="仿宋_GB2312"/>
                <w:sz w:val="24"/>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8316" w:type="dxa"/>
            <w:gridSpan w:val="11"/>
            <w:vAlign w:val="center"/>
          </w:tcPr>
          <w:p>
            <w:pPr>
              <w:ind w:firstLine="1190" w:firstLineChars="496"/>
              <w:rPr>
                <w:rFonts w:eastAsia="仿宋_GB2312"/>
                <w:sz w:val="24"/>
              </w:rPr>
            </w:pPr>
            <w:r>
              <w:rPr>
                <w:rFonts w:eastAsia="仿宋_GB2312"/>
                <w:sz w:val="24"/>
              </w:rPr>
              <w:t>20</w:t>
            </w:r>
            <w:r>
              <w:rPr>
                <w:rFonts w:hint="eastAsia" w:eastAsia="仿宋_GB2312"/>
                <w:sz w:val="24"/>
              </w:rPr>
              <w:t>20年</w:t>
            </w:r>
            <w:r>
              <w:rPr>
                <w:rFonts w:eastAsia="仿宋_GB2312"/>
                <w:sz w:val="24"/>
              </w:rPr>
              <w:t xml:space="preserve">  1  </w:t>
            </w:r>
            <w:r>
              <w:rPr>
                <w:rFonts w:hint="eastAsia" w:eastAsia="仿宋_GB2312"/>
                <w:sz w:val="24"/>
              </w:rPr>
              <w:t>月起至</w:t>
            </w:r>
            <w:r>
              <w:rPr>
                <w:rFonts w:eastAsia="仿宋_GB2312"/>
                <w:sz w:val="24"/>
              </w:rPr>
              <w:t xml:space="preserve">  20</w:t>
            </w:r>
            <w:r>
              <w:rPr>
                <w:rFonts w:hint="eastAsia" w:eastAsia="仿宋_GB2312"/>
                <w:sz w:val="24"/>
              </w:rPr>
              <w:t>20年</w:t>
            </w:r>
            <w:r>
              <w:rPr>
                <w:rFonts w:eastAsia="仿宋_GB2312"/>
                <w:sz w:val="24"/>
              </w:rPr>
              <w:t xml:space="preserve">  12  </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803" w:type="dxa"/>
            <w:gridSpan w:val="2"/>
            <w:vAlign w:val="center"/>
          </w:tcPr>
          <w:p>
            <w:pPr>
              <w:spacing w:line="360" w:lineRule="exact"/>
              <w:jc w:val="center"/>
              <w:rPr>
                <w:rFonts w:eastAsia="仿宋_GB2312"/>
                <w:sz w:val="24"/>
              </w:rPr>
            </w:pPr>
            <w:r>
              <w:rPr>
                <w:rFonts w:eastAsia="仿宋_GB2312"/>
                <w:sz w:val="24"/>
              </w:rPr>
              <w:t>4</w:t>
            </w:r>
            <w:r>
              <w:rPr>
                <w:rFonts w:hint="eastAsia" w:eastAsia="仿宋_GB2312"/>
                <w:sz w:val="24"/>
              </w:rPr>
              <w:t>42</w:t>
            </w:r>
          </w:p>
        </w:tc>
        <w:tc>
          <w:tcPr>
            <w:tcW w:w="1559" w:type="dxa"/>
            <w:gridSpan w:val="2"/>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992" w:type="dxa"/>
            <w:gridSpan w:val="2"/>
            <w:vAlign w:val="center"/>
          </w:tcPr>
          <w:p>
            <w:pPr>
              <w:spacing w:line="360" w:lineRule="exact"/>
              <w:jc w:val="center"/>
              <w:rPr>
                <w:rFonts w:eastAsia="仿宋_GB2312"/>
                <w:sz w:val="24"/>
              </w:rPr>
            </w:pPr>
            <w:r>
              <w:rPr>
                <w:rFonts w:eastAsia="仿宋_GB2312"/>
                <w:sz w:val="24"/>
              </w:rPr>
              <w:t>4</w:t>
            </w:r>
            <w:r>
              <w:rPr>
                <w:rFonts w:hint="eastAsia" w:eastAsia="仿宋_GB2312"/>
                <w:sz w:val="24"/>
              </w:rPr>
              <w:t>36.63</w:t>
            </w:r>
          </w:p>
        </w:tc>
        <w:tc>
          <w:tcPr>
            <w:tcW w:w="1349" w:type="dxa"/>
            <w:gridSpan w:val="2"/>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1275" w:type="dxa"/>
            <w:vAlign w:val="center"/>
          </w:tcPr>
          <w:p>
            <w:pPr>
              <w:spacing w:line="400" w:lineRule="exact"/>
              <w:jc w:val="center"/>
              <w:rPr>
                <w:rFonts w:eastAsia="仿宋_GB2312"/>
                <w:sz w:val="24"/>
              </w:rPr>
            </w:pPr>
            <w:r>
              <w:rPr>
                <w:rFonts w:eastAsia="仿宋_GB2312"/>
                <w:sz w:val="24"/>
              </w:rPr>
              <w:t>4</w:t>
            </w:r>
            <w:r>
              <w:rPr>
                <w:rFonts w:hint="eastAsia" w:eastAsia="仿宋_GB2312"/>
                <w:sz w:val="24"/>
              </w:rPr>
              <w:t>36.63</w:t>
            </w:r>
          </w:p>
        </w:tc>
        <w:tc>
          <w:tcPr>
            <w:tcW w:w="1204" w:type="dxa"/>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1134" w:type="dxa"/>
            <w:vAlign w:val="center"/>
          </w:tcPr>
          <w:p>
            <w:pPr>
              <w:spacing w:line="400" w:lineRule="exact"/>
              <w:jc w:val="center"/>
              <w:rPr>
                <w:rFonts w:eastAsia="仿宋_GB2312"/>
                <w:sz w:val="24"/>
              </w:rPr>
            </w:pPr>
            <w:r>
              <w:rPr>
                <w:rFonts w:hint="eastAsia" w:eastAsia="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vAlign w:val="center"/>
          </w:tcPr>
          <w:p>
            <w:pPr>
              <w:rPr>
                <w:rFonts w:eastAsia="仿宋_GB2312"/>
                <w:spacing w:val="-10"/>
                <w:sz w:val="24"/>
              </w:rPr>
            </w:pPr>
            <w:r>
              <w:rPr>
                <w:rFonts w:hint="eastAsia" w:eastAsia="仿宋_GB2312"/>
                <w:spacing w:val="-10"/>
                <w:sz w:val="24"/>
              </w:rPr>
              <w:t>其中：中央财政</w:t>
            </w:r>
          </w:p>
        </w:tc>
        <w:tc>
          <w:tcPr>
            <w:tcW w:w="803" w:type="dxa"/>
            <w:gridSpan w:val="2"/>
            <w:vAlign w:val="center"/>
          </w:tcPr>
          <w:p>
            <w:pPr>
              <w:rPr>
                <w:rFonts w:eastAsia="仿宋_GB2312"/>
                <w:spacing w:val="-6"/>
                <w:sz w:val="24"/>
              </w:rPr>
            </w:pPr>
          </w:p>
        </w:tc>
        <w:tc>
          <w:tcPr>
            <w:tcW w:w="1559" w:type="dxa"/>
            <w:gridSpan w:val="2"/>
            <w:vAlign w:val="center"/>
          </w:tcPr>
          <w:p>
            <w:pPr>
              <w:rPr>
                <w:rFonts w:eastAsia="仿宋_GB2312"/>
                <w:spacing w:val="-6"/>
                <w:sz w:val="24"/>
              </w:rPr>
            </w:pPr>
            <w:r>
              <w:rPr>
                <w:rFonts w:hint="eastAsia" w:eastAsia="仿宋_GB2312"/>
                <w:spacing w:val="-6"/>
                <w:sz w:val="24"/>
              </w:rPr>
              <w:t>其中：中央财政</w:t>
            </w:r>
          </w:p>
        </w:tc>
        <w:tc>
          <w:tcPr>
            <w:tcW w:w="992" w:type="dxa"/>
            <w:gridSpan w:val="2"/>
            <w:vAlign w:val="center"/>
          </w:tcPr>
          <w:p>
            <w:pPr>
              <w:rPr>
                <w:rFonts w:eastAsia="仿宋_GB2312"/>
                <w:spacing w:val="-6"/>
                <w:sz w:val="24"/>
              </w:rPr>
            </w:pPr>
          </w:p>
        </w:tc>
        <w:tc>
          <w:tcPr>
            <w:tcW w:w="1349" w:type="dxa"/>
            <w:gridSpan w:val="2"/>
            <w:vAlign w:val="center"/>
          </w:tcPr>
          <w:p>
            <w:pPr>
              <w:rPr>
                <w:rFonts w:eastAsia="仿宋_GB2312"/>
                <w:spacing w:val="-16"/>
                <w:sz w:val="24"/>
              </w:rPr>
            </w:pPr>
            <w:r>
              <w:rPr>
                <w:rFonts w:hint="eastAsia" w:eastAsia="仿宋_GB2312"/>
                <w:spacing w:val="-16"/>
                <w:sz w:val="24"/>
              </w:rPr>
              <w:t>其中：中央财政</w:t>
            </w:r>
          </w:p>
        </w:tc>
        <w:tc>
          <w:tcPr>
            <w:tcW w:w="1275" w:type="dxa"/>
            <w:vAlign w:val="center"/>
          </w:tcPr>
          <w:p>
            <w:pPr>
              <w:rPr>
                <w:rFonts w:eastAsia="仿宋_GB2312"/>
                <w:spacing w:val="-6"/>
                <w:sz w:val="24"/>
              </w:rPr>
            </w:pPr>
          </w:p>
        </w:tc>
        <w:tc>
          <w:tcPr>
            <w:tcW w:w="1204" w:type="dxa"/>
            <w:vAlign w:val="center"/>
          </w:tcPr>
          <w:p>
            <w:pPr>
              <w:rPr>
                <w:rFonts w:eastAsia="仿宋_GB2312"/>
                <w:spacing w:val="-16"/>
                <w:sz w:val="24"/>
              </w:rPr>
            </w:pPr>
            <w:r>
              <w:rPr>
                <w:rFonts w:hint="eastAsia" w:eastAsia="仿宋_GB2312"/>
                <w:spacing w:val="-16"/>
                <w:sz w:val="24"/>
              </w:rPr>
              <w:t>其中：中央财政</w:t>
            </w:r>
          </w:p>
        </w:tc>
        <w:tc>
          <w:tcPr>
            <w:tcW w:w="1134" w:type="dxa"/>
          </w:tcPr>
          <w:p>
            <w:pPr>
              <w:rPr>
                <w:rFonts w:eastAsia="仿宋_GB2312"/>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vAlign w:val="center"/>
          </w:tcPr>
          <w:p>
            <w:pPr>
              <w:rPr>
                <w:rFonts w:eastAsia="仿宋_GB2312"/>
                <w:sz w:val="24"/>
              </w:rPr>
            </w:pPr>
            <w:r>
              <w:rPr>
                <w:rFonts w:hint="eastAsia" w:eastAsia="仿宋_GB2312"/>
                <w:sz w:val="24"/>
              </w:rPr>
              <w:t>省财政</w:t>
            </w:r>
          </w:p>
        </w:tc>
        <w:tc>
          <w:tcPr>
            <w:tcW w:w="803" w:type="dxa"/>
            <w:gridSpan w:val="2"/>
            <w:vAlign w:val="center"/>
          </w:tcPr>
          <w:p>
            <w:pPr>
              <w:rPr>
                <w:rFonts w:eastAsia="仿宋_GB2312"/>
                <w:sz w:val="24"/>
              </w:rPr>
            </w:pPr>
          </w:p>
        </w:tc>
        <w:tc>
          <w:tcPr>
            <w:tcW w:w="1559" w:type="dxa"/>
            <w:gridSpan w:val="2"/>
            <w:vAlign w:val="center"/>
          </w:tcPr>
          <w:p>
            <w:pPr>
              <w:rPr>
                <w:rFonts w:eastAsia="仿宋_GB2312"/>
                <w:sz w:val="24"/>
              </w:rPr>
            </w:pPr>
            <w:r>
              <w:rPr>
                <w:rFonts w:hint="eastAsia" w:eastAsia="仿宋_GB2312"/>
                <w:sz w:val="24"/>
              </w:rPr>
              <w:t>省财政</w:t>
            </w:r>
          </w:p>
        </w:tc>
        <w:tc>
          <w:tcPr>
            <w:tcW w:w="992" w:type="dxa"/>
            <w:gridSpan w:val="2"/>
            <w:vAlign w:val="center"/>
          </w:tcPr>
          <w:p>
            <w:pPr>
              <w:rPr>
                <w:rFonts w:eastAsia="仿宋_GB2312"/>
                <w:sz w:val="24"/>
              </w:rPr>
            </w:pPr>
          </w:p>
        </w:tc>
        <w:tc>
          <w:tcPr>
            <w:tcW w:w="1349" w:type="dxa"/>
            <w:gridSpan w:val="2"/>
            <w:vAlign w:val="center"/>
          </w:tcPr>
          <w:p>
            <w:pPr>
              <w:rPr>
                <w:rFonts w:eastAsia="仿宋_GB2312"/>
                <w:sz w:val="24"/>
              </w:rPr>
            </w:pPr>
            <w:r>
              <w:rPr>
                <w:rFonts w:hint="eastAsia" w:eastAsia="仿宋_GB2312"/>
                <w:sz w:val="24"/>
              </w:rPr>
              <w:t>省财政</w:t>
            </w:r>
          </w:p>
        </w:tc>
        <w:tc>
          <w:tcPr>
            <w:tcW w:w="1275" w:type="dxa"/>
            <w:vAlign w:val="center"/>
          </w:tcPr>
          <w:p>
            <w:pPr>
              <w:rPr>
                <w:rFonts w:eastAsia="仿宋_GB2312"/>
                <w:sz w:val="24"/>
              </w:rPr>
            </w:pPr>
          </w:p>
        </w:tc>
        <w:tc>
          <w:tcPr>
            <w:tcW w:w="1204" w:type="dxa"/>
            <w:vAlign w:val="center"/>
          </w:tcPr>
          <w:p>
            <w:pPr>
              <w:rPr>
                <w:rFonts w:eastAsia="仿宋_GB2312"/>
                <w:sz w:val="24"/>
              </w:rPr>
            </w:pPr>
            <w:r>
              <w:rPr>
                <w:rFonts w:hint="eastAsia" w:eastAsia="仿宋_GB2312"/>
                <w:sz w:val="24"/>
              </w:rPr>
              <w:t>省财政</w:t>
            </w:r>
          </w:p>
        </w:tc>
        <w:tc>
          <w:tcPr>
            <w:tcW w:w="113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vAlign w:val="center"/>
          </w:tcPr>
          <w:p>
            <w:pPr>
              <w:rPr>
                <w:rFonts w:eastAsia="仿宋_GB2312"/>
                <w:sz w:val="24"/>
              </w:rPr>
            </w:pPr>
            <w:r>
              <w:rPr>
                <w:rFonts w:hint="eastAsia" w:eastAsia="仿宋_GB2312"/>
                <w:sz w:val="24"/>
              </w:rPr>
              <w:t>市财政</w:t>
            </w:r>
          </w:p>
        </w:tc>
        <w:tc>
          <w:tcPr>
            <w:tcW w:w="803" w:type="dxa"/>
            <w:gridSpan w:val="2"/>
            <w:vAlign w:val="center"/>
          </w:tcPr>
          <w:p>
            <w:pPr>
              <w:jc w:val="center"/>
              <w:rPr>
                <w:rFonts w:eastAsia="仿宋_GB2312"/>
                <w:sz w:val="24"/>
              </w:rPr>
            </w:pPr>
            <w:r>
              <w:rPr>
                <w:rFonts w:eastAsia="仿宋_GB2312"/>
                <w:sz w:val="24"/>
              </w:rPr>
              <w:t>442</w:t>
            </w:r>
          </w:p>
        </w:tc>
        <w:tc>
          <w:tcPr>
            <w:tcW w:w="1559" w:type="dxa"/>
            <w:gridSpan w:val="2"/>
            <w:vAlign w:val="center"/>
          </w:tcPr>
          <w:p>
            <w:pPr>
              <w:rPr>
                <w:rFonts w:eastAsia="仿宋_GB2312"/>
                <w:sz w:val="24"/>
              </w:rPr>
            </w:pPr>
            <w:r>
              <w:rPr>
                <w:rFonts w:hint="eastAsia" w:eastAsia="仿宋_GB2312"/>
                <w:sz w:val="24"/>
              </w:rPr>
              <w:t>市财政</w:t>
            </w:r>
          </w:p>
        </w:tc>
        <w:tc>
          <w:tcPr>
            <w:tcW w:w="992" w:type="dxa"/>
            <w:gridSpan w:val="2"/>
            <w:vAlign w:val="center"/>
          </w:tcPr>
          <w:p>
            <w:pPr>
              <w:rPr>
                <w:rFonts w:eastAsia="仿宋_GB2312"/>
                <w:sz w:val="24"/>
              </w:rPr>
            </w:pPr>
            <w:r>
              <w:rPr>
                <w:rFonts w:eastAsia="仿宋_GB2312"/>
                <w:sz w:val="24"/>
              </w:rPr>
              <w:t>4</w:t>
            </w:r>
            <w:r>
              <w:rPr>
                <w:rFonts w:hint="eastAsia" w:eastAsia="仿宋_GB2312"/>
                <w:sz w:val="24"/>
              </w:rPr>
              <w:t>36.63</w:t>
            </w:r>
          </w:p>
        </w:tc>
        <w:tc>
          <w:tcPr>
            <w:tcW w:w="1349" w:type="dxa"/>
            <w:gridSpan w:val="2"/>
            <w:vAlign w:val="center"/>
          </w:tcPr>
          <w:p>
            <w:pPr>
              <w:rPr>
                <w:rFonts w:eastAsia="仿宋_GB2312"/>
                <w:sz w:val="24"/>
              </w:rPr>
            </w:pPr>
            <w:r>
              <w:rPr>
                <w:rFonts w:hint="eastAsia" w:eastAsia="仿宋_GB2312"/>
                <w:sz w:val="24"/>
              </w:rPr>
              <w:t>市财政</w:t>
            </w:r>
          </w:p>
        </w:tc>
        <w:tc>
          <w:tcPr>
            <w:tcW w:w="1275" w:type="dxa"/>
            <w:vAlign w:val="center"/>
          </w:tcPr>
          <w:p>
            <w:pPr>
              <w:rPr>
                <w:rFonts w:eastAsia="仿宋_GB2312"/>
                <w:sz w:val="24"/>
              </w:rPr>
            </w:pPr>
            <w:r>
              <w:rPr>
                <w:rFonts w:eastAsia="仿宋_GB2312"/>
                <w:sz w:val="24"/>
              </w:rPr>
              <w:t>4</w:t>
            </w:r>
            <w:r>
              <w:rPr>
                <w:rFonts w:hint="eastAsia" w:eastAsia="仿宋_GB2312"/>
                <w:sz w:val="24"/>
              </w:rPr>
              <w:t>36.63</w:t>
            </w:r>
          </w:p>
        </w:tc>
        <w:tc>
          <w:tcPr>
            <w:tcW w:w="1204" w:type="dxa"/>
            <w:vAlign w:val="center"/>
          </w:tcPr>
          <w:p>
            <w:pPr>
              <w:rPr>
                <w:rFonts w:eastAsia="仿宋_GB2312"/>
                <w:sz w:val="24"/>
              </w:rPr>
            </w:pPr>
            <w:r>
              <w:rPr>
                <w:rFonts w:hint="eastAsia" w:eastAsia="仿宋_GB2312"/>
                <w:sz w:val="24"/>
              </w:rPr>
              <w:t>市财政</w:t>
            </w:r>
          </w:p>
        </w:tc>
        <w:tc>
          <w:tcPr>
            <w:tcW w:w="1134" w:type="dxa"/>
            <w:vAlign w:val="center"/>
          </w:tcPr>
          <w:p>
            <w:pPr>
              <w:jc w:val="center"/>
              <w:rPr>
                <w:rFonts w:eastAsia="仿宋_GB2312"/>
                <w:sz w:val="24"/>
              </w:rPr>
            </w:pPr>
            <w:r>
              <w:rPr>
                <w:rFonts w:hint="eastAsia" w:eastAsia="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vAlign w:val="center"/>
          </w:tcPr>
          <w:p>
            <w:pPr>
              <w:rPr>
                <w:rFonts w:eastAsia="仿宋_GB2312"/>
                <w:sz w:val="24"/>
              </w:rPr>
            </w:pPr>
            <w:r>
              <w:rPr>
                <w:rFonts w:hint="eastAsia" w:eastAsia="仿宋_GB2312"/>
                <w:sz w:val="24"/>
              </w:rPr>
              <w:t>县市区财政</w:t>
            </w:r>
          </w:p>
        </w:tc>
        <w:tc>
          <w:tcPr>
            <w:tcW w:w="803" w:type="dxa"/>
            <w:gridSpan w:val="2"/>
            <w:vAlign w:val="center"/>
          </w:tcPr>
          <w:p>
            <w:pPr>
              <w:rPr>
                <w:rFonts w:eastAsia="仿宋_GB2312"/>
                <w:sz w:val="24"/>
              </w:rPr>
            </w:pPr>
          </w:p>
        </w:tc>
        <w:tc>
          <w:tcPr>
            <w:tcW w:w="1559" w:type="dxa"/>
            <w:gridSpan w:val="2"/>
            <w:vAlign w:val="center"/>
          </w:tcPr>
          <w:p>
            <w:pPr>
              <w:rPr>
                <w:rFonts w:eastAsia="仿宋_GB2312"/>
                <w:sz w:val="24"/>
              </w:rPr>
            </w:pPr>
            <w:r>
              <w:rPr>
                <w:rFonts w:hint="eastAsia" w:eastAsia="仿宋_GB2312"/>
                <w:sz w:val="24"/>
              </w:rPr>
              <w:t>县市区财政</w:t>
            </w:r>
          </w:p>
        </w:tc>
        <w:tc>
          <w:tcPr>
            <w:tcW w:w="992" w:type="dxa"/>
            <w:gridSpan w:val="2"/>
            <w:vAlign w:val="center"/>
          </w:tcPr>
          <w:p>
            <w:pPr>
              <w:rPr>
                <w:rFonts w:eastAsia="仿宋_GB2312"/>
                <w:sz w:val="24"/>
              </w:rPr>
            </w:pPr>
          </w:p>
        </w:tc>
        <w:tc>
          <w:tcPr>
            <w:tcW w:w="1349" w:type="dxa"/>
            <w:gridSpan w:val="2"/>
            <w:vAlign w:val="center"/>
          </w:tcPr>
          <w:p>
            <w:pPr>
              <w:rPr>
                <w:rFonts w:eastAsia="仿宋_GB2312"/>
                <w:sz w:val="24"/>
              </w:rPr>
            </w:pPr>
            <w:r>
              <w:rPr>
                <w:rFonts w:hint="eastAsia" w:eastAsia="仿宋_GB2312"/>
                <w:sz w:val="24"/>
              </w:rPr>
              <w:t>县市区财政</w:t>
            </w:r>
          </w:p>
        </w:tc>
        <w:tc>
          <w:tcPr>
            <w:tcW w:w="1275" w:type="dxa"/>
            <w:vAlign w:val="center"/>
          </w:tcPr>
          <w:p>
            <w:pPr>
              <w:rPr>
                <w:rFonts w:eastAsia="仿宋_GB2312"/>
                <w:sz w:val="24"/>
              </w:rPr>
            </w:pPr>
          </w:p>
        </w:tc>
        <w:tc>
          <w:tcPr>
            <w:tcW w:w="1204" w:type="dxa"/>
            <w:vAlign w:val="center"/>
          </w:tcPr>
          <w:p>
            <w:pPr>
              <w:rPr>
                <w:rFonts w:eastAsia="仿宋_GB2312"/>
                <w:sz w:val="24"/>
              </w:rPr>
            </w:pPr>
            <w:r>
              <w:rPr>
                <w:rFonts w:hint="eastAsia" w:eastAsia="仿宋_GB2312"/>
                <w:sz w:val="24"/>
              </w:rPr>
              <w:t>县市区财政</w:t>
            </w:r>
          </w:p>
        </w:tc>
        <w:tc>
          <w:tcPr>
            <w:tcW w:w="113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62" w:type="dxa"/>
            <w:gridSpan w:val="2"/>
            <w:vAlign w:val="center"/>
          </w:tcPr>
          <w:p>
            <w:pPr>
              <w:rPr>
                <w:rFonts w:eastAsia="仿宋_GB2312"/>
                <w:sz w:val="24"/>
              </w:rPr>
            </w:pPr>
            <w:r>
              <w:rPr>
                <w:rFonts w:hint="eastAsia" w:eastAsia="仿宋_GB2312"/>
                <w:sz w:val="24"/>
              </w:rPr>
              <w:t>其它</w:t>
            </w:r>
          </w:p>
        </w:tc>
        <w:tc>
          <w:tcPr>
            <w:tcW w:w="803" w:type="dxa"/>
            <w:gridSpan w:val="2"/>
            <w:vAlign w:val="center"/>
          </w:tcPr>
          <w:p>
            <w:pPr>
              <w:rPr>
                <w:rFonts w:eastAsia="仿宋_GB2312"/>
                <w:sz w:val="24"/>
              </w:rPr>
            </w:pPr>
          </w:p>
        </w:tc>
        <w:tc>
          <w:tcPr>
            <w:tcW w:w="1559" w:type="dxa"/>
            <w:gridSpan w:val="2"/>
            <w:vAlign w:val="center"/>
          </w:tcPr>
          <w:p>
            <w:pPr>
              <w:rPr>
                <w:rFonts w:eastAsia="仿宋_GB2312"/>
                <w:sz w:val="24"/>
              </w:rPr>
            </w:pPr>
            <w:r>
              <w:rPr>
                <w:rFonts w:hint="eastAsia" w:eastAsia="仿宋_GB2312"/>
                <w:sz w:val="24"/>
              </w:rPr>
              <w:t>其它</w:t>
            </w:r>
          </w:p>
        </w:tc>
        <w:tc>
          <w:tcPr>
            <w:tcW w:w="992" w:type="dxa"/>
            <w:gridSpan w:val="2"/>
            <w:vAlign w:val="center"/>
          </w:tcPr>
          <w:p>
            <w:pPr>
              <w:rPr>
                <w:rFonts w:eastAsia="仿宋_GB2312"/>
                <w:sz w:val="24"/>
              </w:rPr>
            </w:pPr>
          </w:p>
        </w:tc>
        <w:tc>
          <w:tcPr>
            <w:tcW w:w="1349" w:type="dxa"/>
            <w:gridSpan w:val="2"/>
            <w:vAlign w:val="center"/>
          </w:tcPr>
          <w:p>
            <w:pPr>
              <w:rPr>
                <w:rFonts w:eastAsia="仿宋_GB2312"/>
                <w:sz w:val="24"/>
              </w:rPr>
            </w:pPr>
            <w:r>
              <w:rPr>
                <w:rFonts w:hint="eastAsia" w:eastAsia="仿宋_GB2312"/>
                <w:sz w:val="24"/>
              </w:rPr>
              <w:t>其它</w:t>
            </w:r>
          </w:p>
        </w:tc>
        <w:tc>
          <w:tcPr>
            <w:tcW w:w="1275" w:type="dxa"/>
            <w:vAlign w:val="center"/>
          </w:tcPr>
          <w:p>
            <w:pPr>
              <w:rPr>
                <w:rFonts w:eastAsia="仿宋_GB2312"/>
                <w:sz w:val="24"/>
              </w:rPr>
            </w:pPr>
          </w:p>
        </w:tc>
        <w:tc>
          <w:tcPr>
            <w:tcW w:w="1204" w:type="dxa"/>
            <w:vAlign w:val="center"/>
          </w:tcPr>
          <w:p>
            <w:pPr>
              <w:rPr>
                <w:rFonts w:eastAsia="仿宋_GB2312"/>
                <w:sz w:val="24"/>
              </w:rPr>
            </w:pPr>
            <w:r>
              <w:rPr>
                <w:rFonts w:hint="eastAsia" w:eastAsia="仿宋_GB2312"/>
                <w:sz w:val="24"/>
              </w:rPr>
              <w:t>其它</w:t>
            </w:r>
          </w:p>
        </w:tc>
        <w:tc>
          <w:tcPr>
            <w:tcW w:w="1134" w:type="dxa"/>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978" w:type="dxa"/>
            <w:gridSpan w:val="13"/>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65" w:type="dxa"/>
            <w:gridSpan w:val="4"/>
            <w:vAlign w:val="center"/>
          </w:tcPr>
          <w:p>
            <w:pPr>
              <w:spacing w:line="400" w:lineRule="exact"/>
              <w:jc w:val="center"/>
              <w:rPr>
                <w:rFonts w:eastAsia="仿宋_GB2312"/>
                <w:sz w:val="24"/>
              </w:rPr>
            </w:pPr>
            <w:r>
              <w:rPr>
                <w:rFonts w:hint="eastAsia" w:eastAsia="仿宋_GB2312"/>
                <w:sz w:val="24"/>
              </w:rPr>
              <w:t>支出内容</w:t>
            </w:r>
          </w:p>
        </w:tc>
        <w:tc>
          <w:tcPr>
            <w:tcW w:w="1559" w:type="dxa"/>
            <w:gridSpan w:val="2"/>
            <w:vAlign w:val="center"/>
          </w:tcPr>
          <w:p>
            <w:pPr>
              <w:jc w:val="center"/>
              <w:rPr>
                <w:rFonts w:eastAsia="仿宋_GB2312"/>
                <w:sz w:val="24"/>
              </w:rPr>
            </w:pPr>
            <w:r>
              <w:rPr>
                <w:rFonts w:hint="eastAsia" w:eastAsia="仿宋_GB2312"/>
                <w:sz w:val="24"/>
              </w:rPr>
              <w:t>实际支出数（万元）</w:t>
            </w:r>
          </w:p>
        </w:tc>
        <w:tc>
          <w:tcPr>
            <w:tcW w:w="4820" w:type="dxa"/>
            <w:gridSpan w:val="6"/>
            <w:vAlign w:val="center"/>
          </w:tcPr>
          <w:p>
            <w:pPr>
              <w:jc w:val="center"/>
              <w:rPr>
                <w:rFonts w:eastAsia="仿宋_GB2312"/>
                <w:sz w:val="24"/>
              </w:rPr>
            </w:pPr>
            <w:r>
              <w:rPr>
                <w:rFonts w:hint="eastAsia" w:eastAsia="仿宋_GB2312"/>
                <w:sz w:val="24"/>
              </w:rPr>
              <w:t>会计凭证号</w:t>
            </w:r>
          </w:p>
        </w:tc>
        <w:tc>
          <w:tcPr>
            <w:tcW w:w="1134" w:type="dxa"/>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65" w:type="dxa"/>
            <w:gridSpan w:val="4"/>
            <w:vAlign w:val="center"/>
          </w:tcPr>
          <w:p>
            <w:pPr>
              <w:jc w:val="center"/>
              <w:rPr>
                <w:rFonts w:eastAsia="仿宋_GB2312"/>
                <w:sz w:val="24"/>
              </w:rPr>
            </w:pPr>
            <w:r>
              <w:rPr>
                <w:rFonts w:hint="eastAsia" w:eastAsia="仿宋_GB2312"/>
                <w:sz w:val="24"/>
              </w:rPr>
              <w:t>春播种、补植乔灌木、施春肥</w:t>
            </w:r>
          </w:p>
        </w:tc>
        <w:tc>
          <w:tcPr>
            <w:tcW w:w="1559" w:type="dxa"/>
            <w:gridSpan w:val="2"/>
            <w:vAlign w:val="center"/>
          </w:tcPr>
          <w:p>
            <w:pPr>
              <w:jc w:val="center"/>
              <w:rPr>
                <w:rFonts w:eastAsia="仿宋_GB2312"/>
                <w:sz w:val="24"/>
              </w:rPr>
            </w:pPr>
            <w:r>
              <w:rPr>
                <w:rFonts w:hint="eastAsia" w:eastAsia="仿宋_GB2312"/>
                <w:sz w:val="24"/>
              </w:rPr>
              <w:t>33.36</w:t>
            </w:r>
          </w:p>
        </w:tc>
        <w:tc>
          <w:tcPr>
            <w:tcW w:w="4820" w:type="dxa"/>
            <w:gridSpan w:val="6"/>
            <w:vAlign w:val="center"/>
          </w:tcPr>
          <w:p>
            <w:pPr>
              <w:jc w:val="left"/>
              <w:rPr>
                <w:rFonts w:eastAsia="仿宋_GB2312"/>
                <w:sz w:val="24"/>
              </w:rPr>
            </w:pPr>
            <w:r>
              <w:rPr>
                <w:rFonts w:eastAsia="仿宋_GB2312"/>
                <w:sz w:val="24"/>
              </w:rPr>
              <w:t>1-</w:t>
            </w:r>
            <w:r>
              <w:rPr>
                <w:rFonts w:hint="eastAsia" w:eastAsia="仿宋_GB2312"/>
                <w:sz w:val="24"/>
              </w:rPr>
              <w:t>5</w:t>
            </w:r>
            <w:r>
              <w:rPr>
                <w:rFonts w:eastAsia="仿宋_GB2312"/>
                <w:sz w:val="24"/>
              </w:rPr>
              <w:t>#</w:t>
            </w:r>
            <w:r>
              <w:rPr>
                <w:rFonts w:hint="eastAsia" w:eastAsia="仿宋_GB2312"/>
                <w:sz w:val="24"/>
              </w:rPr>
              <w:t>、</w:t>
            </w:r>
            <w:r>
              <w:rPr>
                <w:rFonts w:eastAsia="仿宋_GB2312"/>
                <w:sz w:val="24"/>
              </w:rPr>
              <w:t>1-6#</w:t>
            </w:r>
            <w:r>
              <w:rPr>
                <w:rFonts w:hint="eastAsia" w:eastAsia="仿宋_GB2312"/>
                <w:sz w:val="24"/>
              </w:rPr>
              <w:t>、</w:t>
            </w:r>
            <w:r>
              <w:rPr>
                <w:rFonts w:eastAsia="仿宋_GB2312"/>
                <w:sz w:val="24"/>
              </w:rPr>
              <w:t>1-</w:t>
            </w:r>
            <w:r>
              <w:rPr>
                <w:rFonts w:hint="eastAsia" w:eastAsia="仿宋_GB2312"/>
                <w:sz w:val="24"/>
              </w:rPr>
              <w:t>7</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8</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16</w:t>
            </w:r>
            <w:r>
              <w:rPr>
                <w:rFonts w:eastAsia="仿宋_GB2312"/>
                <w:sz w:val="24"/>
              </w:rPr>
              <w:t>#</w:t>
            </w:r>
            <w:r>
              <w:rPr>
                <w:rFonts w:hint="eastAsia" w:eastAsia="仿宋_GB2312"/>
                <w:sz w:val="24"/>
              </w:rPr>
              <w:t>、</w:t>
            </w:r>
            <w:r>
              <w:rPr>
                <w:rFonts w:eastAsia="仿宋_GB2312"/>
                <w:sz w:val="24"/>
              </w:rPr>
              <w:t>1-1</w:t>
            </w:r>
            <w:r>
              <w:rPr>
                <w:rFonts w:hint="eastAsia" w:eastAsia="仿宋_GB2312"/>
                <w:sz w:val="24"/>
              </w:rPr>
              <w:t>7</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2</w:t>
            </w:r>
            <w:r>
              <w:rPr>
                <w:rFonts w:eastAsia="仿宋_GB2312"/>
                <w:sz w:val="24"/>
              </w:rPr>
              <w:t>5#</w:t>
            </w:r>
            <w:r>
              <w:rPr>
                <w:rFonts w:hint="eastAsia" w:eastAsia="仿宋_GB2312"/>
                <w:sz w:val="24"/>
              </w:rPr>
              <w:t>、2</w:t>
            </w:r>
            <w:r>
              <w:rPr>
                <w:rFonts w:eastAsia="仿宋_GB2312"/>
                <w:sz w:val="24"/>
              </w:rPr>
              <w:t>-1</w:t>
            </w:r>
            <w:r>
              <w:rPr>
                <w:rFonts w:hint="eastAsia" w:eastAsia="仿宋_GB2312"/>
                <w:sz w:val="24"/>
              </w:rPr>
              <w:t>3</w:t>
            </w:r>
            <w:r>
              <w:rPr>
                <w:rFonts w:eastAsia="仿宋_GB2312"/>
                <w:sz w:val="24"/>
              </w:rPr>
              <w:t>#</w:t>
            </w:r>
            <w:r>
              <w:rPr>
                <w:rFonts w:hint="eastAsia" w:eastAsia="仿宋_GB2312"/>
                <w:sz w:val="24"/>
              </w:rPr>
              <w:t>、</w:t>
            </w:r>
            <w:r>
              <w:rPr>
                <w:rFonts w:eastAsia="仿宋_GB2312"/>
                <w:sz w:val="24"/>
              </w:rPr>
              <w:t>3-1</w:t>
            </w:r>
            <w:r>
              <w:rPr>
                <w:rFonts w:hint="eastAsia" w:eastAsia="仿宋_GB2312"/>
                <w:sz w:val="24"/>
              </w:rPr>
              <w:t>8</w:t>
            </w:r>
            <w:r>
              <w:rPr>
                <w:rFonts w:eastAsia="仿宋_GB2312"/>
                <w:sz w:val="24"/>
              </w:rPr>
              <w:t>#</w:t>
            </w:r>
          </w:p>
        </w:tc>
        <w:tc>
          <w:tcPr>
            <w:tcW w:w="1134" w:type="dxa"/>
          </w:tcPr>
          <w:p>
            <w:pPr>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65" w:type="dxa"/>
            <w:gridSpan w:val="4"/>
            <w:vAlign w:val="center"/>
          </w:tcPr>
          <w:p>
            <w:pPr>
              <w:jc w:val="center"/>
              <w:rPr>
                <w:rFonts w:eastAsia="仿宋_GB2312"/>
                <w:sz w:val="24"/>
              </w:rPr>
            </w:pPr>
            <w:r>
              <w:rPr>
                <w:rFonts w:hint="eastAsia" w:eastAsia="仿宋_GB2312"/>
                <w:sz w:val="24"/>
              </w:rPr>
              <w:t>夏除草、浇水、除病虫害</w:t>
            </w:r>
          </w:p>
        </w:tc>
        <w:tc>
          <w:tcPr>
            <w:tcW w:w="1559" w:type="dxa"/>
            <w:gridSpan w:val="2"/>
            <w:vAlign w:val="center"/>
          </w:tcPr>
          <w:p>
            <w:pPr>
              <w:jc w:val="center"/>
              <w:rPr>
                <w:rFonts w:eastAsia="仿宋_GB2312"/>
                <w:sz w:val="24"/>
              </w:rPr>
            </w:pPr>
            <w:r>
              <w:rPr>
                <w:rFonts w:hint="eastAsia" w:eastAsia="仿宋_GB2312"/>
                <w:sz w:val="24"/>
              </w:rPr>
              <w:t>87.22</w:t>
            </w:r>
          </w:p>
        </w:tc>
        <w:tc>
          <w:tcPr>
            <w:tcW w:w="4820" w:type="dxa"/>
            <w:gridSpan w:val="6"/>
            <w:vAlign w:val="center"/>
          </w:tcPr>
          <w:p>
            <w:pPr>
              <w:jc w:val="left"/>
              <w:rPr>
                <w:rFonts w:eastAsia="仿宋_GB2312"/>
                <w:sz w:val="24"/>
              </w:rPr>
            </w:pPr>
            <w:r>
              <w:rPr>
                <w:rFonts w:eastAsia="仿宋_GB2312"/>
                <w:sz w:val="24"/>
              </w:rPr>
              <w:t>4-13#</w:t>
            </w:r>
            <w:r>
              <w:rPr>
                <w:rFonts w:hint="eastAsia" w:eastAsia="仿宋_GB2312"/>
                <w:sz w:val="24"/>
              </w:rPr>
              <w:t>、</w:t>
            </w:r>
            <w:r>
              <w:rPr>
                <w:rFonts w:eastAsia="仿宋_GB2312"/>
                <w:sz w:val="24"/>
              </w:rPr>
              <w:t>4-1</w:t>
            </w:r>
            <w:r>
              <w:rPr>
                <w:rFonts w:hint="eastAsia" w:eastAsia="仿宋_GB2312"/>
                <w:sz w:val="24"/>
              </w:rPr>
              <w:t>4</w:t>
            </w:r>
            <w:r>
              <w:rPr>
                <w:rFonts w:eastAsia="仿宋_GB2312"/>
                <w:sz w:val="24"/>
              </w:rPr>
              <w:t>#</w:t>
            </w:r>
            <w:r>
              <w:rPr>
                <w:rFonts w:hint="eastAsia" w:eastAsia="仿宋_GB2312"/>
                <w:sz w:val="24"/>
              </w:rPr>
              <w:t>、</w:t>
            </w:r>
            <w:r>
              <w:rPr>
                <w:rFonts w:eastAsia="仿宋_GB2312"/>
                <w:sz w:val="24"/>
              </w:rPr>
              <w:t>4-</w:t>
            </w:r>
            <w:r>
              <w:rPr>
                <w:rFonts w:hint="eastAsia" w:eastAsia="仿宋_GB2312"/>
                <w:sz w:val="24"/>
              </w:rPr>
              <w:t>1</w:t>
            </w:r>
            <w:r>
              <w:rPr>
                <w:rFonts w:eastAsia="仿宋_GB2312"/>
                <w:sz w:val="24"/>
              </w:rPr>
              <w:t>5#</w:t>
            </w:r>
            <w:r>
              <w:rPr>
                <w:rFonts w:hint="eastAsia" w:eastAsia="仿宋_GB2312"/>
                <w:sz w:val="24"/>
              </w:rPr>
              <w:t>、</w:t>
            </w:r>
            <w:r>
              <w:rPr>
                <w:rFonts w:eastAsia="仿宋_GB2312"/>
                <w:sz w:val="24"/>
              </w:rPr>
              <w:t>4-</w:t>
            </w:r>
            <w:r>
              <w:rPr>
                <w:rFonts w:hint="eastAsia" w:eastAsia="仿宋_GB2312"/>
                <w:sz w:val="24"/>
              </w:rPr>
              <w:t>17</w:t>
            </w:r>
            <w:r>
              <w:rPr>
                <w:rFonts w:eastAsia="仿宋_GB2312"/>
                <w:sz w:val="24"/>
              </w:rPr>
              <w:t>#</w:t>
            </w:r>
            <w:r>
              <w:rPr>
                <w:rFonts w:hint="eastAsia" w:eastAsia="仿宋_GB2312"/>
                <w:sz w:val="24"/>
              </w:rPr>
              <w:t>、</w:t>
            </w:r>
            <w:r>
              <w:rPr>
                <w:rFonts w:eastAsia="仿宋_GB2312"/>
                <w:sz w:val="24"/>
              </w:rPr>
              <w:t>4-1</w:t>
            </w:r>
            <w:r>
              <w:rPr>
                <w:rFonts w:hint="eastAsia" w:eastAsia="仿宋_GB2312"/>
                <w:sz w:val="24"/>
              </w:rPr>
              <w:t>9</w:t>
            </w:r>
            <w:r>
              <w:rPr>
                <w:rFonts w:eastAsia="仿宋_GB2312"/>
                <w:sz w:val="24"/>
              </w:rPr>
              <w:t>#</w:t>
            </w:r>
            <w:r>
              <w:rPr>
                <w:rFonts w:hint="eastAsia" w:eastAsia="仿宋_GB2312"/>
                <w:sz w:val="24"/>
              </w:rPr>
              <w:t>、</w:t>
            </w:r>
            <w:r>
              <w:rPr>
                <w:rFonts w:eastAsia="仿宋_GB2312"/>
                <w:sz w:val="24"/>
              </w:rPr>
              <w:t>4-</w:t>
            </w:r>
            <w:r>
              <w:rPr>
                <w:rFonts w:hint="eastAsia" w:eastAsia="仿宋_GB2312"/>
                <w:sz w:val="24"/>
              </w:rPr>
              <w:t>25</w:t>
            </w:r>
            <w:r>
              <w:rPr>
                <w:rFonts w:eastAsia="仿宋_GB2312"/>
                <w:sz w:val="24"/>
              </w:rPr>
              <w:t>#</w:t>
            </w:r>
            <w:r>
              <w:rPr>
                <w:rFonts w:hint="eastAsia" w:eastAsia="仿宋_GB2312"/>
                <w:sz w:val="24"/>
              </w:rPr>
              <w:t>、</w:t>
            </w:r>
            <w:r>
              <w:rPr>
                <w:rFonts w:eastAsia="仿宋_GB2312"/>
                <w:sz w:val="24"/>
              </w:rPr>
              <w:t>4-</w:t>
            </w:r>
            <w:r>
              <w:rPr>
                <w:rFonts w:hint="eastAsia" w:eastAsia="仿宋_GB2312"/>
                <w:sz w:val="24"/>
              </w:rPr>
              <w:t>37</w:t>
            </w:r>
            <w:r>
              <w:rPr>
                <w:rFonts w:eastAsia="仿宋_GB2312"/>
                <w:sz w:val="24"/>
              </w:rPr>
              <w:t>#</w:t>
            </w:r>
            <w:r>
              <w:rPr>
                <w:rFonts w:hint="eastAsia" w:eastAsia="仿宋_GB2312"/>
                <w:sz w:val="24"/>
              </w:rPr>
              <w:t>、</w:t>
            </w:r>
            <w:r>
              <w:rPr>
                <w:rFonts w:eastAsia="仿宋_GB2312"/>
                <w:sz w:val="24"/>
              </w:rPr>
              <w:t>4-</w:t>
            </w:r>
            <w:r>
              <w:rPr>
                <w:rFonts w:hint="eastAsia" w:eastAsia="仿宋_GB2312"/>
                <w:sz w:val="24"/>
              </w:rPr>
              <w:t>38</w:t>
            </w:r>
            <w:r>
              <w:rPr>
                <w:rFonts w:eastAsia="仿宋_GB2312"/>
                <w:sz w:val="24"/>
              </w:rPr>
              <w:t>#</w:t>
            </w:r>
            <w:r>
              <w:rPr>
                <w:rFonts w:hint="eastAsia" w:eastAsia="仿宋_GB2312"/>
                <w:sz w:val="24"/>
              </w:rPr>
              <w:t>、</w:t>
            </w:r>
            <w:r>
              <w:rPr>
                <w:rFonts w:eastAsia="仿宋_GB2312"/>
                <w:sz w:val="24"/>
              </w:rPr>
              <w:t>4-</w:t>
            </w:r>
            <w:r>
              <w:rPr>
                <w:rFonts w:hint="eastAsia" w:eastAsia="仿宋_GB2312"/>
                <w:sz w:val="24"/>
              </w:rPr>
              <w:t>3</w:t>
            </w:r>
            <w:r>
              <w:rPr>
                <w:rFonts w:eastAsia="仿宋_GB2312"/>
                <w:sz w:val="24"/>
              </w:rPr>
              <w:t>9#</w:t>
            </w:r>
            <w:r>
              <w:rPr>
                <w:rFonts w:hint="eastAsia" w:eastAsia="仿宋_GB2312"/>
                <w:sz w:val="24"/>
              </w:rPr>
              <w:t>、</w:t>
            </w:r>
            <w:r>
              <w:rPr>
                <w:rFonts w:eastAsia="仿宋_GB2312"/>
                <w:sz w:val="24"/>
              </w:rPr>
              <w:t>4-</w:t>
            </w:r>
            <w:r>
              <w:rPr>
                <w:rFonts w:hint="eastAsia" w:eastAsia="仿宋_GB2312"/>
                <w:sz w:val="24"/>
              </w:rPr>
              <w:t>46</w:t>
            </w:r>
            <w:r>
              <w:rPr>
                <w:rFonts w:eastAsia="仿宋_GB2312"/>
                <w:sz w:val="24"/>
              </w:rPr>
              <w:t>#</w:t>
            </w:r>
            <w:r>
              <w:rPr>
                <w:rFonts w:hint="eastAsia" w:eastAsia="仿宋_GB2312"/>
                <w:sz w:val="24"/>
              </w:rPr>
              <w:t>、</w:t>
            </w:r>
            <w:r>
              <w:rPr>
                <w:rFonts w:eastAsia="仿宋_GB2312"/>
                <w:sz w:val="24"/>
              </w:rPr>
              <w:t>5-1#</w:t>
            </w:r>
            <w:r>
              <w:rPr>
                <w:rFonts w:hint="eastAsia" w:eastAsia="仿宋_GB2312"/>
                <w:sz w:val="24"/>
              </w:rPr>
              <w:t>、</w:t>
            </w:r>
            <w:r>
              <w:rPr>
                <w:rFonts w:eastAsia="仿宋_GB2312"/>
                <w:sz w:val="24"/>
              </w:rPr>
              <w:t>5-8#</w:t>
            </w:r>
            <w:r>
              <w:rPr>
                <w:rFonts w:hint="eastAsia" w:eastAsia="仿宋_GB2312"/>
                <w:sz w:val="24"/>
              </w:rPr>
              <w:t>、</w:t>
            </w:r>
            <w:r>
              <w:rPr>
                <w:rFonts w:eastAsia="仿宋_GB2312"/>
                <w:sz w:val="24"/>
              </w:rPr>
              <w:t>5-9#</w:t>
            </w:r>
            <w:r>
              <w:rPr>
                <w:rFonts w:hint="eastAsia" w:eastAsia="仿宋_GB2312"/>
                <w:sz w:val="24"/>
              </w:rPr>
              <w:t>、</w:t>
            </w:r>
            <w:r>
              <w:rPr>
                <w:rFonts w:eastAsia="仿宋_GB2312"/>
                <w:sz w:val="24"/>
              </w:rPr>
              <w:t>5-</w:t>
            </w:r>
            <w:r>
              <w:rPr>
                <w:rFonts w:hint="eastAsia" w:eastAsia="仿宋_GB2312"/>
                <w:sz w:val="24"/>
              </w:rPr>
              <w:t>34</w:t>
            </w:r>
            <w:r>
              <w:rPr>
                <w:rFonts w:eastAsia="仿宋_GB2312"/>
                <w:sz w:val="24"/>
              </w:rPr>
              <w:t>#</w:t>
            </w:r>
            <w:r>
              <w:rPr>
                <w:rFonts w:hint="eastAsia" w:eastAsia="仿宋_GB2312"/>
                <w:sz w:val="24"/>
              </w:rPr>
              <w:t>、</w:t>
            </w:r>
            <w:r>
              <w:rPr>
                <w:rFonts w:eastAsia="仿宋_GB2312"/>
                <w:sz w:val="24"/>
              </w:rPr>
              <w:t>6-</w:t>
            </w:r>
            <w:r>
              <w:rPr>
                <w:rFonts w:hint="eastAsia" w:eastAsia="仿宋_GB2312"/>
                <w:sz w:val="24"/>
              </w:rPr>
              <w:t>5</w:t>
            </w:r>
            <w:r>
              <w:rPr>
                <w:rFonts w:eastAsia="仿宋_GB2312"/>
                <w:sz w:val="24"/>
              </w:rPr>
              <w:t>#</w:t>
            </w:r>
            <w:r>
              <w:rPr>
                <w:rFonts w:hint="eastAsia" w:eastAsia="仿宋_GB2312"/>
                <w:sz w:val="24"/>
              </w:rPr>
              <w:t>、</w:t>
            </w:r>
            <w:r>
              <w:rPr>
                <w:rFonts w:eastAsia="仿宋_GB2312"/>
                <w:sz w:val="24"/>
              </w:rPr>
              <w:t>6-9#</w:t>
            </w:r>
            <w:r>
              <w:rPr>
                <w:rFonts w:hint="eastAsia" w:eastAsia="仿宋_GB2312"/>
                <w:sz w:val="24"/>
              </w:rPr>
              <w:t>、</w:t>
            </w:r>
            <w:r>
              <w:rPr>
                <w:rFonts w:eastAsia="仿宋_GB2312"/>
                <w:sz w:val="24"/>
              </w:rPr>
              <w:t>6-</w:t>
            </w:r>
            <w:r>
              <w:rPr>
                <w:rFonts w:hint="eastAsia" w:eastAsia="仿宋_GB2312"/>
                <w:sz w:val="24"/>
              </w:rPr>
              <w:t>3</w:t>
            </w:r>
            <w:r>
              <w:rPr>
                <w:rFonts w:eastAsia="仿宋_GB2312"/>
                <w:sz w:val="24"/>
              </w:rPr>
              <w:t>3#</w:t>
            </w:r>
            <w:r>
              <w:rPr>
                <w:rFonts w:hint="eastAsia" w:eastAsia="仿宋_GB2312"/>
                <w:sz w:val="24"/>
              </w:rPr>
              <w:t>、</w:t>
            </w:r>
            <w:r>
              <w:rPr>
                <w:rFonts w:eastAsia="仿宋_GB2312"/>
                <w:sz w:val="24"/>
              </w:rPr>
              <w:t>6-</w:t>
            </w:r>
            <w:r>
              <w:rPr>
                <w:rFonts w:hint="eastAsia" w:eastAsia="仿宋_GB2312"/>
                <w:sz w:val="24"/>
              </w:rPr>
              <w:t>36</w:t>
            </w:r>
            <w:r>
              <w:rPr>
                <w:rFonts w:eastAsia="仿宋_GB2312"/>
                <w:sz w:val="24"/>
              </w:rPr>
              <w:t>#</w:t>
            </w:r>
            <w:r>
              <w:rPr>
                <w:rFonts w:hint="eastAsia" w:eastAsia="仿宋_GB2312"/>
                <w:sz w:val="24"/>
              </w:rPr>
              <w:t>、</w:t>
            </w:r>
            <w:r>
              <w:rPr>
                <w:rFonts w:eastAsia="仿宋_GB2312"/>
                <w:sz w:val="24"/>
              </w:rPr>
              <w:t>6-</w:t>
            </w:r>
            <w:r>
              <w:rPr>
                <w:rFonts w:hint="eastAsia" w:eastAsia="仿宋_GB2312"/>
                <w:sz w:val="24"/>
              </w:rPr>
              <w:t>37</w:t>
            </w:r>
            <w:r>
              <w:rPr>
                <w:rFonts w:eastAsia="仿宋_GB2312"/>
                <w:sz w:val="24"/>
              </w:rPr>
              <w:t>#</w:t>
            </w:r>
          </w:p>
        </w:tc>
        <w:tc>
          <w:tcPr>
            <w:tcW w:w="1134" w:type="dxa"/>
          </w:tcPr>
          <w:p>
            <w:pPr>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65" w:type="dxa"/>
            <w:gridSpan w:val="4"/>
            <w:vAlign w:val="center"/>
          </w:tcPr>
          <w:p>
            <w:pPr>
              <w:jc w:val="center"/>
              <w:rPr>
                <w:rFonts w:eastAsia="仿宋_GB2312"/>
                <w:sz w:val="24"/>
              </w:rPr>
            </w:pPr>
            <w:r>
              <w:rPr>
                <w:rFonts w:hint="eastAsia" w:eastAsia="仿宋_GB2312"/>
                <w:sz w:val="24"/>
              </w:rPr>
              <w:t>秋抗旱、浇水、除病虫害</w:t>
            </w:r>
          </w:p>
        </w:tc>
        <w:tc>
          <w:tcPr>
            <w:tcW w:w="1559" w:type="dxa"/>
            <w:gridSpan w:val="2"/>
            <w:vAlign w:val="center"/>
          </w:tcPr>
          <w:p>
            <w:pPr>
              <w:jc w:val="center"/>
              <w:rPr>
                <w:rFonts w:eastAsia="仿宋_GB2312"/>
                <w:sz w:val="24"/>
              </w:rPr>
            </w:pPr>
            <w:r>
              <w:rPr>
                <w:rFonts w:hint="eastAsia" w:eastAsia="仿宋_GB2312"/>
                <w:sz w:val="24"/>
              </w:rPr>
              <w:t>87.93</w:t>
            </w:r>
          </w:p>
        </w:tc>
        <w:tc>
          <w:tcPr>
            <w:tcW w:w="4820" w:type="dxa"/>
            <w:gridSpan w:val="6"/>
            <w:vAlign w:val="center"/>
          </w:tcPr>
          <w:p>
            <w:pPr>
              <w:jc w:val="left"/>
              <w:rPr>
                <w:rFonts w:eastAsia="仿宋_GB2312"/>
                <w:sz w:val="24"/>
              </w:rPr>
            </w:pPr>
            <w:r>
              <w:rPr>
                <w:rFonts w:eastAsia="仿宋_GB2312"/>
                <w:sz w:val="24"/>
              </w:rPr>
              <w:t>7-</w:t>
            </w:r>
            <w:r>
              <w:rPr>
                <w:rFonts w:hint="eastAsia" w:eastAsia="仿宋_GB2312"/>
                <w:sz w:val="24"/>
              </w:rPr>
              <w:t>4</w:t>
            </w:r>
            <w:r>
              <w:rPr>
                <w:rFonts w:eastAsia="仿宋_GB2312"/>
                <w:sz w:val="24"/>
              </w:rPr>
              <w:t>#</w:t>
            </w:r>
            <w:r>
              <w:rPr>
                <w:rFonts w:hint="eastAsia" w:eastAsia="仿宋_GB2312"/>
                <w:sz w:val="24"/>
              </w:rPr>
              <w:t>、</w:t>
            </w:r>
            <w:r>
              <w:rPr>
                <w:rFonts w:eastAsia="仿宋_GB2312"/>
                <w:sz w:val="24"/>
              </w:rPr>
              <w:t>7-</w:t>
            </w:r>
            <w:r>
              <w:rPr>
                <w:rFonts w:hint="eastAsia" w:eastAsia="仿宋_GB2312"/>
                <w:sz w:val="24"/>
              </w:rPr>
              <w:t>5</w:t>
            </w:r>
            <w:r>
              <w:rPr>
                <w:rFonts w:eastAsia="仿宋_GB2312"/>
                <w:sz w:val="24"/>
              </w:rPr>
              <w:t>#</w:t>
            </w:r>
            <w:r>
              <w:rPr>
                <w:rFonts w:hint="eastAsia" w:eastAsia="仿宋_GB2312"/>
                <w:sz w:val="24"/>
              </w:rPr>
              <w:t>、</w:t>
            </w:r>
            <w:r>
              <w:rPr>
                <w:rFonts w:eastAsia="仿宋_GB2312"/>
                <w:sz w:val="24"/>
              </w:rPr>
              <w:t>7-</w:t>
            </w:r>
            <w:r>
              <w:rPr>
                <w:rFonts w:hint="eastAsia" w:eastAsia="仿宋_GB2312"/>
                <w:sz w:val="24"/>
              </w:rPr>
              <w:t>6</w:t>
            </w:r>
            <w:r>
              <w:rPr>
                <w:rFonts w:eastAsia="仿宋_GB2312"/>
                <w:sz w:val="24"/>
              </w:rPr>
              <w:t>#</w:t>
            </w:r>
            <w:r>
              <w:rPr>
                <w:rFonts w:hint="eastAsia" w:eastAsia="仿宋_GB2312"/>
                <w:sz w:val="24"/>
              </w:rPr>
              <w:t>、</w:t>
            </w:r>
            <w:r>
              <w:rPr>
                <w:rFonts w:eastAsia="仿宋_GB2312"/>
                <w:sz w:val="24"/>
              </w:rPr>
              <w:t>7-1</w:t>
            </w:r>
            <w:r>
              <w:rPr>
                <w:rFonts w:hint="eastAsia" w:eastAsia="仿宋_GB2312"/>
                <w:sz w:val="24"/>
              </w:rPr>
              <w:t>9</w:t>
            </w:r>
            <w:r>
              <w:rPr>
                <w:rFonts w:eastAsia="仿宋_GB2312"/>
                <w:sz w:val="24"/>
              </w:rPr>
              <w:t>#</w:t>
            </w:r>
            <w:r>
              <w:rPr>
                <w:rFonts w:hint="eastAsia" w:eastAsia="仿宋_GB2312"/>
                <w:sz w:val="24"/>
              </w:rPr>
              <w:t>、</w:t>
            </w:r>
            <w:r>
              <w:rPr>
                <w:rFonts w:eastAsia="仿宋_GB2312"/>
                <w:sz w:val="24"/>
              </w:rPr>
              <w:t>7-</w:t>
            </w:r>
            <w:r>
              <w:rPr>
                <w:rFonts w:hint="eastAsia" w:eastAsia="仿宋_GB2312"/>
                <w:sz w:val="24"/>
              </w:rPr>
              <w:t>32</w:t>
            </w:r>
            <w:r>
              <w:rPr>
                <w:rFonts w:eastAsia="仿宋_GB2312"/>
                <w:sz w:val="24"/>
              </w:rPr>
              <w:t>#</w:t>
            </w:r>
            <w:r>
              <w:rPr>
                <w:rFonts w:hint="eastAsia" w:eastAsia="仿宋_GB2312"/>
                <w:sz w:val="24"/>
              </w:rPr>
              <w:t>、</w:t>
            </w:r>
            <w:r>
              <w:rPr>
                <w:rFonts w:eastAsia="仿宋_GB2312"/>
                <w:sz w:val="24"/>
              </w:rPr>
              <w:t>7-</w:t>
            </w:r>
            <w:r>
              <w:rPr>
                <w:rFonts w:hint="eastAsia" w:eastAsia="仿宋_GB2312"/>
                <w:sz w:val="24"/>
              </w:rPr>
              <w:t>3</w:t>
            </w:r>
            <w:r>
              <w:rPr>
                <w:rFonts w:eastAsia="仿宋_GB2312"/>
                <w:sz w:val="24"/>
              </w:rPr>
              <w:t>4#</w:t>
            </w:r>
            <w:r>
              <w:rPr>
                <w:rFonts w:hint="eastAsia" w:eastAsia="仿宋_GB2312"/>
                <w:sz w:val="24"/>
              </w:rPr>
              <w:t>、</w:t>
            </w:r>
            <w:r>
              <w:rPr>
                <w:rFonts w:eastAsia="仿宋_GB2312"/>
                <w:sz w:val="24"/>
              </w:rPr>
              <w:t>7-</w:t>
            </w:r>
            <w:r>
              <w:rPr>
                <w:rFonts w:hint="eastAsia" w:eastAsia="仿宋_GB2312"/>
                <w:sz w:val="24"/>
              </w:rPr>
              <w:t>42</w:t>
            </w:r>
            <w:r>
              <w:rPr>
                <w:rFonts w:eastAsia="仿宋_GB2312"/>
                <w:sz w:val="24"/>
              </w:rPr>
              <w:t>#</w:t>
            </w:r>
            <w:r>
              <w:rPr>
                <w:rFonts w:hint="eastAsia" w:eastAsia="仿宋_GB2312"/>
                <w:sz w:val="24"/>
              </w:rPr>
              <w:t>、</w:t>
            </w:r>
          </w:p>
          <w:p>
            <w:pPr>
              <w:jc w:val="left"/>
              <w:rPr>
                <w:rFonts w:eastAsia="仿宋_GB2312"/>
                <w:sz w:val="24"/>
              </w:rPr>
            </w:pPr>
            <w:r>
              <w:rPr>
                <w:rFonts w:eastAsia="仿宋_GB2312"/>
                <w:sz w:val="24"/>
              </w:rPr>
              <w:t>8-</w:t>
            </w:r>
            <w:r>
              <w:rPr>
                <w:rFonts w:hint="eastAsia" w:eastAsia="仿宋_GB2312"/>
                <w:sz w:val="24"/>
              </w:rPr>
              <w:t>5</w:t>
            </w:r>
            <w:r>
              <w:rPr>
                <w:rFonts w:eastAsia="仿宋_GB2312"/>
                <w:sz w:val="24"/>
              </w:rPr>
              <w:t>#</w:t>
            </w:r>
            <w:r>
              <w:rPr>
                <w:rFonts w:hint="eastAsia" w:eastAsia="仿宋_GB2312"/>
                <w:sz w:val="24"/>
              </w:rPr>
              <w:t>、</w:t>
            </w:r>
            <w:r>
              <w:rPr>
                <w:rFonts w:eastAsia="仿宋_GB2312"/>
                <w:sz w:val="24"/>
              </w:rPr>
              <w:t>8-</w:t>
            </w:r>
            <w:r>
              <w:rPr>
                <w:rFonts w:hint="eastAsia" w:eastAsia="仿宋_GB2312"/>
                <w:sz w:val="24"/>
              </w:rPr>
              <w:t>6</w:t>
            </w:r>
            <w:r>
              <w:rPr>
                <w:rFonts w:eastAsia="仿宋_GB2312"/>
                <w:sz w:val="24"/>
              </w:rPr>
              <w:t>#</w:t>
            </w:r>
            <w:r>
              <w:rPr>
                <w:rFonts w:hint="eastAsia" w:eastAsia="仿宋_GB2312"/>
                <w:sz w:val="24"/>
              </w:rPr>
              <w:t>、</w:t>
            </w:r>
            <w:r>
              <w:rPr>
                <w:rFonts w:eastAsia="仿宋_GB2312"/>
                <w:sz w:val="24"/>
              </w:rPr>
              <w:t>8-1</w:t>
            </w:r>
            <w:r>
              <w:rPr>
                <w:rFonts w:hint="eastAsia" w:eastAsia="仿宋_GB2312"/>
                <w:sz w:val="24"/>
              </w:rPr>
              <w:t>1</w:t>
            </w:r>
            <w:r>
              <w:rPr>
                <w:rFonts w:eastAsia="仿宋_GB2312"/>
                <w:sz w:val="24"/>
              </w:rPr>
              <w:t>#</w:t>
            </w:r>
            <w:r>
              <w:rPr>
                <w:rFonts w:hint="eastAsia" w:eastAsia="仿宋_GB2312"/>
                <w:sz w:val="24"/>
              </w:rPr>
              <w:t>、</w:t>
            </w:r>
            <w:r>
              <w:rPr>
                <w:rFonts w:eastAsia="仿宋_GB2312"/>
                <w:sz w:val="24"/>
              </w:rPr>
              <w:t>8-1</w:t>
            </w:r>
            <w:r>
              <w:rPr>
                <w:rFonts w:hint="eastAsia" w:eastAsia="仿宋_GB2312"/>
                <w:sz w:val="24"/>
              </w:rPr>
              <w:t>2</w:t>
            </w:r>
            <w:r>
              <w:rPr>
                <w:rFonts w:eastAsia="仿宋_GB2312"/>
                <w:sz w:val="24"/>
              </w:rPr>
              <w:t>#</w:t>
            </w:r>
            <w:r>
              <w:rPr>
                <w:rFonts w:hint="eastAsia" w:eastAsia="仿宋_GB2312"/>
                <w:sz w:val="24"/>
              </w:rPr>
              <w:t>、</w:t>
            </w:r>
            <w:r>
              <w:rPr>
                <w:rFonts w:eastAsia="仿宋_GB2312"/>
                <w:sz w:val="24"/>
              </w:rPr>
              <w:t>8-2</w:t>
            </w:r>
            <w:r>
              <w:rPr>
                <w:rFonts w:hint="eastAsia" w:eastAsia="仿宋_GB2312"/>
                <w:sz w:val="24"/>
              </w:rPr>
              <w:t>1</w:t>
            </w:r>
            <w:r>
              <w:rPr>
                <w:rFonts w:eastAsia="仿宋_GB2312"/>
                <w:sz w:val="24"/>
              </w:rPr>
              <w:t>#</w:t>
            </w:r>
            <w:r>
              <w:rPr>
                <w:rFonts w:hint="eastAsia" w:eastAsia="仿宋_GB2312"/>
                <w:sz w:val="24"/>
              </w:rPr>
              <w:t>、</w:t>
            </w:r>
            <w:r>
              <w:rPr>
                <w:rFonts w:eastAsia="仿宋_GB2312"/>
                <w:sz w:val="24"/>
              </w:rPr>
              <w:t>8-27#</w:t>
            </w:r>
            <w:r>
              <w:rPr>
                <w:rFonts w:hint="eastAsia" w:eastAsia="仿宋_GB2312"/>
                <w:sz w:val="24"/>
              </w:rPr>
              <w:t>、</w:t>
            </w:r>
            <w:r>
              <w:rPr>
                <w:rFonts w:eastAsia="仿宋_GB2312"/>
                <w:sz w:val="24"/>
              </w:rPr>
              <w:t>8-2</w:t>
            </w:r>
            <w:r>
              <w:rPr>
                <w:rFonts w:hint="eastAsia" w:eastAsia="仿宋_GB2312"/>
                <w:sz w:val="24"/>
              </w:rPr>
              <w:t>8</w:t>
            </w:r>
            <w:r>
              <w:rPr>
                <w:rFonts w:eastAsia="仿宋_GB2312"/>
                <w:sz w:val="24"/>
              </w:rPr>
              <w:t>#</w:t>
            </w:r>
            <w:r>
              <w:rPr>
                <w:rFonts w:hint="eastAsia" w:eastAsia="仿宋_GB2312"/>
                <w:sz w:val="24"/>
              </w:rPr>
              <w:t>、</w:t>
            </w:r>
            <w:r>
              <w:rPr>
                <w:rFonts w:eastAsia="仿宋_GB2312"/>
                <w:sz w:val="24"/>
              </w:rPr>
              <w:t>8-</w:t>
            </w:r>
            <w:r>
              <w:rPr>
                <w:rFonts w:hint="eastAsia" w:eastAsia="仿宋_GB2312"/>
                <w:sz w:val="24"/>
              </w:rPr>
              <w:t>41</w:t>
            </w:r>
            <w:r>
              <w:rPr>
                <w:rFonts w:eastAsia="仿宋_GB2312"/>
                <w:sz w:val="24"/>
              </w:rPr>
              <w:t>#</w:t>
            </w:r>
            <w:r>
              <w:rPr>
                <w:rFonts w:hint="eastAsia" w:eastAsia="仿宋_GB2312"/>
                <w:sz w:val="24"/>
              </w:rPr>
              <w:t>、</w:t>
            </w:r>
            <w:r>
              <w:rPr>
                <w:rFonts w:eastAsia="仿宋_GB2312"/>
                <w:sz w:val="24"/>
              </w:rPr>
              <w:t>9-</w:t>
            </w:r>
            <w:r>
              <w:rPr>
                <w:rFonts w:hint="eastAsia" w:eastAsia="仿宋_GB2312"/>
                <w:sz w:val="24"/>
              </w:rPr>
              <w:t>5</w:t>
            </w:r>
            <w:r>
              <w:rPr>
                <w:rFonts w:eastAsia="仿宋_GB2312"/>
                <w:sz w:val="24"/>
              </w:rPr>
              <w:t>#</w:t>
            </w:r>
            <w:r>
              <w:rPr>
                <w:rFonts w:hint="eastAsia" w:eastAsia="仿宋_GB2312"/>
                <w:sz w:val="24"/>
              </w:rPr>
              <w:t>、</w:t>
            </w:r>
            <w:r>
              <w:rPr>
                <w:rFonts w:eastAsia="仿宋_GB2312"/>
                <w:sz w:val="24"/>
              </w:rPr>
              <w:t>9-</w:t>
            </w:r>
            <w:r>
              <w:rPr>
                <w:rFonts w:hint="eastAsia" w:eastAsia="仿宋_GB2312"/>
                <w:sz w:val="24"/>
              </w:rPr>
              <w:t>9</w:t>
            </w:r>
            <w:r>
              <w:rPr>
                <w:rFonts w:eastAsia="仿宋_GB2312"/>
                <w:sz w:val="24"/>
              </w:rPr>
              <w:t>#</w:t>
            </w:r>
            <w:r>
              <w:rPr>
                <w:rFonts w:hint="eastAsia" w:eastAsia="仿宋_GB2312"/>
                <w:sz w:val="24"/>
              </w:rPr>
              <w:t>、</w:t>
            </w:r>
            <w:r>
              <w:rPr>
                <w:rFonts w:eastAsia="仿宋_GB2312"/>
                <w:sz w:val="24"/>
              </w:rPr>
              <w:t>9-</w:t>
            </w:r>
            <w:r>
              <w:rPr>
                <w:rFonts w:hint="eastAsia" w:eastAsia="仿宋_GB2312"/>
                <w:sz w:val="24"/>
              </w:rPr>
              <w:t>1</w:t>
            </w:r>
            <w:r>
              <w:rPr>
                <w:rFonts w:eastAsia="仿宋_GB2312"/>
                <w:sz w:val="24"/>
              </w:rPr>
              <w:t>1#</w:t>
            </w:r>
            <w:r>
              <w:rPr>
                <w:rFonts w:hint="eastAsia" w:eastAsia="仿宋_GB2312"/>
                <w:sz w:val="24"/>
              </w:rPr>
              <w:t>、</w:t>
            </w:r>
            <w:r>
              <w:rPr>
                <w:rFonts w:eastAsia="仿宋_GB2312"/>
                <w:sz w:val="24"/>
              </w:rPr>
              <w:t>9-22#</w:t>
            </w:r>
            <w:r>
              <w:rPr>
                <w:rFonts w:hint="eastAsia" w:eastAsia="仿宋_GB2312"/>
                <w:sz w:val="24"/>
              </w:rPr>
              <w:t>、</w:t>
            </w:r>
            <w:r>
              <w:rPr>
                <w:rFonts w:eastAsia="仿宋_GB2312"/>
                <w:sz w:val="24"/>
              </w:rPr>
              <w:t>9-2</w:t>
            </w:r>
            <w:r>
              <w:rPr>
                <w:rFonts w:hint="eastAsia" w:eastAsia="仿宋_GB2312"/>
                <w:sz w:val="24"/>
              </w:rPr>
              <w:t>1</w:t>
            </w:r>
            <w:r>
              <w:rPr>
                <w:rFonts w:eastAsia="仿宋_GB2312"/>
                <w:sz w:val="24"/>
              </w:rPr>
              <w:t>#</w:t>
            </w:r>
            <w:r>
              <w:rPr>
                <w:rFonts w:hint="eastAsia" w:eastAsia="仿宋_GB2312"/>
                <w:sz w:val="24"/>
              </w:rPr>
              <w:t>、</w:t>
            </w:r>
            <w:r>
              <w:rPr>
                <w:rFonts w:eastAsia="仿宋_GB2312"/>
                <w:sz w:val="24"/>
              </w:rPr>
              <w:t>9-2</w:t>
            </w:r>
            <w:r>
              <w:rPr>
                <w:rFonts w:hint="eastAsia" w:eastAsia="仿宋_GB2312"/>
                <w:sz w:val="24"/>
              </w:rPr>
              <w:t>3</w:t>
            </w:r>
            <w:r>
              <w:rPr>
                <w:rFonts w:eastAsia="仿宋_GB2312"/>
                <w:sz w:val="24"/>
              </w:rPr>
              <w:t>#</w:t>
            </w:r>
            <w:r>
              <w:rPr>
                <w:rFonts w:hint="eastAsia" w:eastAsia="仿宋_GB2312"/>
                <w:sz w:val="24"/>
              </w:rPr>
              <w:t>、</w:t>
            </w:r>
            <w:r>
              <w:rPr>
                <w:rFonts w:eastAsia="仿宋_GB2312"/>
                <w:sz w:val="24"/>
              </w:rPr>
              <w:t>9-</w:t>
            </w:r>
            <w:r>
              <w:rPr>
                <w:rFonts w:hint="eastAsia" w:eastAsia="仿宋_GB2312"/>
                <w:sz w:val="24"/>
              </w:rPr>
              <w:t>24</w:t>
            </w:r>
            <w:r>
              <w:rPr>
                <w:rFonts w:eastAsia="仿宋_GB2312"/>
                <w:sz w:val="24"/>
              </w:rPr>
              <w:t>#</w:t>
            </w:r>
            <w:r>
              <w:rPr>
                <w:rFonts w:hint="eastAsia" w:eastAsia="仿宋_GB2312"/>
                <w:sz w:val="24"/>
              </w:rPr>
              <w:t>、</w:t>
            </w:r>
            <w:r>
              <w:rPr>
                <w:rFonts w:eastAsia="仿宋_GB2312"/>
                <w:sz w:val="24"/>
              </w:rPr>
              <w:t>9-2</w:t>
            </w:r>
            <w:r>
              <w:rPr>
                <w:rFonts w:hint="eastAsia" w:eastAsia="仿宋_GB2312"/>
                <w:sz w:val="24"/>
              </w:rPr>
              <w:t>9</w:t>
            </w:r>
            <w:r>
              <w:rPr>
                <w:rFonts w:eastAsia="仿宋_GB2312"/>
                <w:sz w:val="24"/>
              </w:rPr>
              <w:t>#</w:t>
            </w:r>
            <w:r>
              <w:rPr>
                <w:rFonts w:hint="eastAsia" w:eastAsia="仿宋_GB2312"/>
                <w:sz w:val="24"/>
              </w:rPr>
              <w:t>、</w:t>
            </w:r>
            <w:r>
              <w:rPr>
                <w:rFonts w:eastAsia="仿宋_GB2312"/>
                <w:sz w:val="24"/>
              </w:rPr>
              <w:t>9-</w:t>
            </w:r>
            <w:r>
              <w:rPr>
                <w:rFonts w:hint="eastAsia" w:eastAsia="仿宋_GB2312"/>
                <w:sz w:val="24"/>
              </w:rPr>
              <w:t>31</w:t>
            </w:r>
            <w:r>
              <w:rPr>
                <w:rFonts w:eastAsia="仿宋_GB2312"/>
                <w:sz w:val="24"/>
              </w:rPr>
              <w:t>#</w:t>
            </w:r>
            <w:r>
              <w:rPr>
                <w:rFonts w:hint="eastAsia" w:eastAsia="仿宋_GB2312"/>
                <w:sz w:val="24"/>
              </w:rPr>
              <w:t>、</w:t>
            </w:r>
            <w:r>
              <w:rPr>
                <w:rFonts w:eastAsia="仿宋_GB2312"/>
                <w:sz w:val="24"/>
              </w:rPr>
              <w:t>9-</w:t>
            </w:r>
            <w:r>
              <w:rPr>
                <w:rFonts w:hint="eastAsia" w:eastAsia="仿宋_GB2312"/>
                <w:sz w:val="24"/>
              </w:rPr>
              <w:t>32</w:t>
            </w:r>
            <w:r>
              <w:rPr>
                <w:rFonts w:eastAsia="仿宋_GB2312"/>
                <w:sz w:val="24"/>
              </w:rPr>
              <w:t>#</w:t>
            </w:r>
            <w:r>
              <w:rPr>
                <w:rFonts w:hint="eastAsia" w:eastAsia="仿宋_GB2312"/>
                <w:sz w:val="24"/>
              </w:rPr>
              <w:t>、</w:t>
            </w:r>
            <w:r>
              <w:rPr>
                <w:rFonts w:eastAsia="仿宋_GB2312"/>
                <w:sz w:val="24"/>
              </w:rPr>
              <w:t>9-</w:t>
            </w:r>
            <w:r>
              <w:rPr>
                <w:rFonts w:hint="eastAsia" w:eastAsia="仿宋_GB2312"/>
                <w:sz w:val="24"/>
              </w:rPr>
              <w:t>34</w:t>
            </w:r>
            <w:r>
              <w:rPr>
                <w:rFonts w:eastAsia="仿宋_GB2312"/>
                <w:sz w:val="24"/>
              </w:rPr>
              <w:t>#</w:t>
            </w:r>
            <w:r>
              <w:rPr>
                <w:rFonts w:hint="eastAsia" w:eastAsia="仿宋_GB2312"/>
                <w:sz w:val="24"/>
              </w:rPr>
              <w:t>、</w:t>
            </w:r>
            <w:r>
              <w:rPr>
                <w:rFonts w:eastAsia="仿宋_GB2312"/>
                <w:sz w:val="24"/>
              </w:rPr>
              <w:t>9-</w:t>
            </w:r>
            <w:r>
              <w:rPr>
                <w:rFonts w:hint="eastAsia" w:eastAsia="仿宋_GB2312"/>
                <w:sz w:val="24"/>
              </w:rPr>
              <w:t>45</w:t>
            </w:r>
            <w:r>
              <w:rPr>
                <w:rFonts w:eastAsia="仿宋_GB2312"/>
                <w:sz w:val="24"/>
              </w:rPr>
              <w:t>#</w:t>
            </w:r>
            <w:r>
              <w:rPr>
                <w:rFonts w:hint="eastAsia" w:eastAsia="仿宋_GB2312"/>
                <w:sz w:val="24"/>
              </w:rPr>
              <w:t>、</w:t>
            </w:r>
            <w:r>
              <w:rPr>
                <w:rFonts w:eastAsia="仿宋_GB2312"/>
                <w:sz w:val="24"/>
              </w:rPr>
              <w:t>9-</w:t>
            </w:r>
            <w:r>
              <w:rPr>
                <w:rFonts w:hint="eastAsia" w:eastAsia="仿宋_GB2312"/>
                <w:sz w:val="24"/>
              </w:rPr>
              <w:t>53</w:t>
            </w:r>
            <w:r>
              <w:rPr>
                <w:rFonts w:eastAsia="仿宋_GB2312"/>
                <w:sz w:val="24"/>
              </w:rPr>
              <w:t>#</w:t>
            </w:r>
          </w:p>
        </w:tc>
        <w:tc>
          <w:tcPr>
            <w:tcW w:w="1134" w:type="dxa"/>
          </w:tcPr>
          <w:p>
            <w:pPr>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65" w:type="dxa"/>
            <w:gridSpan w:val="4"/>
            <w:vAlign w:val="center"/>
          </w:tcPr>
          <w:p>
            <w:pPr>
              <w:jc w:val="center"/>
              <w:rPr>
                <w:rFonts w:eastAsia="仿宋_GB2312"/>
                <w:sz w:val="24"/>
              </w:rPr>
            </w:pPr>
            <w:r>
              <w:rPr>
                <w:rFonts w:hint="eastAsia" w:eastAsia="仿宋_GB2312"/>
                <w:sz w:val="24"/>
              </w:rPr>
              <w:t>冬季灌木防寒保暖、施冬肥</w:t>
            </w:r>
          </w:p>
        </w:tc>
        <w:tc>
          <w:tcPr>
            <w:tcW w:w="1559" w:type="dxa"/>
            <w:gridSpan w:val="2"/>
            <w:vAlign w:val="center"/>
          </w:tcPr>
          <w:p>
            <w:pPr>
              <w:jc w:val="center"/>
              <w:rPr>
                <w:rFonts w:eastAsia="仿宋_GB2312"/>
                <w:sz w:val="24"/>
              </w:rPr>
            </w:pPr>
            <w:r>
              <w:rPr>
                <w:rFonts w:hint="eastAsia" w:eastAsia="仿宋_GB2312"/>
                <w:sz w:val="24"/>
              </w:rPr>
              <w:t>228.12</w:t>
            </w:r>
          </w:p>
        </w:tc>
        <w:tc>
          <w:tcPr>
            <w:tcW w:w="4820" w:type="dxa"/>
            <w:gridSpan w:val="6"/>
            <w:vAlign w:val="center"/>
          </w:tcPr>
          <w:p>
            <w:pPr>
              <w:jc w:val="left"/>
              <w:rPr>
                <w:rFonts w:eastAsia="仿宋_GB2312"/>
                <w:sz w:val="24"/>
              </w:rPr>
            </w:pPr>
            <w:r>
              <w:rPr>
                <w:rFonts w:eastAsia="仿宋_GB2312"/>
                <w:sz w:val="24"/>
              </w:rPr>
              <w:t>10-6#</w:t>
            </w:r>
            <w:r>
              <w:rPr>
                <w:rFonts w:hint="eastAsia" w:eastAsia="仿宋_GB2312"/>
                <w:sz w:val="24"/>
              </w:rPr>
              <w:t>、</w:t>
            </w:r>
            <w:r>
              <w:rPr>
                <w:rFonts w:eastAsia="仿宋_GB2312"/>
                <w:sz w:val="24"/>
              </w:rPr>
              <w:t>10-1</w:t>
            </w:r>
            <w:r>
              <w:rPr>
                <w:rFonts w:hint="eastAsia" w:eastAsia="仿宋_GB2312"/>
                <w:sz w:val="24"/>
              </w:rPr>
              <w:t>8</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1</w:t>
            </w:r>
            <w:r>
              <w:rPr>
                <w:rFonts w:eastAsia="仿宋_GB2312"/>
                <w:sz w:val="24"/>
              </w:rPr>
              <w:t>-</w:t>
            </w:r>
            <w:r>
              <w:rPr>
                <w:rFonts w:hint="eastAsia" w:eastAsia="仿宋_GB2312"/>
                <w:sz w:val="24"/>
              </w:rPr>
              <w:t>4</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1</w:t>
            </w:r>
            <w:r>
              <w:rPr>
                <w:rFonts w:eastAsia="仿宋_GB2312"/>
                <w:sz w:val="24"/>
              </w:rPr>
              <w:t>-</w:t>
            </w:r>
            <w:r>
              <w:rPr>
                <w:rFonts w:hint="eastAsia" w:eastAsia="仿宋_GB2312"/>
                <w:sz w:val="24"/>
              </w:rPr>
              <w:t>7</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1</w:t>
            </w:r>
            <w:r>
              <w:rPr>
                <w:rFonts w:eastAsia="仿宋_GB2312"/>
                <w:sz w:val="24"/>
              </w:rPr>
              <w:t>-2</w:t>
            </w:r>
            <w:r>
              <w:rPr>
                <w:rFonts w:hint="eastAsia" w:eastAsia="仿宋_GB2312"/>
                <w:sz w:val="24"/>
              </w:rPr>
              <w:t>3</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1</w:t>
            </w:r>
            <w:r>
              <w:rPr>
                <w:rFonts w:eastAsia="仿宋_GB2312"/>
                <w:sz w:val="24"/>
              </w:rPr>
              <w:t>-2</w:t>
            </w:r>
            <w:r>
              <w:rPr>
                <w:rFonts w:hint="eastAsia" w:eastAsia="仿宋_GB2312"/>
                <w:sz w:val="24"/>
              </w:rPr>
              <w:t>4</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1</w:t>
            </w:r>
            <w:r>
              <w:rPr>
                <w:rFonts w:eastAsia="仿宋_GB2312"/>
                <w:sz w:val="24"/>
              </w:rPr>
              <w:t>-</w:t>
            </w:r>
            <w:r>
              <w:rPr>
                <w:rFonts w:hint="eastAsia" w:eastAsia="仿宋_GB2312"/>
                <w:sz w:val="24"/>
              </w:rPr>
              <w:t>25</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1</w:t>
            </w:r>
            <w:r>
              <w:rPr>
                <w:rFonts w:eastAsia="仿宋_GB2312"/>
                <w:sz w:val="24"/>
              </w:rPr>
              <w:t>-</w:t>
            </w:r>
            <w:r>
              <w:rPr>
                <w:rFonts w:hint="eastAsia" w:eastAsia="仿宋_GB2312"/>
                <w:sz w:val="24"/>
              </w:rPr>
              <w:t>26</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1</w:t>
            </w:r>
            <w:r>
              <w:rPr>
                <w:rFonts w:eastAsia="仿宋_GB2312"/>
                <w:sz w:val="24"/>
              </w:rPr>
              <w:t>-</w:t>
            </w:r>
            <w:r>
              <w:rPr>
                <w:rFonts w:hint="eastAsia" w:eastAsia="仿宋_GB2312"/>
                <w:sz w:val="24"/>
              </w:rPr>
              <w:t>28</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1</w:t>
            </w:r>
            <w:r>
              <w:rPr>
                <w:rFonts w:eastAsia="仿宋_GB2312"/>
                <w:sz w:val="24"/>
              </w:rPr>
              <w:t>-3</w:t>
            </w:r>
            <w:r>
              <w:rPr>
                <w:rFonts w:hint="eastAsia" w:eastAsia="仿宋_GB2312"/>
                <w:sz w:val="24"/>
              </w:rPr>
              <w:t>0</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1</w:t>
            </w:r>
            <w:r>
              <w:rPr>
                <w:rFonts w:eastAsia="仿宋_GB2312"/>
                <w:sz w:val="24"/>
              </w:rPr>
              <w:t>-3</w:t>
            </w:r>
            <w:r>
              <w:rPr>
                <w:rFonts w:hint="eastAsia" w:eastAsia="仿宋_GB2312"/>
                <w:sz w:val="24"/>
              </w:rPr>
              <w:t>1</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1</w:t>
            </w:r>
            <w:r>
              <w:rPr>
                <w:rFonts w:eastAsia="仿宋_GB2312"/>
                <w:sz w:val="24"/>
              </w:rPr>
              <w:t>-3</w:t>
            </w:r>
            <w:r>
              <w:rPr>
                <w:rFonts w:hint="eastAsia" w:eastAsia="仿宋_GB2312"/>
                <w:sz w:val="24"/>
              </w:rPr>
              <w:t>6</w:t>
            </w:r>
            <w:r>
              <w:rPr>
                <w:rFonts w:eastAsia="仿宋_GB2312"/>
                <w:sz w:val="24"/>
              </w:rPr>
              <w:t>#</w:t>
            </w:r>
            <w:r>
              <w:rPr>
                <w:rFonts w:hint="eastAsia" w:eastAsia="仿宋_GB2312"/>
                <w:sz w:val="24"/>
              </w:rPr>
              <w:t>、</w:t>
            </w:r>
          </w:p>
          <w:p>
            <w:pPr>
              <w:jc w:val="left"/>
              <w:rPr>
                <w:rFonts w:eastAsia="仿宋_GB2312"/>
                <w:sz w:val="24"/>
              </w:rPr>
            </w:pPr>
            <w:r>
              <w:rPr>
                <w:rFonts w:eastAsia="仿宋_GB2312"/>
                <w:sz w:val="24"/>
              </w:rPr>
              <w:t>1</w:t>
            </w:r>
            <w:r>
              <w:rPr>
                <w:rFonts w:hint="eastAsia" w:eastAsia="仿宋_GB2312"/>
                <w:sz w:val="24"/>
              </w:rPr>
              <w:t>2</w:t>
            </w:r>
            <w:r>
              <w:rPr>
                <w:rFonts w:eastAsia="仿宋_GB2312"/>
                <w:sz w:val="24"/>
              </w:rPr>
              <w:t>-</w:t>
            </w:r>
            <w:r>
              <w:rPr>
                <w:rFonts w:hint="eastAsia" w:eastAsia="仿宋_GB2312"/>
                <w:sz w:val="24"/>
              </w:rPr>
              <w:t>18</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2</w:t>
            </w:r>
            <w:r>
              <w:rPr>
                <w:rFonts w:eastAsia="仿宋_GB2312"/>
                <w:sz w:val="24"/>
              </w:rPr>
              <w:t>-</w:t>
            </w:r>
            <w:r>
              <w:rPr>
                <w:rFonts w:hint="eastAsia" w:eastAsia="仿宋_GB2312"/>
                <w:sz w:val="24"/>
              </w:rPr>
              <w:t>29</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2</w:t>
            </w:r>
            <w:r>
              <w:rPr>
                <w:rFonts w:eastAsia="仿宋_GB2312"/>
                <w:sz w:val="24"/>
              </w:rPr>
              <w:t>-</w:t>
            </w:r>
            <w:r>
              <w:rPr>
                <w:rFonts w:hint="eastAsia" w:eastAsia="仿宋_GB2312"/>
                <w:sz w:val="24"/>
              </w:rPr>
              <w:t>31</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2</w:t>
            </w:r>
            <w:r>
              <w:rPr>
                <w:rFonts w:eastAsia="仿宋_GB2312"/>
                <w:sz w:val="24"/>
              </w:rPr>
              <w:t>-</w:t>
            </w:r>
            <w:r>
              <w:rPr>
                <w:rFonts w:hint="eastAsia" w:eastAsia="仿宋_GB2312"/>
                <w:sz w:val="24"/>
              </w:rPr>
              <w:t>33</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2</w:t>
            </w:r>
            <w:r>
              <w:rPr>
                <w:rFonts w:eastAsia="仿宋_GB2312"/>
                <w:sz w:val="24"/>
              </w:rPr>
              <w:t>-</w:t>
            </w:r>
            <w:r>
              <w:rPr>
                <w:rFonts w:hint="eastAsia" w:eastAsia="仿宋_GB2312"/>
                <w:sz w:val="24"/>
              </w:rPr>
              <w:t>32</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2</w:t>
            </w:r>
            <w:r>
              <w:rPr>
                <w:rFonts w:eastAsia="仿宋_GB2312"/>
                <w:sz w:val="24"/>
              </w:rPr>
              <w:t>-</w:t>
            </w:r>
            <w:r>
              <w:rPr>
                <w:rFonts w:hint="eastAsia" w:eastAsia="仿宋_GB2312"/>
                <w:sz w:val="24"/>
              </w:rPr>
              <w:t>34</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2</w:t>
            </w:r>
            <w:r>
              <w:rPr>
                <w:rFonts w:eastAsia="仿宋_GB2312"/>
                <w:sz w:val="24"/>
              </w:rPr>
              <w:t>-</w:t>
            </w:r>
            <w:r>
              <w:rPr>
                <w:rFonts w:hint="eastAsia" w:eastAsia="仿宋_GB2312"/>
                <w:sz w:val="24"/>
              </w:rPr>
              <w:t>36</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2</w:t>
            </w:r>
            <w:r>
              <w:rPr>
                <w:rFonts w:eastAsia="仿宋_GB2312"/>
                <w:sz w:val="24"/>
              </w:rPr>
              <w:t>-3</w:t>
            </w:r>
            <w:r>
              <w:rPr>
                <w:rFonts w:hint="eastAsia" w:eastAsia="仿宋_GB2312"/>
                <w:sz w:val="24"/>
              </w:rPr>
              <w:t>5</w:t>
            </w:r>
            <w:r>
              <w:rPr>
                <w:rFonts w:eastAsia="仿宋_GB2312"/>
                <w:sz w:val="24"/>
              </w:rPr>
              <w:t>#</w:t>
            </w:r>
            <w:r>
              <w:rPr>
                <w:rFonts w:hint="eastAsia" w:eastAsia="仿宋_GB2312"/>
                <w:sz w:val="24"/>
              </w:rPr>
              <w:t>、</w:t>
            </w:r>
            <w:r>
              <w:rPr>
                <w:rFonts w:eastAsia="仿宋_GB2312"/>
                <w:sz w:val="24"/>
              </w:rPr>
              <w:t>1</w:t>
            </w:r>
            <w:r>
              <w:rPr>
                <w:rFonts w:hint="eastAsia" w:eastAsia="仿宋_GB2312"/>
                <w:sz w:val="24"/>
              </w:rPr>
              <w:t>2</w:t>
            </w:r>
            <w:r>
              <w:rPr>
                <w:rFonts w:eastAsia="仿宋_GB2312"/>
                <w:sz w:val="24"/>
              </w:rPr>
              <w:t>-3</w:t>
            </w:r>
            <w:r>
              <w:rPr>
                <w:rFonts w:hint="eastAsia" w:eastAsia="仿宋_GB2312"/>
                <w:sz w:val="24"/>
              </w:rPr>
              <w:t>7</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38</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39</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40</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41</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45</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46</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6</w:t>
            </w:r>
            <w:r>
              <w:rPr>
                <w:rFonts w:eastAsia="仿宋_GB2312"/>
                <w:sz w:val="24"/>
              </w:rPr>
              <w:t>3#</w:t>
            </w:r>
            <w:r>
              <w:rPr>
                <w:rFonts w:hint="eastAsia" w:eastAsia="仿宋_GB2312"/>
                <w:sz w:val="24"/>
              </w:rPr>
              <w:t>、</w:t>
            </w:r>
            <w:r>
              <w:rPr>
                <w:rFonts w:eastAsia="仿宋_GB2312"/>
                <w:sz w:val="24"/>
              </w:rPr>
              <w:t>12-</w:t>
            </w:r>
            <w:r>
              <w:rPr>
                <w:rFonts w:hint="eastAsia" w:eastAsia="仿宋_GB2312"/>
                <w:sz w:val="24"/>
              </w:rPr>
              <w:t>65</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62</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81</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83</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85</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86</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87</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89</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90</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92</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96</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97</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93</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98</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104</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106</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109</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110</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111</w:t>
            </w:r>
            <w:r>
              <w:rPr>
                <w:rFonts w:eastAsia="仿宋_GB2312"/>
                <w:sz w:val="24"/>
              </w:rPr>
              <w:t>#</w:t>
            </w:r>
            <w:r>
              <w:rPr>
                <w:rFonts w:hint="eastAsia" w:eastAsia="仿宋_GB2312"/>
                <w:sz w:val="24"/>
              </w:rPr>
              <w:t>、</w:t>
            </w:r>
            <w:r>
              <w:rPr>
                <w:rFonts w:eastAsia="仿宋_GB2312"/>
                <w:sz w:val="24"/>
              </w:rPr>
              <w:t>12-</w:t>
            </w:r>
            <w:r>
              <w:rPr>
                <w:rFonts w:hint="eastAsia" w:eastAsia="仿宋_GB2312"/>
                <w:sz w:val="24"/>
              </w:rPr>
              <w:t>114</w:t>
            </w:r>
            <w:r>
              <w:rPr>
                <w:rFonts w:eastAsia="仿宋_GB2312"/>
                <w:sz w:val="24"/>
              </w:rPr>
              <w:t>#</w:t>
            </w:r>
          </w:p>
        </w:tc>
        <w:tc>
          <w:tcPr>
            <w:tcW w:w="1134" w:type="dxa"/>
          </w:tcPr>
          <w:p>
            <w:pPr>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65" w:type="dxa"/>
            <w:gridSpan w:val="4"/>
            <w:vAlign w:val="center"/>
          </w:tcPr>
          <w:p>
            <w:pPr>
              <w:jc w:val="center"/>
              <w:rPr>
                <w:rFonts w:eastAsia="仿宋_GB2312"/>
                <w:b/>
                <w:sz w:val="24"/>
              </w:rPr>
            </w:pPr>
            <w:r>
              <w:rPr>
                <w:rFonts w:hint="eastAsia" w:eastAsia="仿宋_GB2312"/>
                <w:sz w:val="24"/>
              </w:rPr>
              <w:t>支出合计</w:t>
            </w:r>
          </w:p>
        </w:tc>
        <w:tc>
          <w:tcPr>
            <w:tcW w:w="1559" w:type="dxa"/>
            <w:gridSpan w:val="2"/>
            <w:vAlign w:val="center"/>
          </w:tcPr>
          <w:p>
            <w:pPr>
              <w:jc w:val="center"/>
              <w:rPr>
                <w:rFonts w:eastAsia="仿宋_GB2312"/>
                <w:sz w:val="24"/>
              </w:rPr>
            </w:pPr>
            <w:r>
              <w:rPr>
                <w:rFonts w:eastAsia="仿宋_GB2312"/>
                <w:sz w:val="24"/>
              </w:rPr>
              <w:t>4</w:t>
            </w:r>
            <w:r>
              <w:rPr>
                <w:rFonts w:hint="eastAsia" w:eastAsia="仿宋_GB2312"/>
                <w:sz w:val="24"/>
              </w:rPr>
              <w:t>36.63</w:t>
            </w:r>
          </w:p>
        </w:tc>
        <w:tc>
          <w:tcPr>
            <w:tcW w:w="4820" w:type="dxa"/>
            <w:gridSpan w:val="6"/>
            <w:vAlign w:val="center"/>
          </w:tcPr>
          <w:p>
            <w:pPr>
              <w:jc w:val="center"/>
              <w:rPr>
                <w:rFonts w:eastAsia="仿宋_GB2312"/>
                <w:sz w:val="24"/>
              </w:rPr>
            </w:pPr>
          </w:p>
        </w:tc>
        <w:tc>
          <w:tcPr>
            <w:tcW w:w="1134" w:type="dxa"/>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978" w:type="dxa"/>
            <w:gridSpan w:val="13"/>
            <w:vAlign w:val="center"/>
          </w:tcPr>
          <w:p>
            <w:pPr>
              <w:jc w:val="center"/>
              <w:rPr>
                <w:rFonts w:eastAsia="仿宋_GB2312"/>
                <w:sz w:val="24"/>
              </w:rPr>
            </w:pPr>
            <w:r>
              <w:rPr>
                <w:rFonts w:hint="eastAsia" w:eastAsia="仿宋_GB2312"/>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6167" w:type="dxa"/>
            <w:gridSpan w:val="10"/>
            <w:vAlign w:val="center"/>
          </w:tcPr>
          <w:p>
            <w:pPr>
              <w:spacing w:line="400" w:lineRule="exact"/>
              <w:jc w:val="center"/>
              <w:rPr>
                <w:rFonts w:eastAsia="仿宋_GB2312"/>
                <w:sz w:val="24"/>
              </w:rPr>
            </w:pPr>
            <w:r>
              <w:rPr>
                <w:rFonts w:hint="eastAsia" w:eastAsia="仿宋_GB2312"/>
                <w:sz w:val="24"/>
              </w:rPr>
              <w:t>预期目标</w:t>
            </w:r>
          </w:p>
        </w:tc>
        <w:tc>
          <w:tcPr>
            <w:tcW w:w="2338" w:type="dxa"/>
            <w:gridSpan w:val="2"/>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473" w:type="dxa"/>
            <w:vMerge w:val="continue"/>
            <w:vAlign w:val="center"/>
          </w:tcPr>
          <w:p>
            <w:pPr>
              <w:jc w:val="center"/>
              <w:rPr>
                <w:rFonts w:eastAsia="仿宋_GB2312"/>
                <w:b/>
                <w:sz w:val="24"/>
              </w:rPr>
            </w:pPr>
          </w:p>
        </w:tc>
        <w:tc>
          <w:tcPr>
            <w:tcW w:w="6167" w:type="dxa"/>
            <w:gridSpan w:val="10"/>
            <w:vAlign w:val="center"/>
          </w:tcPr>
          <w:p>
            <w:pPr>
              <w:jc w:val="center"/>
              <w:rPr>
                <w:rFonts w:eastAsia="仿宋_GB2312"/>
                <w:bCs/>
                <w:sz w:val="24"/>
              </w:rPr>
            </w:pPr>
            <w:r>
              <w:rPr>
                <w:rFonts w:hint="eastAsia" w:eastAsia="仿宋_GB2312"/>
                <w:bCs/>
                <w:sz w:val="24"/>
              </w:rPr>
              <w:t>对公园绿地、乔灌木、草坪做出有效的养护管理工作</w:t>
            </w:r>
          </w:p>
        </w:tc>
        <w:tc>
          <w:tcPr>
            <w:tcW w:w="2338" w:type="dxa"/>
            <w:gridSpan w:val="2"/>
            <w:vAlign w:val="center"/>
          </w:tcPr>
          <w:p>
            <w:pPr>
              <w:spacing w:line="400" w:lineRule="exact"/>
              <w:jc w:val="center"/>
              <w:rPr>
                <w:rFonts w:eastAsia="仿宋_GB2312"/>
                <w:bCs/>
                <w:sz w:val="24"/>
              </w:rPr>
            </w:pPr>
            <w:r>
              <w:rPr>
                <w:rFonts w:eastAsia="仿宋_GB2312"/>
                <w:bCs/>
                <w:sz w:val="24"/>
              </w:rPr>
              <w:t>20</w:t>
            </w:r>
            <w:r>
              <w:rPr>
                <w:rFonts w:hint="eastAsia" w:eastAsia="仿宋_GB2312"/>
                <w:bCs/>
                <w:sz w:val="24"/>
              </w:rPr>
              <w:t>20年对公园内公共绿地实行一级</w:t>
            </w:r>
            <w:r>
              <w:rPr>
                <w:rFonts w:hint="eastAsia" w:eastAsia="仿宋_GB2312"/>
                <w:bCs/>
                <w:sz w:val="24"/>
                <w:lang w:eastAsia="zh-CN"/>
              </w:rPr>
              <w:t>或二级</w:t>
            </w:r>
            <w:r>
              <w:rPr>
                <w:rFonts w:hint="eastAsia" w:eastAsia="仿宋_GB2312"/>
                <w:bCs/>
                <w:sz w:val="24"/>
              </w:rPr>
              <w:t>标准精细化养护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92" w:type="dxa"/>
            <w:gridSpan w:val="3"/>
            <w:vAlign w:val="center"/>
          </w:tcPr>
          <w:p>
            <w:pPr>
              <w:jc w:val="center"/>
              <w:rPr>
                <w:rFonts w:eastAsia="仿宋_GB2312"/>
                <w:sz w:val="24"/>
              </w:rPr>
            </w:pPr>
            <w:r>
              <w:rPr>
                <w:rFonts w:hint="eastAsia" w:eastAsia="仿宋_GB2312"/>
                <w:sz w:val="24"/>
              </w:rPr>
              <w:t>一级指标</w:t>
            </w:r>
          </w:p>
        </w:tc>
        <w:tc>
          <w:tcPr>
            <w:tcW w:w="1506" w:type="dxa"/>
            <w:vAlign w:val="center"/>
          </w:tcPr>
          <w:p>
            <w:pPr>
              <w:spacing w:line="360" w:lineRule="exact"/>
              <w:jc w:val="center"/>
              <w:rPr>
                <w:rFonts w:eastAsia="仿宋_GB2312"/>
                <w:sz w:val="24"/>
              </w:rPr>
            </w:pPr>
            <w:r>
              <w:rPr>
                <w:rFonts w:hint="eastAsia" w:eastAsia="仿宋_GB2312"/>
                <w:sz w:val="24"/>
              </w:rPr>
              <w:t>二级指标</w:t>
            </w:r>
          </w:p>
        </w:tc>
        <w:tc>
          <w:tcPr>
            <w:tcW w:w="2394" w:type="dxa"/>
            <w:gridSpan w:val="5"/>
            <w:vAlign w:val="center"/>
          </w:tcPr>
          <w:p>
            <w:pPr>
              <w:spacing w:line="360" w:lineRule="exact"/>
              <w:jc w:val="center"/>
              <w:rPr>
                <w:rFonts w:eastAsia="仿宋_GB2312"/>
                <w:sz w:val="24"/>
              </w:rPr>
            </w:pPr>
            <w:r>
              <w:rPr>
                <w:rFonts w:hint="eastAsia" w:eastAsia="仿宋_GB2312"/>
                <w:sz w:val="24"/>
              </w:rPr>
              <w:t>指标内容</w:t>
            </w:r>
          </w:p>
        </w:tc>
        <w:tc>
          <w:tcPr>
            <w:tcW w:w="1275" w:type="dxa"/>
            <w:vAlign w:val="center"/>
          </w:tcPr>
          <w:p>
            <w:pPr>
              <w:spacing w:line="360" w:lineRule="exact"/>
              <w:jc w:val="center"/>
              <w:rPr>
                <w:rFonts w:eastAsia="仿宋_GB2312"/>
                <w:sz w:val="24"/>
              </w:rPr>
            </w:pPr>
            <w:r>
              <w:rPr>
                <w:rFonts w:hint="eastAsia" w:eastAsia="仿宋_GB2312"/>
                <w:sz w:val="24"/>
              </w:rPr>
              <w:t>指标（目标）值</w:t>
            </w:r>
          </w:p>
        </w:tc>
        <w:tc>
          <w:tcPr>
            <w:tcW w:w="2338" w:type="dxa"/>
            <w:gridSpan w:val="2"/>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1473" w:type="dxa"/>
            <w:vMerge w:val="continue"/>
            <w:vAlign w:val="center"/>
          </w:tcPr>
          <w:p>
            <w:pPr>
              <w:jc w:val="center"/>
              <w:rPr>
                <w:rFonts w:eastAsia="仿宋_GB2312"/>
                <w:sz w:val="24"/>
              </w:rPr>
            </w:pPr>
          </w:p>
        </w:tc>
        <w:tc>
          <w:tcPr>
            <w:tcW w:w="992" w:type="dxa"/>
            <w:gridSpan w:val="3"/>
            <w:vMerge w:val="restart"/>
            <w:vAlign w:val="center"/>
          </w:tcPr>
          <w:p>
            <w:pPr>
              <w:jc w:val="center"/>
              <w:rPr>
                <w:rFonts w:eastAsia="仿宋_GB2312"/>
                <w:sz w:val="24"/>
              </w:rPr>
            </w:pPr>
            <w:r>
              <w:rPr>
                <w:rFonts w:hint="eastAsia" w:eastAsia="仿宋_GB2312"/>
                <w:sz w:val="24"/>
              </w:rPr>
              <w:t>项目产出指标</w:t>
            </w:r>
          </w:p>
        </w:tc>
        <w:tc>
          <w:tcPr>
            <w:tcW w:w="1506" w:type="dxa"/>
            <w:vAlign w:val="center"/>
          </w:tcPr>
          <w:p>
            <w:pPr>
              <w:spacing w:line="360" w:lineRule="exact"/>
              <w:jc w:val="center"/>
              <w:rPr>
                <w:rFonts w:eastAsia="仿宋_GB2312"/>
                <w:sz w:val="24"/>
              </w:rPr>
            </w:pPr>
            <w:r>
              <w:rPr>
                <w:rFonts w:hint="eastAsia" w:eastAsia="仿宋_GB2312"/>
                <w:sz w:val="24"/>
              </w:rPr>
              <w:t>数量指标</w:t>
            </w:r>
          </w:p>
        </w:tc>
        <w:tc>
          <w:tcPr>
            <w:tcW w:w="2394" w:type="dxa"/>
            <w:gridSpan w:val="5"/>
            <w:vAlign w:val="center"/>
          </w:tcPr>
          <w:p>
            <w:pPr>
              <w:spacing w:line="360" w:lineRule="exact"/>
              <w:jc w:val="center"/>
              <w:rPr>
                <w:rFonts w:eastAsia="仿宋_GB2312"/>
                <w:sz w:val="24"/>
              </w:rPr>
            </w:pPr>
            <w:r>
              <w:rPr>
                <w:rFonts w:hint="eastAsia" w:eastAsia="仿宋_GB2312"/>
                <w:sz w:val="24"/>
              </w:rPr>
              <w:t>实行一级标准维护</w:t>
            </w:r>
          </w:p>
        </w:tc>
        <w:tc>
          <w:tcPr>
            <w:tcW w:w="1275" w:type="dxa"/>
            <w:vAlign w:val="center"/>
          </w:tcPr>
          <w:p>
            <w:pPr>
              <w:jc w:val="center"/>
              <w:rPr>
                <w:rFonts w:eastAsia="仿宋_GB2312"/>
                <w:sz w:val="24"/>
              </w:rPr>
            </w:pPr>
            <w:r>
              <w:rPr>
                <w:rFonts w:eastAsia="仿宋_GB2312"/>
                <w:sz w:val="24"/>
              </w:rPr>
              <w:t>51</w:t>
            </w:r>
            <w:r>
              <w:rPr>
                <w:rFonts w:hint="eastAsia" w:eastAsia="仿宋_GB2312"/>
                <w:sz w:val="24"/>
              </w:rPr>
              <w:t>万㎡</w:t>
            </w:r>
          </w:p>
        </w:tc>
        <w:tc>
          <w:tcPr>
            <w:tcW w:w="2338" w:type="dxa"/>
            <w:gridSpan w:val="2"/>
            <w:vAlign w:val="center"/>
          </w:tcPr>
          <w:p>
            <w:pPr>
              <w:jc w:val="center"/>
              <w:rPr>
                <w:rFonts w:eastAsia="仿宋_GB2312"/>
                <w:sz w:val="22"/>
              </w:rPr>
            </w:pPr>
            <w:r>
              <w:rPr>
                <w:rFonts w:hint="eastAsia" w:eastAsia="仿宋_GB2312"/>
                <w:sz w:val="22"/>
              </w:rPr>
              <w:t>完</w:t>
            </w:r>
            <w:r>
              <w:rPr>
                <w:rFonts w:hint="eastAsia" w:eastAsia="仿宋_GB2312"/>
                <w:color w:val="000000"/>
                <w:sz w:val="22"/>
              </w:rPr>
              <w:t>成</w:t>
            </w:r>
            <w:r>
              <w:rPr>
                <w:rFonts w:eastAsia="仿宋_GB2312"/>
                <w:color w:val="000000"/>
                <w:sz w:val="22"/>
              </w:rPr>
              <w:t>51</w:t>
            </w:r>
            <w:r>
              <w:rPr>
                <w:rFonts w:hint="eastAsia" w:eastAsia="仿宋_GB2312"/>
                <w:sz w:val="22"/>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1473" w:type="dxa"/>
            <w:vMerge w:val="continue"/>
            <w:vAlign w:val="center"/>
          </w:tcPr>
          <w:p>
            <w:pPr>
              <w:jc w:val="center"/>
              <w:rPr>
                <w:rFonts w:eastAsia="仿宋_GB2312"/>
                <w:sz w:val="24"/>
              </w:rPr>
            </w:pPr>
          </w:p>
        </w:tc>
        <w:tc>
          <w:tcPr>
            <w:tcW w:w="992" w:type="dxa"/>
            <w:gridSpan w:val="3"/>
            <w:vMerge w:val="continue"/>
            <w:vAlign w:val="center"/>
          </w:tcPr>
          <w:p>
            <w:pPr>
              <w:jc w:val="center"/>
              <w:rPr>
                <w:rFonts w:eastAsia="仿宋_GB2312"/>
                <w:sz w:val="24"/>
              </w:rPr>
            </w:pPr>
          </w:p>
        </w:tc>
        <w:tc>
          <w:tcPr>
            <w:tcW w:w="1506" w:type="dxa"/>
            <w:vAlign w:val="center"/>
          </w:tcPr>
          <w:p>
            <w:pPr>
              <w:spacing w:line="360" w:lineRule="exact"/>
              <w:jc w:val="center"/>
              <w:rPr>
                <w:rFonts w:eastAsia="仿宋_GB2312"/>
                <w:sz w:val="22"/>
              </w:rPr>
            </w:pPr>
            <w:r>
              <w:rPr>
                <w:rFonts w:hint="eastAsia" w:eastAsia="仿宋_GB2312"/>
                <w:sz w:val="22"/>
              </w:rPr>
              <w:t>质量指标</w:t>
            </w:r>
          </w:p>
        </w:tc>
        <w:tc>
          <w:tcPr>
            <w:tcW w:w="2394" w:type="dxa"/>
            <w:gridSpan w:val="5"/>
            <w:vAlign w:val="center"/>
          </w:tcPr>
          <w:p>
            <w:pPr>
              <w:spacing w:line="360" w:lineRule="exact"/>
              <w:jc w:val="center"/>
              <w:rPr>
                <w:rFonts w:eastAsia="仿宋_GB2312"/>
                <w:sz w:val="22"/>
              </w:rPr>
            </w:pPr>
            <w:r>
              <w:rPr>
                <w:rFonts w:hint="eastAsia" w:eastAsia="仿宋_GB2312"/>
                <w:sz w:val="22"/>
              </w:rPr>
              <w:t>养护标准</w:t>
            </w:r>
          </w:p>
        </w:tc>
        <w:tc>
          <w:tcPr>
            <w:tcW w:w="1275" w:type="dxa"/>
            <w:vAlign w:val="center"/>
          </w:tcPr>
          <w:p>
            <w:pPr>
              <w:jc w:val="center"/>
              <w:rPr>
                <w:rFonts w:eastAsia="仿宋_GB2312"/>
                <w:sz w:val="22"/>
              </w:rPr>
            </w:pPr>
            <w:r>
              <w:rPr>
                <w:rFonts w:hint="eastAsia" w:eastAsia="仿宋_GB2312"/>
                <w:sz w:val="22"/>
              </w:rPr>
              <w:t>一级</w:t>
            </w:r>
          </w:p>
        </w:tc>
        <w:tc>
          <w:tcPr>
            <w:tcW w:w="2338" w:type="dxa"/>
            <w:gridSpan w:val="2"/>
            <w:vAlign w:val="center"/>
          </w:tcPr>
          <w:p>
            <w:pPr>
              <w:jc w:val="left"/>
              <w:rPr>
                <w:rFonts w:eastAsia="仿宋_GB2312"/>
                <w:sz w:val="22"/>
              </w:rPr>
            </w:pPr>
            <w:r>
              <w:rPr>
                <w:rFonts w:hint="eastAsia" w:eastAsia="仿宋_GB2312"/>
                <w:sz w:val="22"/>
              </w:rPr>
              <w:t>按一级标准精细养护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92" w:type="dxa"/>
            <w:gridSpan w:val="3"/>
            <w:vMerge w:val="continue"/>
            <w:vAlign w:val="center"/>
          </w:tcPr>
          <w:p>
            <w:pPr>
              <w:jc w:val="center"/>
              <w:rPr>
                <w:rFonts w:eastAsia="仿宋_GB2312"/>
                <w:sz w:val="24"/>
              </w:rPr>
            </w:pPr>
          </w:p>
        </w:tc>
        <w:tc>
          <w:tcPr>
            <w:tcW w:w="1506" w:type="dxa"/>
            <w:vAlign w:val="center"/>
          </w:tcPr>
          <w:p>
            <w:pPr>
              <w:spacing w:line="360" w:lineRule="exact"/>
              <w:jc w:val="center"/>
              <w:rPr>
                <w:rFonts w:eastAsia="仿宋_GB2312"/>
                <w:sz w:val="22"/>
              </w:rPr>
            </w:pPr>
            <w:r>
              <w:rPr>
                <w:rFonts w:hint="eastAsia" w:eastAsia="仿宋_GB2312"/>
                <w:sz w:val="22"/>
              </w:rPr>
              <w:t>时效指标</w:t>
            </w:r>
          </w:p>
        </w:tc>
        <w:tc>
          <w:tcPr>
            <w:tcW w:w="2394" w:type="dxa"/>
            <w:gridSpan w:val="5"/>
            <w:vAlign w:val="center"/>
          </w:tcPr>
          <w:p>
            <w:pPr>
              <w:spacing w:line="360" w:lineRule="exact"/>
              <w:jc w:val="center"/>
              <w:rPr>
                <w:rFonts w:eastAsia="仿宋_GB2312"/>
                <w:sz w:val="22"/>
              </w:rPr>
            </w:pPr>
            <w:r>
              <w:rPr>
                <w:rFonts w:eastAsia="仿宋_GB2312"/>
                <w:sz w:val="22"/>
              </w:rPr>
              <w:t>按植物生长习性适时进行</w:t>
            </w:r>
          </w:p>
        </w:tc>
        <w:tc>
          <w:tcPr>
            <w:tcW w:w="1275" w:type="dxa"/>
            <w:vAlign w:val="center"/>
          </w:tcPr>
          <w:p>
            <w:pPr>
              <w:jc w:val="center"/>
              <w:rPr>
                <w:rFonts w:eastAsia="仿宋_GB2312"/>
                <w:sz w:val="22"/>
              </w:rPr>
            </w:pPr>
            <w:r>
              <w:rPr>
                <w:rFonts w:hint="eastAsia" w:eastAsia="仿宋_GB2312"/>
                <w:sz w:val="22"/>
              </w:rPr>
              <w:t>适时</w:t>
            </w:r>
          </w:p>
        </w:tc>
        <w:tc>
          <w:tcPr>
            <w:tcW w:w="2338" w:type="dxa"/>
            <w:gridSpan w:val="2"/>
            <w:vAlign w:val="center"/>
          </w:tcPr>
          <w:p>
            <w:pPr>
              <w:jc w:val="center"/>
              <w:rPr>
                <w:rFonts w:eastAsia="仿宋_GB2312"/>
                <w:sz w:val="22"/>
              </w:rPr>
            </w:pPr>
            <w:r>
              <w:rPr>
                <w:rFonts w:hint="eastAsia" w:eastAsia="仿宋_GB2312"/>
                <w:sz w:val="22"/>
              </w:rPr>
              <w:t>按</w:t>
            </w:r>
            <w:r>
              <w:rPr>
                <w:rFonts w:eastAsia="仿宋_GB2312"/>
                <w:sz w:val="22"/>
              </w:rPr>
              <w:t>时、高标准完成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1473" w:type="dxa"/>
            <w:vMerge w:val="continue"/>
            <w:vAlign w:val="center"/>
          </w:tcPr>
          <w:p>
            <w:pPr>
              <w:jc w:val="center"/>
              <w:rPr>
                <w:rFonts w:eastAsia="仿宋_GB2312"/>
                <w:sz w:val="24"/>
              </w:rPr>
            </w:pPr>
          </w:p>
        </w:tc>
        <w:tc>
          <w:tcPr>
            <w:tcW w:w="992" w:type="dxa"/>
            <w:gridSpan w:val="3"/>
            <w:vMerge w:val="continue"/>
            <w:vAlign w:val="center"/>
          </w:tcPr>
          <w:p>
            <w:pPr>
              <w:jc w:val="center"/>
              <w:rPr>
                <w:rFonts w:eastAsia="仿宋_GB2312"/>
                <w:sz w:val="24"/>
              </w:rPr>
            </w:pPr>
          </w:p>
        </w:tc>
        <w:tc>
          <w:tcPr>
            <w:tcW w:w="1506" w:type="dxa"/>
            <w:vAlign w:val="center"/>
          </w:tcPr>
          <w:p>
            <w:pPr>
              <w:spacing w:line="360" w:lineRule="exact"/>
              <w:jc w:val="center"/>
              <w:rPr>
                <w:rFonts w:eastAsia="仿宋_GB2312"/>
                <w:sz w:val="22"/>
              </w:rPr>
            </w:pPr>
            <w:r>
              <w:rPr>
                <w:rFonts w:eastAsia="仿宋_GB2312"/>
                <w:sz w:val="22"/>
              </w:rPr>
              <w:t>成本指标</w:t>
            </w:r>
          </w:p>
        </w:tc>
        <w:tc>
          <w:tcPr>
            <w:tcW w:w="2394" w:type="dxa"/>
            <w:gridSpan w:val="5"/>
            <w:vAlign w:val="center"/>
          </w:tcPr>
          <w:p>
            <w:pPr>
              <w:spacing w:line="360" w:lineRule="exact"/>
              <w:jc w:val="center"/>
              <w:rPr>
                <w:rFonts w:eastAsia="仿宋_GB2312"/>
                <w:sz w:val="22"/>
              </w:rPr>
            </w:pPr>
            <w:r>
              <w:rPr>
                <w:rFonts w:hint="eastAsia" w:eastAsia="仿宋_GB2312"/>
                <w:sz w:val="22"/>
              </w:rPr>
              <w:t>控制在年度预算之内</w:t>
            </w:r>
          </w:p>
        </w:tc>
        <w:tc>
          <w:tcPr>
            <w:tcW w:w="1275" w:type="dxa"/>
            <w:vAlign w:val="center"/>
          </w:tcPr>
          <w:p>
            <w:pPr>
              <w:jc w:val="center"/>
              <w:rPr>
                <w:rFonts w:eastAsia="仿宋_GB2312"/>
                <w:sz w:val="22"/>
              </w:rPr>
            </w:pPr>
            <w:r>
              <w:rPr>
                <w:rFonts w:eastAsia="仿宋_GB2312"/>
                <w:sz w:val="22"/>
              </w:rPr>
              <w:t>442</w:t>
            </w:r>
            <w:r>
              <w:rPr>
                <w:rFonts w:hint="eastAsia" w:eastAsia="仿宋_GB2312"/>
                <w:sz w:val="22"/>
              </w:rPr>
              <w:t>万元</w:t>
            </w:r>
          </w:p>
        </w:tc>
        <w:tc>
          <w:tcPr>
            <w:tcW w:w="2338" w:type="dxa"/>
            <w:gridSpan w:val="2"/>
            <w:vAlign w:val="center"/>
          </w:tcPr>
          <w:p>
            <w:pPr>
              <w:jc w:val="center"/>
              <w:rPr>
                <w:rFonts w:eastAsia="仿宋_GB2312"/>
                <w:sz w:val="22"/>
              </w:rPr>
            </w:pPr>
            <w:r>
              <w:rPr>
                <w:rFonts w:eastAsia="仿宋_GB2312"/>
                <w:sz w:val="22"/>
              </w:rPr>
              <w:t>实际支出4</w:t>
            </w:r>
            <w:r>
              <w:rPr>
                <w:rFonts w:hint="eastAsia" w:eastAsia="仿宋_GB2312"/>
                <w:sz w:val="22"/>
              </w:rPr>
              <w:t>36.63万元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exact"/>
          <w:jc w:val="center"/>
        </w:trPr>
        <w:tc>
          <w:tcPr>
            <w:tcW w:w="1473" w:type="dxa"/>
            <w:vMerge w:val="continue"/>
            <w:vAlign w:val="center"/>
          </w:tcPr>
          <w:p>
            <w:pPr>
              <w:jc w:val="center"/>
              <w:rPr>
                <w:rFonts w:eastAsia="仿宋_GB2312"/>
                <w:sz w:val="24"/>
              </w:rPr>
            </w:pPr>
          </w:p>
        </w:tc>
        <w:tc>
          <w:tcPr>
            <w:tcW w:w="992" w:type="dxa"/>
            <w:gridSpan w:val="3"/>
            <w:vMerge w:val="restart"/>
            <w:vAlign w:val="center"/>
          </w:tcPr>
          <w:p>
            <w:pPr>
              <w:jc w:val="center"/>
              <w:rPr>
                <w:rFonts w:eastAsia="仿宋_GB2312"/>
                <w:sz w:val="24"/>
              </w:rPr>
            </w:pPr>
            <w:r>
              <w:rPr>
                <w:rFonts w:eastAsia="仿宋_GB2312"/>
                <w:sz w:val="24"/>
              </w:rPr>
              <w:t>项目效益指标</w:t>
            </w:r>
          </w:p>
        </w:tc>
        <w:tc>
          <w:tcPr>
            <w:tcW w:w="1506" w:type="dxa"/>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2394" w:type="dxa"/>
            <w:gridSpan w:val="5"/>
            <w:vAlign w:val="center"/>
          </w:tcPr>
          <w:p>
            <w:pPr>
              <w:spacing w:line="360" w:lineRule="exact"/>
              <w:jc w:val="left"/>
              <w:rPr>
                <w:rFonts w:eastAsia="仿宋_GB2312"/>
                <w:sz w:val="22"/>
              </w:rPr>
            </w:pPr>
            <w:r>
              <w:rPr>
                <w:rFonts w:hint="eastAsia" w:eastAsia="仿宋_GB2312"/>
                <w:sz w:val="22"/>
              </w:rPr>
              <w:t>为区域内近</w:t>
            </w:r>
            <w:r>
              <w:rPr>
                <w:rFonts w:eastAsia="仿宋_GB2312"/>
                <w:sz w:val="22"/>
              </w:rPr>
              <w:t>20</w:t>
            </w:r>
            <w:r>
              <w:rPr>
                <w:rFonts w:hint="eastAsia" w:eastAsia="仿宋_GB2312"/>
                <w:sz w:val="22"/>
              </w:rPr>
              <w:t>万居民提供休闲、健身的舒适场所。</w:t>
            </w:r>
          </w:p>
        </w:tc>
        <w:tc>
          <w:tcPr>
            <w:tcW w:w="1275" w:type="dxa"/>
            <w:vAlign w:val="center"/>
          </w:tcPr>
          <w:p>
            <w:pPr>
              <w:jc w:val="center"/>
              <w:rPr>
                <w:rFonts w:eastAsia="仿宋_GB2312"/>
                <w:sz w:val="22"/>
              </w:rPr>
            </w:pPr>
            <w:r>
              <w:rPr>
                <w:rFonts w:eastAsia="仿宋_GB2312"/>
                <w:sz w:val="22"/>
              </w:rPr>
              <w:t>20</w:t>
            </w:r>
            <w:r>
              <w:rPr>
                <w:rFonts w:hint="eastAsia" w:eastAsia="仿宋_GB2312"/>
                <w:sz w:val="22"/>
              </w:rPr>
              <w:t>万居民休闲、健身的场所</w:t>
            </w:r>
          </w:p>
        </w:tc>
        <w:tc>
          <w:tcPr>
            <w:tcW w:w="2338" w:type="dxa"/>
            <w:gridSpan w:val="2"/>
            <w:vAlign w:val="center"/>
          </w:tcPr>
          <w:p>
            <w:pPr>
              <w:jc w:val="center"/>
              <w:rPr>
                <w:rFonts w:eastAsia="仿宋_GB2312"/>
                <w:sz w:val="22"/>
              </w:rPr>
            </w:pPr>
            <w:r>
              <w:rPr>
                <w:rFonts w:hint="eastAsia" w:eastAsia="仿宋_GB2312"/>
                <w:sz w:val="22"/>
              </w:rPr>
              <w:t>为</w:t>
            </w:r>
            <w:r>
              <w:rPr>
                <w:rFonts w:eastAsia="仿宋_GB2312"/>
                <w:sz w:val="22"/>
              </w:rPr>
              <w:t>20</w:t>
            </w:r>
            <w:r>
              <w:rPr>
                <w:rFonts w:hint="eastAsia" w:eastAsia="仿宋_GB2312"/>
                <w:sz w:val="22"/>
              </w:rPr>
              <w:t>万居民提供了休闲、健身的场所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exact"/>
          <w:jc w:val="center"/>
        </w:trPr>
        <w:tc>
          <w:tcPr>
            <w:tcW w:w="1473" w:type="dxa"/>
            <w:vMerge w:val="continue"/>
            <w:vAlign w:val="center"/>
          </w:tcPr>
          <w:p>
            <w:pPr>
              <w:jc w:val="center"/>
              <w:rPr>
                <w:rFonts w:eastAsia="仿宋_GB2312"/>
                <w:sz w:val="24"/>
              </w:rPr>
            </w:pPr>
          </w:p>
        </w:tc>
        <w:tc>
          <w:tcPr>
            <w:tcW w:w="992" w:type="dxa"/>
            <w:gridSpan w:val="3"/>
            <w:vMerge w:val="continue"/>
            <w:vAlign w:val="center"/>
          </w:tcPr>
          <w:p>
            <w:pPr>
              <w:jc w:val="center"/>
              <w:rPr>
                <w:rFonts w:eastAsia="仿宋_GB2312"/>
                <w:sz w:val="24"/>
              </w:rPr>
            </w:pPr>
          </w:p>
        </w:tc>
        <w:tc>
          <w:tcPr>
            <w:tcW w:w="1506" w:type="dxa"/>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2394" w:type="dxa"/>
            <w:gridSpan w:val="5"/>
            <w:vAlign w:val="center"/>
          </w:tcPr>
          <w:p>
            <w:pPr>
              <w:spacing w:line="360" w:lineRule="exact"/>
              <w:jc w:val="left"/>
              <w:rPr>
                <w:rFonts w:eastAsia="仿宋_GB2312"/>
                <w:sz w:val="22"/>
              </w:rPr>
            </w:pPr>
            <w:r>
              <w:rPr>
                <w:rFonts w:hint="eastAsia" w:eastAsia="仿宋_GB2312"/>
                <w:sz w:val="22"/>
              </w:rPr>
              <w:t>改善区域内空气质量、提供城市天然氧吧、改善生态环境。</w:t>
            </w:r>
          </w:p>
        </w:tc>
        <w:tc>
          <w:tcPr>
            <w:tcW w:w="1275" w:type="dxa"/>
            <w:vAlign w:val="center"/>
          </w:tcPr>
          <w:p>
            <w:pPr>
              <w:jc w:val="left"/>
              <w:rPr>
                <w:rFonts w:eastAsia="仿宋_GB2312"/>
                <w:sz w:val="20"/>
              </w:rPr>
            </w:pPr>
            <w:r>
              <w:rPr>
                <w:rFonts w:hint="eastAsia" w:eastAsia="仿宋_GB2312"/>
                <w:sz w:val="20"/>
              </w:rPr>
              <w:t>改善区域内空气质量、改善生态环境、提供城市天然氧吧。</w:t>
            </w:r>
          </w:p>
        </w:tc>
        <w:tc>
          <w:tcPr>
            <w:tcW w:w="2338" w:type="dxa"/>
            <w:gridSpan w:val="2"/>
            <w:vAlign w:val="center"/>
          </w:tcPr>
          <w:p>
            <w:pPr>
              <w:jc w:val="left"/>
              <w:rPr>
                <w:rFonts w:eastAsia="仿宋_GB2312"/>
                <w:sz w:val="22"/>
              </w:rPr>
            </w:pPr>
            <w:r>
              <w:rPr>
                <w:rFonts w:hint="eastAsia" w:eastAsia="仿宋_GB2312"/>
                <w:sz w:val="22"/>
              </w:rPr>
              <w:t>有效改善了区域内空气质量、改善生态环境、提供城市天然氧吧。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exact"/>
          <w:jc w:val="center"/>
        </w:trPr>
        <w:tc>
          <w:tcPr>
            <w:tcW w:w="1473" w:type="dxa"/>
            <w:vMerge w:val="continue"/>
            <w:vAlign w:val="center"/>
          </w:tcPr>
          <w:p>
            <w:pPr>
              <w:jc w:val="center"/>
              <w:rPr>
                <w:rFonts w:eastAsia="仿宋_GB2312"/>
                <w:sz w:val="24"/>
              </w:rPr>
            </w:pPr>
          </w:p>
        </w:tc>
        <w:tc>
          <w:tcPr>
            <w:tcW w:w="992" w:type="dxa"/>
            <w:gridSpan w:val="3"/>
            <w:vMerge w:val="continue"/>
            <w:vAlign w:val="center"/>
          </w:tcPr>
          <w:p>
            <w:pPr>
              <w:jc w:val="center"/>
              <w:rPr>
                <w:rFonts w:eastAsia="仿宋_GB2312"/>
                <w:sz w:val="24"/>
              </w:rPr>
            </w:pPr>
          </w:p>
        </w:tc>
        <w:tc>
          <w:tcPr>
            <w:tcW w:w="1506" w:type="dxa"/>
            <w:vAlign w:val="center"/>
          </w:tcPr>
          <w:p>
            <w:pPr>
              <w:spacing w:line="360" w:lineRule="exact"/>
              <w:rPr>
                <w:rFonts w:eastAsia="仿宋_GB2312"/>
                <w:sz w:val="22"/>
              </w:rPr>
            </w:pPr>
            <w:r>
              <w:rPr>
                <w:rFonts w:hint="eastAsia" w:eastAsia="仿宋_GB2312"/>
                <w:sz w:val="22"/>
              </w:rPr>
              <w:t>经济效益指标</w:t>
            </w:r>
          </w:p>
        </w:tc>
        <w:tc>
          <w:tcPr>
            <w:tcW w:w="2394" w:type="dxa"/>
            <w:gridSpan w:val="5"/>
            <w:vAlign w:val="center"/>
          </w:tcPr>
          <w:p>
            <w:pPr>
              <w:spacing w:line="360" w:lineRule="exact"/>
              <w:jc w:val="center"/>
              <w:rPr>
                <w:rFonts w:eastAsia="仿宋_GB2312"/>
                <w:sz w:val="22"/>
              </w:rPr>
            </w:pPr>
            <w:r>
              <w:rPr>
                <w:rFonts w:hint="eastAsia" w:eastAsia="仿宋_GB2312"/>
                <w:sz w:val="22"/>
              </w:rPr>
              <w:t>是否产生了一定的经济效益</w:t>
            </w:r>
          </w:p>
        </w:tc>
        <w:tc>
          <w:tcPr>
            <w:tcW w:w="1275" w:type="dxa"/>
            <w:vAlign w:val="center"/>
          </w:tcPr>
          <w:p>
            <w:pPr>
              <w:jc w:val="center"/>
              <w:rPr>
                <w:rFonts w:eastAsia="仿宋_GB2312"/>
                <w:sz w:val="22"/>
              </w:rPr>
            </w:pPr>
            <w:r>
              <w:rPr>
                <w:rFonts w:eastAsia="仿宋_GB2312"/>
                <w:sz w:val="22"/>
              </w:rPr>
              <w:t>间接效益</w:t>
            </w:r>
          </w:p>
        </w:tc>
        <w:tc>
          <w:tcPr>
            <w:tcW w:w="2338"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创造了宜业、宜居、宜游的环境，带动了旅游经济发展。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1473" w:type="dxa"/>
            <w:vMerge w:val="continue"/>
            <w:vAlign w:val="center"/>
          </w:tcPr>
          <w:p>
            <w:pPr>
              <w:jc w:val="center"/>
              <w:rPr>
                <w:rFonts w:eastAsia="仿宋_GB2312"/>
                <w:sz w:val="24"/>
              </w:rPr>
            </w:pPr>
          </w:p>
        </w:tc>
        <w:tc>
          <w:tcPr>
            <w:tcW w:w="992" w:type="dxa"/>
            <w:gridSpan w:val="3"/>
            <w:vMerge w:val="continue"/>
            <w:vAlign w:val="center"/>
          </w:tcPr>
          <w:p>
            <w:pPr>
              <w:jc w:val="center"/>
              <w:rPr>
                <w:rFonts w:eastAsia="仿宋_GB2312"/>
                <w:sz w:val="24"/>
              </w:rPr>
            </w:pPr>
          </w:p>
        </w:tc>
        <w:tc>
          <w:tcPr>
            <w:tcW w:w="1506" w:type="dxa"/>
            <w:vAlign w:val="center"/>
          </w:tcPr>
          <w:p>
            <w:pPr>
              <w:spacing w:line="360" w:lineRule="exact"/>
              <w:jc w:val="center"/>
              <w:rPr>
                <w:rFonts w:eastAsia="仿宋_GB2312"/>
                <w:sz w:val="22"/>
              </w:rPr>
            </w:pPr>
            <w:r>
              <w:rPr>
                <w:rFonts w:hint="eastAsia" w:eastAsia="仿宋_GB2312"/>
                <w:sz w:val="22"/>
              </w:rPr>
              <w:t>服务对象满意度指标</w:t>
            </w:r>
          </w:p>
        </w:tc>
        <w:tc>
          <w:tcPr>
            <w:tcW w:w="2394" w:type="dxa"/>
            <w:gridSpan w:val="5"/>
            <w:vAlign w:val="center"/>
          </w:tcPr>
          <w:p>
            <w:pPr>
              <w:spacing w:line="360" w:lineRule="exact"/>
              <w:jc w:val="center"/>
              <w:rPr>
                <w:rFonts w:eastAsia="仿宋_GB2312"/>
                <w:sz w:val="22"/>
              </w:rPr>
            </w:pPr>
            <w:r>
              <w:rPr>
                <w:rFonts w:hint="eastAsia" w:eastAsia="仿宋_GB2312"/>
                <w:sz w:val="22"/>
              </w:rPr>
              <w:t>服务对象满意度</w:t>
            </w:r>
          </w:p>
        </w:tc>
        <w:tc>
          <w:tcPr>
            <w:tcW w:w="1275" w:type="dxa"/>
            <w:vAlign w:val="center"/>
          </w:tcPr>
          <w:p>
            <w:pPr>
              <w:jc w:val="center"/>
              <w:rPr>
                <w:rFonts w:eastAsia="仿宋_GB2312"/>
                <w:sz w:val="22"/>
              </w:rPr>
            </w:pPr>
            <w:r>
              <w:rPr>
                <w:rFonts w:eastAsia="仿宋_GB2312"/>
                <w:sz w:val="22"/>
              </w:rPr>
              <w:t>90%</w:t>
            </w:r>
            <w:r>
              <w:rPr>
                <w:rFonts w:hint="eastAsia" w:eastAsia="仿宋_GB2312"/>
                <w:sz w:val="22"/>
              </w:rPr>
              <w:t>以上</w:t>
            </w:r>
          </w:p>
        </w:tc>
        <w:tc>
          <w:tcPr>
            <w:tcW w:w="2338" w:type="dxa"/>
            <w:gridSpan w:val="2"/>
            <w:vAlign w:val="center"/>
          </w:tcPr>
          <w:p>
            <w:pPr>
              <w:jc w:val="center"/>
              <w:rPr>
                <w:rFonts w:eastAsia="仿宋_GB2312"/>
                <w:color w:val="000000"/>
                <w:sz w:val="22"/>
              </w:rPr>
            </w:pPr>
            <w:r>
              <w:rPr>
                <w:rFonts w:eastAsia="仿宋_GB2312"/>
                <w:color w:val="000000"/>
                <w:sz w:val="22"/>
              </w:rPr>
              <w:t>9</w:t>
            </w:r>
            <w:r>
              <w:rPr>
                <w:rFonts w:hint="eastAsia" w:eastAsia="仿宋_GB2312"/>
                <w:color w:val="000000"/>
                <w:sz w:val="22"/>
              </w:rPr>
              <w:t>5</w:t>
            </w:r>
            <w:r>
              <w:rPr>
                <w:rFonts w:eastAsia="仿宋_GB2312"/>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465" w:type="dxa"/>
            <w:gridSpan w:val="4"/>
            <w:vAlign w:val="center"/>
          </w:tcPr>
          <w:p>
            <w:pPr>
              <w:jc w:val="center"/>
              <w:rPr>
                <w:rFonts w:eastAsia="仿宋_GB2312"/>
                <w:sz w:val="24"/>
              </w:rPr>
            </w:pPr>
            <w:r>
              <w:rPr>
                <w:rFonts w:hint="eastAsia" w:eastAsia="仿宋_GB2312"/>
                <w:bCs/>
                <w:sz w:val="24"/>
              </w:rPr>
              <w:t>绩效自评综合得分</w:t>
            </w:r>
          </w:p>
        </w:tc>
        <w:tc>
          <w:tcPr>
            <w:tcW w:w="7513" w:type="dxa"/>
            <w:gridSpan w:val="9"/>
            <w:vAlign w:val="center"/>
          </w:tcPr>
          <w:p>
            <w:pPr>
              <w:jc w:val="center"/>
              <w:rPr>
                <w:rFonts w:eastAsia="仿宋_GB2312"/>
                <w:sz w:val="24"/>
              </w:rPr>
            </w:pPr>
            <w:r>
              <w:rPr>
                <w:rFonts w:eastAsia="仿宋_GB2312"/>
                <w:sz w:val="24"/>
              </w:rPr>
              <w:t>9</w:t>
            </w:r>
            <w:r>
              <w:rPr>
                <w:rFonts w:hint="eastAsia" w:eastAsia="仿宋_GB2312"/>
                <w:sz w:val="24"/>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2465" w:type="dxa"/>
            <w:gridSpan w:val="4"/>
            <w:vAlign w:val="center"/>
          </w:tcPr>
          <w:p>
            <w:pPr>
              <w:jc w:val="center"/>
              <w:rPr>
                <w:rFonts w:eastAsia="仿宋_GB2312"/>
                <w:bCs/>
                <w:sz w:val="24"/>
              </w:rPr>
            </w:pPr>
            <w:r>
              <w:rPr>
                <w:rFonts w:hint="eastAsia" w:eastAsia="仿宋_GB2312"/>
                <w:bCs/>
                <w:sz w:val="24"/>
              </w:rPr>
              <w:t>评价等次</w:t>
            </w:r>
          </w:p>
        </w:tc>
        <w:tc>
          <w:tcPr>
            <w:tcW w:w="7513" w:type="dxa"/>
            <w:gridSpan w:val="9"/>
            <w:vAlign w:val="center"/>
          </w:tcPr>
          <w:p>
            <w:pPr>
              <w:jc w:val="center"/>
              <w:rPr>
                <w:rFonts w:eastAsia="仿宋_GB2312"/>
                <w:sz w:val="24"/>
              </w:rPr>
            </w:pPr>
            <w:r>
              <w:rPr>
                <w:rFonts w:hint="eastAsia" w:eastAsia="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78" w:type="dxa"/>
            <w:gridSpan w:val="13"/>
            <w:vAlign w:val="center"/>
          </w:tcPr>
          <w:p>
            <w:pPr>
              <w:jc w:val="center"/>
              <w:rPr>
                <w:rFonts w:eastAsia="仿宋_GB2312"/>
                <w:sz w:val="24"/>
              </w:rPr>
            </w:pPr>
            <w:r>
              <w:rPr>
                <w:rFonts w:hint="eastAsia" w:eastAsia="仿宋_GB2312"/>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85" w:type="dxa"/>
            <w:gridSpan w:val="3"/>
            <w:vAlign w:val="center"/>
          </w:tcPr>
          <w:p>
            <w:pPr>
              <w:jc w:val="center"/>
              <w:rPr>
                <w:rFonts w:eastAsia="仿宋_GB2312"/>
                <w:sz w:val="24"/>
              </w:rPr>
            </w:pPr>
            <w:r>
              <w:rPr>
                <w:rFonts w:hint="eastAsia" w:eastAsia="仿宋_GB2312"/>
                <w:sz w:val="24"/>
              </w:rPr>
              <w:t>姓名</w:t>
            </w:r>
          </w:p>
        </w:tc>
        <w:tc>
          <w:tcPr>
            <w:tcW w:w="2711" w:type="dxa"/>
            <w:gridSpan w:val="4"/>
            <w:vAlign w:val="center"/>
          </w:tcPr>
          <w:p>
            <w:pPr>
              <w:jc w:val="center"/>
              <w:rPr>
                <w:rFonts w:eastAsia="仿宋_GB2312"/>
                <w:sz w:val="24"/>
              </w:rPr>
            </w:pPr>
            <w:r>
              <w:rPr>
                <w:rFonts w:hint="eastAsia" w:eastAsia="仿宋_GB2312"/>
                <w:sz w:val="24"/>
              </w:rPr>
              <w:t>职称</w:t>
            </w:r>
            <w:r>
              <w:rPr>
                <w:rFonts w:eastAsia="仿宋_GB2312"/>
                <w:sz w:val="24"/>
              </w:rPr>
              <w:t>/</w:t>
            </w:r>
            <w:r>
              <w:rPr>
                <w:rFonts w:hint="eastAsia" w:eastAsia="仿宋_GB2312"/>
                <w:sz w:val="24"/>
              </w:rPr>
              <w:t>职务</w:t>
            </w:r>
          </w:p>
        </w:tc>
        <w:tc>
          <w:tcPr>
            <w:tcW w:w="1769" w:type="dxa"/>
            <w:gridSpan w:val="3"/>
            <w:vAlign w:val="center"/>
          </w:tcPr>
          <w:p>
            <w:pPr>
              <w:jc w:val="center"/>
              <w:rPr>
                <w:rFonts w:eastAsia="仿宋_GB2312"/>
                <w:sz w:val="24"/>
              </w:rPr>
            </w:pPr>
            <w:r>
              <w:rPr>
                <w:rFonts w:hint="eastAsia" w:eastAsia="仿宋_GB2312"/>
                <w:sz w:val="24"/>
              </w:rPr>
              <w:t>单位</w:t>
            </w:r>
          </w:p>
        </w:tc>
        <w:tc>
          <w:tcPr>
            <w:tcW w:w="3613"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885" w:type="dxa"/>
            <w:gridSpan w:val="3"/>
            <w:vAlign w:val="center"/>
          </w:tcPr>
          <w:p>
            <w:pPr>
              <w:jc w:val="center"/>
              <w:rPr>
                <w:rFonts w:eastAsia="仿宋_GB2312"/>
                <w:sz w:val="24"/>
              </w:rPr>
            </w:pPr>
            <w:r>
              <w:rPr>
                <w:rFonts w:hint="eastAsia" w:eastAsia="仿宋_GB2312"/>
                <w:sz w:val="24"/>
              </w:rPr>
              <w:t>李光明</w:t>
            </w:r>
          </w:p>
        </w:tc>
        <w:tc>
          <w:tcPr>
            <w:tcW w:w="2711" w:type="dxa"/>
            <w:gridSpan w:val="4"/>
            <w:vAlign w:val="center"/>
          </w:tcPr>
          <w:p>
            <w:pPr>
              <w:jc w:val="center"/>
              <w:rPr>
                <w:rFonts w:eastAsia="仿宋_GB2312"/>
                <w:sz w:val="24"/>
              </w:rPr>
            </w:pPr>
            <w:r>
              <w:rPr>
                <w:rFonts w:hint="eastAsia" w:eastAsia="仿宋_GB2312"/>
                <w:sz w:val="24"/>
              </w:rPr>
              <w:t>副主任</w:t>
            </w:r>
          </w:p>
        </w:tc>
        <w:tc>
          <w:tcPr>
            <w:tcW w:w="1769" w:type="dxa"/>
            <w:gridSpan w:val="3"/>
            <w:vAlign w:val="center"/>
          </w:tcPr>
          <w:p>
            <w:pPr>
              <w:jc w:val="center"/>
              <w:rPr>
                <w:rFonts w:eastAsia="仿宋_GB2312"/>
                <w:sz w:val="18"/>
              </w:rPr>
            </w:pPr>
            <w:r>
              <w:rPr>
                <w:rFonts w:hint="eastAsia" w:eastAsia="仿宋_GB2312"/>
                <w:sz w:val="18"/>
              </w:rPr>
              <w:t>岳阳市王家河公园管理中心</w:t>
            </w:r>
          </w:p>
        </w:tc>
        <w:tc>
          <w:tcPr>
            <w:tcW w:w="3613"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885" w:type="dxa"/>
            <w:gridSpan w:val="3"/>
            <w:vAlign w:val="center"/>
          </w:tcPr>
          <w:p>
            <w:pPr>
              <w:jc w:val="center"/>
              <w:rPr>
                <w:rFonts w:hint="eastAsia" w:eastAsia="仿宋_GB2312"/>
                <w:sz w:val="24"/>
                <w:lang w:val="en-US" w:eastAsia="zh-CN"/>
              </w:rPr>
            </w:pPr>
            <w:r>
              <w:rPr>
                <w:rFonts w:hint="eastAsia" w:eastAsia="仿宋_GB2312"/>
                <w:sz w:val="24"/>
                <w:lang w:val="en-US" w:eastAsia="zh-CN"/>
              </w:rPr>
              <w:t>荣晓东</w:t>
            </w:r>
          </w:p>
        </w:tc>
        <w:tc>
          <w:tcPr>
            <w:tcW w:w="2711" w:type="dxa"/>
            <w:gridSpan w:val="4"/>
            <w:vAlign w:val="center"/>
          </w:tcPr>
          <w:p>
            <w:pPr>
              <w:jc w:val="center"/>
              <w:rPr>
                <w:rFonts w:eastAsia="仿宋_GB2312"/>
                <w:sz w:val="24"/>
              </w:rPr>
            </w:pPr>
            <w:r>
              <w:rPr>
                <w:rFonts w:hint="eastAsia" w:eastAsia="仿宋_GB2312"/>
                <w:sz w:val="24"/>
              </w:rPr>
              <w:t>生产技术股长</w:t>
            </w:r>
          </w:p>
        </w:tc>
        <w:tc>
          <w:tcPr>
            <w:tcW w:w="1769" w:type="dxa"/>
            <w:gridSpan w:val="3"/>
            <w:vAlign w:val="center"/>
          </w:tcPr>
          <w:p>
            <w:pPr>
              <w:jc w:val="center"/>
              <w:rPr>
                <w:rFonts w:eastAsia="仿宋_GB2312"/>
                <w:sz w:val="18"/>
              </w:rPr>
            </w:pPr>
            <w:r>
              <w:rPr>
                <w:rFonts w:hint="eastAsia" w:eastAsia="仿宋_GB2312"/>
                <w:sz w:val="18"/>
              </w:rPr>
              <w:t>岳阳市王家河公园管理中心</w:t>
            </w:r>
          </w:p>
        </w:tc>
        <w:tc>
          <w:tcPr>
            <w:tcW w:w="3613"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1885" w:type="dxa"/>
            <w:gridSpan w:val="3"/>
            <w:vAlign w:val="center"/>
          </w:tcPr>
          <w:p>
            <w:pPr>
              <w:jc w:val="center"/>
              <w:rPr>
                <w:rFonts w:eastAsia="仿宋_GB2312"/>
                <w:sz w:val="24"/>
              </w:rPr>
            </w:pPr>
            <w:r>
              <w:rPr>
                <w:rFonts w:hint="eastAsia" w:eastAsia="仿宋_GB2312"/>
                <w:sz w:val="24"/>
              </w:rPr>
              <w:t>王敏</w:t>
            </w:r>
          </w:p>
        </w:tc>
        <w:tc>
          <w:tcPr>
            <w:tcW w:w="2711" w:type="dxa"/>
            <w:gridSpan w:val="4"/>
            <w:vAlign w:val="center"/>
          </w:tcPr>
          <w:p>
            <w:pPr>
              <w:jc w:val="center"/>
              <w:rPr>
                <w:rFonts w:eastAsia="仿宋_GB2312"/>
                <w:sz w:val="24"/>
              </w:rPr>
            </w:pPr>
            <w:r>
              <w:rPr>
                <w:rFonts w:hint="eastAsia" w:eastAsia="仿宋_GB2312"/>
                <w:sz w:val="24"/>
              </w:rPr>
              <w:t>财务审计股长</w:t>
            </w:r>
          </w:p>
        </w:tc>
        <w:tc>
          <w:tcPr>
            <w:tcW w:w="1769" w:type="dxa"/>
            <w:gridSpan w:val="3"/>
            <w:vAlign w:val="center"/>
          </w:tcPr>
          <w:p>
            <w:pPr>
              <w:jc w:val="center"/>
              <w:rPr>
                <w:rFonts w:eastAsia="仿宋_GB2312"/>
                <w:sz w:val="18"/>
              </w:rPr>
            </w:pPr>
            <w:r>
              <w:rPr>
                <w:rFonts w:hint="eastAsia" w:eastAsia="仿宋_GB2312"/>
                <w:sz w:val="18"/>
              </w:rPr>
              <w:t>岳阳市王家河公园管理中心</w:t>
            </w:r>
          </w:p>
        </w:tc>
        <w:tc>
          <w:tcPr>
            <w:tcW w:w="3613" w:type="dxa"/>
            <w:gridSpan w:val="3"/>
            <w:vAlign w:val="center"/>
          </w:tcPr>
          <w:p>
            <w:pPr>
              <w:jc w:val="center"/>
              <w:rPr>
                <w:rFonts w:eastAsia="仿宋_GB2312"/>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exact"/>
          <w:jc w:val="center"/>
        </w:trPr>
        <w:tc>
          <w:tcPr>
            <w:tcW w:w="9978" w:type="dxa"/>
            <w:gridSpan w:val="13"/>
            <w:vAlign w:val="center"/>
          </w:tcPr>
          <w:p>
            <w:pPr>
              <w:spacing w:line="440" w:lineRule="exact"/>
              <w:rPr>
                <w:rFonts w:eastAsia="仿宋_GB2312"/>
                <w:sz w:val="24"/>
              </w:rPr>
            </w:pPr>
            <w:r>
              <w:rPr>
                <w:rFonts w:hint="eastAsia" w:eastAsia="仿宋_GB2312"/>
                <w:sz w:val="24"/>
              </w:rPr>
              <w:t>评价组组长（签字）：</w:t>
            </w:r>
          </w:p>
          <w:p>
            <w:pPr>
              <w:spacing w:line="440" w:lineRule="exact"/>
              <w:rPr>
                <w:rFonts w:eastAsia="仿宋_GB2312"/>
                <w:sz w:val="24"/>
              </w:rPr>
            </w:pPr>
          </w:p>
          <w:p>
            <w:pPr>
              <w:spacing w:line="440" w:lineRule="exact"/>
              <w:rPr>
                <w:rFonts w:eastAsia="仿宋_GB2312"/>
                <w:sz w:val="24"/>
              </w:rPr>
            </w:pPr>
          </w:p>
          <w:p>
            <w:pPr>
              <w:spacing w:line="440" w:lineRule="exact"/>
              <w:ind w:firstLine="7320" w:firstLineChars="3050"/>
              <w:rPr>
                <w:rFonts w:eastAsia="仿宋_GB2312"/>
                <w:sz w:val="24"/>
              </w:rPr>
            </w:pPr>
            <w:r>
              <w:rPr>
                <w:rFonts w:hint="eastAsia"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exact"/>
          <w:jc w:val="center"/>
        </w:trPr>
        <w:tc>
          <w:tcPr>
            <w:tcW w:w="9978" w:type="dxa"/>
            <w:gridSpan w:val="13"/>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ind w:firstLine="5040" w:firstLineChars="2100"/>
              <w:rPr>
                <w:rFonts w:eastAsia="仿宋_GB2312"/>
                <w:sz w:val="24"/>
              </w:rPr>
            </w:pPr>
            <w:r>
              <w:rPr>
                <w:rFonts w:hint="eastAsia" w:eastAsia="仿宋_GB2312"/>
                <w:sz w:val="24"/>
              </w:rPr>
              <w:t>项目单位负责人（签章）：</w:t>
            </w:r>
          </w:p>
          <w:p>
            <w:pPr>
              <w:spacing w:line="440" w:lineRule="exact"/>
              <w:ind w:firstLine="6000" w:firstLineChars="2500"/>
              <w:rPr>
                <w:rFonts w:eastAsia="仿宋_GB2312"/>
                <w:sz w:val="24"/>
              </w:rPr>
            </w:pPr>
            <w:r>
              <w:rPr>
                <w:rFonts w:hint="eastAsia"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exact"/>
          <w:jc w:val="center"/>
        </w:trPr>
        <w:tc>
          <w:tcPr>
            <w:tcW w:w="9978" w:type="dxa"/>
            <w:gridSpan w:val="13"/>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ind w:firstLine="5400" w:firstLineChars="2250"/>
              <w:rPr>
                <w:rFonts w:eastAsia="仿宋_GB2312"/>
                <w:sz w:val="24"/>
              </w:rPr>
            </w:pPr>
            <w:r>
              <w:rPr>
                <w:rFonts w:hint="eastAsia" w:eastAsia="仿宋_GB2312"/>
                <w:sz w:val="24"/>
              </w:rPr>
              <w:t>主管部门负责人（签章）：</w:t>
            </w:r>
          </w:p>
          <w:p>
            <w:pPr>
              <w:spacing w:line="440" w:lineRule="exact"/>
              <w:ind w:firstLine="6000" w:firstLineChars="2500"/>
              <w:rPr>
                <w:rFonts w:eastAsia="仿宋_GB2312"/>
                <w:sz w:val="24"/>
              </w:rPr>
            </w:pPr>
            <w:r>
              <w:rPr>
                <w:rFonts w:hint="eastAsia"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exact"/>
          <w:jc w:val="center"/>
        </w:trPr>
        <w:tc>
          <w:tcPr>
            <w:tcW w:w="9978" w:type="dxa"/>
            <w:gridSpan w:val="13"/>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ind w:firstLine="3600" w:firstLineChars="1500"/>
              <w:rPr>
                <w:rFonts w:eastAsia="仿宋_GB2312"/>
                <w:sz w:val="24"/>
              </w:rPr>
            </w:pPr>
            <w:r>
              <w:rPr>
                <w:rFonts w:hint="eastAsia" w:eastAsia="仿宋_GB2312"/>
                <w:sz w:val="24"/>
              </w:rPr>
              <w:t>财政部门归口业务科室负责人（签章）：</w:t>
            </w:r>
          </w:p>
          <w:p>
            <w:pPr>
              <w:spacing w:line="440" w:lineRule="exact"/>
              <w:ind w:firstLine="4920" w:firstLineChars="2050"/>
              <w:rPr>
                <w:rFonts w:eastAsia="仿宋_GB2312"/>
                <w:sz w:val="24"/>
              </w:rPr>
            </w:pPr>
            <w:r>
              <w:rPr>
                <w:rFonts w:hint="eastAsia" w:eastAsia="仿宋_GB2312"/>
                <w:sz w:val="24"/>
              </w:rPr>
              <w:t>年     月      日</w:t>
            </w:r>
          </w:p>
        </w:tc>
      </w:tr>
    </w:tbl>
    <w:p>
      <w:r>
        <w:rPr>
          <w:rFonts w:hint="eastAsia" w:eastAsia="仿宋_GB2312" w:cs="仿宋_GB2312"/>
          <w:bCs/>
          <w:sz w:val="28"/>
          <w:szCs w:val="28"/>
        </w:rPr>
        <w:t>填报人（签名）：王敏                 联系电话：</w:t>
      </w:r>
      <w:r>
        <w:rPr>
          <w:rFonts w:eastAsia="仿宋_GB2312" w:cs="仿宋_GB2312"/>
          <w:bCs/>
          <w:sz w:val="28"/>
          <w:szCs w:val="28"/>
        </w:rPr>
        <w:t>13027308866</w:t>
      </w:r>
      <w:r>
        <w:br w:type="page"/>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ascii="微软雅黑" w:hAnsi="微软雅黑" w:eastAsia="微软雅黑"/>
                <w:b/>
                <w:bCs/>
                <w:sz w:val="32"/>
                <w:szCs w:val="32"/>
              </w:rPr>
            </w:pPr>
          </w:p>
          <w:p>
            <w:pPr>
              <w:jc w:val="center"/>
              <w:rPr>
                <w:rFonts w:ascii="微软雅黑" w:hAnsi="微软雅黑" w:eastAsia="微软雅黑"/>
                <w:b/>
                <w:bCs/>
                <w:sz w:val="32"/>
                <w:szCs w:val="32"/>
              </w:rPr>
            </w:pPr>
            <w:r>
              <w:rPr>
                <w:rFonts w:hint="eastAsia" w:ascii="微软雅黑" w:hAnsi="微软雅黑" w:eastAsia="微软雅黑"/>
                <w:b/>
                <w:bCs/>
                <w:sz w:val="32"/>
                <w:szCs w:val="32"/>
              </w:rPr>
              <w:t>五、评价报告综述</w:t>
            </w:r>
          </w:p>
          <w:p>
            <w:pPr>
              <w:jc w:val="center"/>
              <w:rPr>
                <w:rFonts w:ascii="微软雅黑" w:hAnsi="微软雅黑" w:eastAsia="微软雅黑"/>
                <w:sz w:val="32"/>
                <w:szCs w:val="32"/>
              </w:rPr>
            </w:pPr>
          </w:p>
          <w:p>
            <w:pPr>
              <w:tabs>
                <w:tab w:val="left" w:pos="697"/>
              </w:tabs>
              <w:spacing w:line="560" w:lineRule="exact"/>
              <w:ind w:firstLine="413" w:firstLineChars="147"/>
              <w:rPr>
                <w:rFonts w:ascii="仿宋_GB2312" w:hAnsi="微软雅黑" w:eastAsia="仿宋_GB2312" w:cs="仿宋_GB2312"/>
                <w:b/>
                <w:sz w:val="28"/>
                <w:szCs w:val="28"/>
              </w:rPr>
            </w:pPr>
            <w:r>
              <w:rPr>
                <w:rFonts w:hint="eastAsia" w:ascii="仿宋_GB2312" w:hAnsi="微软雅黑" w:eastAsia="仿宋_GB2312" w:cs="仿宋_GB2312"/>
                <w:b/>
                <w:sz w:val="28"/>
                <w:szCs w:val="28"/>
              </w:rPr>
              <w:t>（一）项目基本概况</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岳阳市政府提出了绿色生态发展战略，提出了将岳阳打造为“一极三宜、水墨丹青”的江湖名城的整体规划，并通过创建国家卫生城市、国家园林城市、全国文明城市、全国绿化模范城市等活动，营造空气新鲜、环境优美、生态良好、人居和谐的可持续发展城市。</w:t>
            </w:r>
            <w:r>
              <w:rPr>
                <w:rFonts w:ascii="仿宋_GB2312" w:hAnsi="仿宋_GB2312" w:eastAsia="仿宋_GB2312" w:cs="仿宋_GB2312"/>
                <w:sz w:val="28"/>
                <w:szCs w:val="28"/>
              </w:rPr>
              <w:t>2004</w:t>
            </w:r>
            <w:r>
              <w:rPr>
                <w:rFonts w:hint="eastAsia" w:ascii="仿宋_GB2312" w:hAnsi="仿宋_GB2312" w:eastAsia="仿宋_GB2312" w:cs="仿宋_GB2312"/>
                <w:sz w:val="28"/>
                <w:szCs w:val="28"/>
              </w:rPr>
              <w:t>年岳阳市政府根据《城市绿化条例》和《湖南省实施（城市绿化条例）办法》，结合岳阳市实际，制定了《城市园林绿化管理办法》（岳政发</w:t>
            </w:r>
            <w:r>
              <w:rPr>
                <w:rFonts w:ascii="仿宋_GB2312" w:hAnsi="仿宋_GB2312" w:eastAsia="仿宋_GB2312" w:cs="仿宋_GB2312"/>
                <w:sz w:val="28"/>
                <w:szCs w:val="28"/>
              </w:rPr>
              <w:t>[2004]1</w:t>
            </w:r>
            <w:r>
              <w:rPr>
                <w:rFonts w:hint="eastAsia" w:ascii="仿宋_GB2312" w:hAnsi="仿宋_GB2312" w:eastAsia="仿宋_GB2312" w:cs="仿宋_GB2312"/>
                <w:sz w:val="28"/>
                <w:szCs w:val="28"/>
              </w:rPr>
              <w:t>号）。该《办法》的出台使绿化管理工作有了明确的政策依据，建设上有了明确的标准，推动了绿化事业的发展。公园管理中心负责对王家河公园绿地进行维护管理，绿地维护经费根据公园绿地实有面积及维护费用定额标准测算，支出列入财政预算。</w:t>
            </w:r>
          </w:p>
          <w:p>
            <w:pPr>
              <w:spacing w:line="560" w:lineRule="exact"/>
              <w:ind w:firstLine="843" w:firstLineChars="3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（二）项目资金使用及管理情况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1、资金使用情况分析</w:t>
            </w:r>
          </w:p>
          <w:p>
            <w:pPr>
              <w:spacing w:line="56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2020年度，王家河公园绿地维护项目财政预算指标额为442万元，其中根据岳市财预[2020]4号《岳阳市财政局关于批复2020年市本级部门预算通知》核定指标为442万元；公园管理中心实际收到下拨金额为436.63万元，2020年实际支出436.63万元。 绿地维护经费主要列支对王家河公园</w:t>
            </w:r>
            <w:r>
              <w:rPr>
                <w:rFonts w:hint="eastAsia" w:ascii="仿宋_GB2312" w:eastAsia="仿宋_GB2312"/>
                <w:sz w:val="28"/>
                <w:szCs w:val="28"/>
              </w:rPr>
              <w:t>51万㎡绿地进行一级标准养护，按季节进行的播种、补植乔灌木、施肥、除草、浇水除病、虫、害、抗旱、冬季乔灌木保暖防冻等费用。</w:t>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ind w:firstLine="2880" w:firstLineChars="1200"/>
              <w:rPr>
                <w:rFonts w:ascii="仿宋_GB2312" w:hAnsi="仿宋_GB2312" w:eastAsia="仿宋_GB2312" w:cs="仿宋_GB2312"/>
                <w:sz w:val="28"/>
                <w:szCs w:val="28"/>
              </w:rPr>
            </w:pPr>
            <w:r>
              <w:rPr>
                <w:rFonts w:ascii="仿宋_GB2312" w:hAnsi="仿宋_GB2312" w:eastAsia="仿宋_GB2312" w:cs="仿宋_GB2312"/>
                <w:sz w:val="24"/>
                <w:szCs w:val="28"/>
              </w:rPr>
              <w:t>20</w:t>
            </w:r>
            <w:r>
              <w:rPr>
                <w:rFonts w:hint="eastAsia" w:ascii="仿宋_GB2312" w:hAnsi="仿宋_GB2312" w:eastAsia="仿宋_GB2312" w:cs="仿宋_GB2312"/>
                <w:sz w:val="24"/>
                <w:szCs w:val="28"/>
              </w:rPr>
              <w:t>20年绿化维护费支付汇总表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3"/>
              <w:gridCol w:w="28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41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支付内容</w:t>
                  </w:r>
                </w:p>
              </w:tc>
              <w:tc>
                <w:tcPr>
                  <w:tcW w:w="283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金额（万元）</w:t>
                  </w:r>
                </w:p>
              </w:tc>
              <w:tc>
                <w:tcPr>
                  <w:tcW w:w="213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41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春播种、补植乔木灌木、施春肥</w:t>
                  </w:r>
                </w:p>
              </w:tc>
              <w:tc>
                <w:tcPr>
                  <w:tcW w:w="283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33.36</w:t>
                  </w:r>
                </w:p>
              </w:tc>
              <w:tc>
                <w:tcPr>
                  <w:tcW w:w="213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Arial"/>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41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夏除杂草、浇水、除病虫害</w:t>
                  </w:r>
                </w:p>
              </w:tc>
              <w:tc>
                <w:tcPr>
                  <w:tcW w:w="283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87.22</w:t>
                  </w:r>
                </w:p>
              </w:tc>
              <w:tc>
                <w:tcPr>
                  <w:tcW w:w="213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Arial"/>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41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秋抗旱浇水、除病虫害</w:t>
                  </w:r>
                </w:p>
              </w:tc>
              <w:tc>
                <w:tcPr>
                  <w:tcW w:w="283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87.93</w:t>
                  </w:r>
                </w:p>
              </w:tc>
              <w:tc>
                <w:tcPr>
                  <w:tcW w:w="213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Arial"/>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trPr>
              <w:tc>
                <w:tcPr>
                  <w:tcW w:w="41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冬季树保暖，施冬肥</w:t>
                  </w:r>
                </w:p>
              </w:tc>
              <w:tc>
                <w:tcPr>
                  <w:tcW w:w="283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228.12</w:t>
                  </w:r>
                </w:p>
              </w:tc>
              <w:tc>
                <w:tcPr>
                  <w:tcW w:w="213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Arial"/>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41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合   计</w:t>
                  </w:r>
                </w:p>
              </w:tc>
              <w:tc>
                <w:tcPr>
                  <w:tcW w:w="283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8"/>
                    </w:rPr>
                  </w:pPr>
                  <w:r>
                    <w:rPr>
                      <w:rFonts w:ascii="仿宋_GB2312" w:hAnsi="仿宋_GB2312" w:eastAsia="仿宋_GB2312" w:cs="仿宋_GB2312"/>
                      <w:sz w:val="24"/>
                      <w:szCs w:val="28"/>
                    </w:rPr>
                    <w:t>4</w:t>
                  </w:r>
                  <w:r>
                    <w:rPr>
                      <w:rFonts w:hint="eastAsia" w:ascii="仿宋_GB2312" w:hAnsi="仿宋_GB2312" w:eastAsia="仿宋_GB2312" w:cs="仿宋_GB2312"/>
                      <w:sz w:val="24"/>
                      <w:szCs w:val="28"/>
                    </w:rPr>
                    <w:t>36.63</w:t>
                  </w:r>
                </w:p>
              </w:tc>
              <w:tc>
                <w:tcPr>
                  <w:tcW w:w="213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8"/>
                    </w:rPr>
                  </w:pPr>
                </w:p>
              </w:tc>
            </w:tr>
          </w:tbl>
          <w:p>
            <w:pPr>
              <w:spacing w:line="560" w:lineRule="exact"/>
              <w:rPr>
                <w:rFonts w:ascii="仿宋_GB2312" w:hAnsi="仿宋_GB2312" w:eastAsia="仿宋_GB2312" w:cs="仿宋_GB2312"/>
                <w:sz w:val="28"/>
                <w:szCs w:val="28"/>
              </w:rPr>
            </w:pPr>
            <w:r>
              <w:rPr>
                <w:rFonts w:ascii="仿宋_GB2312" w:hAnsi="仿宋_GB2312" w:eastAsia="仿宋_GB2312" w:cs="仿宋_GB2312"/>
                <w:sz w:val="28"/>
                <w:szCs w:val="28"/>
              </w:rPr>
              <w:t xml:space="preserve">     2</w:t>
            </w:r>
            <w:r>
              <w:rPr>
                <w:rFonts w:hint="eastAsia" w:ascii="仿宋_GB2312" w:hAnsi="仿宋_GB2312" w:eastAsia="仿宋_GB2312" w:cs="仿宋_GB2312"/>
                <w:sz w:val="28"/>
                <w:szCs w:val="28"/>
              </w:rPr>
              <w:t>、资金管理情况分析</w:t>
            </w:r>
          </w:p>
          <w:p>
            <w:pPr>
              <w:spacing w:line="520" w:lineRule="exact"/>
              <w:ind w:firstLine="560" w:firstLineChars="200"/>
              <w:rPr>
                <w:rFonts w:eastAsia="仿宋_GB2312"/>
                <w:sz w:val="28"/>
                <w:szCs w:val="28"/>
              </w:rPr>
            </w:pPr>
            <w:r>
              <w:rPr>
                <w:rFonts w:hint="eastAsia" w:ascii="仿宋_GB2312" w:hAnsi="仿宋_GB2312" w:eastAsia="仿宋_GB2312" w:cs="仿宋_GB2312"/>
                <w:sz w:val="28"/>
                <w:szCs w:val="28"/>
              </w:rPr>
              <w:t>公园管理中心负责公园内绿地维护费的收付和使用，并记录专项支出的使用情况。单位</w:t>
            </w:r>
            <w:r>
              <w:rPr>
                <w:rFonts w:eastAsia="仿宋_GB2312"/>
                <w:sz w:val="28"/>
                <w:szCs w:val="28"/>
              </w:rPr>
              <w:t>制定了《政府采购业务管理制度》</w:t>
            </w:r>
            <w:r>
              <w:rPr>
                <w:rFonts w:hint="eastAsia" w:eastAsia="仿宋_GB2312"/>
                <w:sz w:val="28"/>
                <w:szCs w:val="28"/>
              </w:rPr>
              <w:t>、</w:t>
            </w:r>
            <w:r>
              <w:rPr>
                <w:rFonts w:eastAsia="仿宋_GB2312"/>
                <w:sz w:val="28"/>
                <w:szCs w:val="28"/>
              </w:rPr>
              <w:t>《建设项目管理制度》</w:t>
            </w:r>
            <w:r>
              <w:rPr>
                <w:rFonts w:hint="eastAsia" w:ascii="仿宋_GB2312" w:hAnsi="仿宋_GB2312" w:eastAsia="仿宋_GB2312" w:cs="仿宋_GB2312"/>
                <w:bCs/>
                <w:sz w:val="28"/>
                <w:szCs w:val="28"/>
              </w:rPr>
              <w:t>和《</w:t>
            </w:r>
            <w:r>
              <w:rPr>
                <w:rFonts w:hint="eastAsia" w:ascii="仿宋_GB2312" w:hAnsi="宋体" w:eastAsia="仿宋_GB2312"/>
                <w:color w:val="000000"/>
                <w:sz w:val="28"/>
                <w:szCs w:val="28"/>
              </w:rPr>
              <w:t>王家河公园管理中心考评细则》等制度</w:t>
            </w:r>
            <w:r>
              <w:rPr>
                <w:rFonts w:eastAsia="仿宋_GB2312"/>
                <w:sz w:val="28"/>
                <w:szCs w:val="28"/>
              </w:rPr>
              <w:t>，对项目进行</w:t>
            </w:r>
            <w:r>
              <w:rPr>
                <w:rFonts w:hint="eastAsia" w:eastAsia="仿宋_GB2312"/>
                <w:sz w:val="28"/>
                <w:szCs w:val="28"/>
              </w:rPr>
              <w:t>制度化、程序化</w:t>
            </w:r>
            <w:r>
              <w:rPr>
                <w:rFonts w:eastAsia="仿宋_GB2312"/>
                <w:sz w:val="28"/>
                <w:szCs w:val="28"/>
              </w:rPr>
              <w:t>管理</w:t>
            </w:r>
            <w:r>
              <w:rPr>
                <w:rFonts w:hint="eastAsia" w:eastAsia="仿宋_GB2312"/>
                <w:sz w:val="28"/>
                <w:szCs w:val="28"/>
              </w:rPr>
              <w:t>。并制订了收支业务等内部控制操作规程，规范专项资金的使用和管理，</w:t>
            </w:r>
            <w:r>
              <w:rPr>
                <w:rFonts w:eastAsia="仿宋_GB2312"/>
                <w:sz w:val="28"/>
                <w:szCs w:val="28"/>
              </w:rPr>
              <w:t>单独核算，专款专用，</w:t>
            </w:r>
            <w:r>
              <w:rPr>
                <w:rFonts w:hint="eastAsia" w:eastAsia="仿宋_GB2312"/>
                <w:sz w:val="28"/>
                <w:szCs w:val="28"/>
              </w:rPr>
              <w:t>严禁挤占和挪用项目资金。</w:t>
            </w:r>
          </w:p>
          <w:p>
            <w:pPr>
              <w:spacing w:line="560" w:lineRule="exact"/>
              <w:ind w:firstLine="570"/>
              <w:rPr>
                <w:rFonts w:ascii="仿宋_GB2312" w:hAnsi="仿宋_GB2312" w:eastAsia="仿宋_GB2312" w:cs="仿宋_GB2312"/>
                <w:b/>
                <w:sz w:val="28"/>
                <w:szCs w:val="28"/>
              </w:rPr>
            </w:pPr>
            <w:r>
              <w:rPr>
                <w:rFonts w:hint="eastAsia" w:ascii="仿宋_GB2312" w:hAnsi="仿宋_GB2312" w:eastAsia="仿宋_GB2312" w:cs="仿宋_GB2312"/>
                <w:b/>
                <w:sz w:val="28"/>
                <w:szCs w:val="28"/>
              </w:rPr>
              <w:t>（三）项目组织实施情况</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项目组织及管理情况分析：</w:t>
            </w:r>
          </w:p>
          <w:p>
            <w:pPr>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绿化管养高标准，打造怡人园林景观。</w:t>
            </w:r>
          </w:p>
          <w:p>
            <w:pPr>
              <w:ind w:firstLine="560" w:firstLineChars="200"/>
              <w:rPr>
                <w:rFonts w:ascii="宋体" w:hAnsi="宋体" w:cs="仿宋_GB2312"/>
                <w:sz w:val="28"/>
                <w:szCs w:val="28"/>
              </w:rPr>
            </w:pPr>
            <w:r>
              <w:rPr>
                <w:rFonts w:hint="eastAsia" w:ascii="仿宋_GB2312" w:hAnsi="仿宋_GB2312" w:eastAsia="仿宋_GB2312" w:cs="仿宋_GB2312"/>
                <w:bCs/>
                <w:sz w:val="28"/>
                <w:szCs w:val="28"/>
              </w:rPr>
              <w:t>绿化管养紧抓“科学精细”四字，以“一流公园，滨水美景”为管理目标，以一级养护要求为管理标准，全年绿化养护计划明确，月任务分解到位，切实做好病虫害防治、中耕施肥、除草除杂、抗旱防冻等日常养护工作，提高绿化养护质量。一是进行了全园开园药的喷洒，并针对往年病虫害严重的问题，加强日常病虫害防治工作，做到每日巡查并详细记录，及时喷洒抗病虫药剂，针对橘树、香泡树、柳树易发蛾类、蚜虫、钻心虫等虫害进行了2轮专项治理，病虫害蔓延趋势得到了有效的遏制。加大了开园肥的施洒工作，并对全园土肥情况进行全面监控，确保及时、足量施肥，全园苗木长势良好，开花植物开花繁盛，欣赏效果极佳。二是集中对死树、枯枝进行一次集中清理。三是加强重点区域管理力度。阳光大草坪因人为踩踏频率过高，出现大面积斑秃，景观效果较差，我中心对阳光大草坪进行为期二个月（5月1日至7月1日）的封闭式养护，通过定期除杂、施肥、播种、浇水等细致化管理，促进草坪生长，恢复景观效果。四是除杂科学管理。人工除杂和药物除杂相结合，既达到了有效清除杂草的管理目标，又节约了管理成本。五是植物修剪多样化。根据不同品种、不同地点合理设计整形修剪方案，球形、方形、异型，形状各异，景观效果良好。定期修剪公园乔木、亚乔木的内生枝、枯吊枝、下垂枝，保证游客赏景视线开阔。</w:t>
            </w:r>
          </w:p>
          <w:p>
            <w:pPr>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 xml:space="preserve"> 2.改造建设高质量，优化公园生态环境。</w:t>
            </w:r>
            <w:r>
              <w:rPr>
                <w:rFonts w:ascii="仿宋_GB2312" w:hAnsi="仿宋_GB2312" w:eastAsia="仿宋_GB2312" w:cs="仿宋_GB2312"/>
                <w:bCs/>
                <w:sz w:val="28"/>
                <w:szCs w:val="28"/>
              </w:rPr>
              <w:t>王家河公园</w:t>
            </w:r>
            <w:r>
              <w:rPr>
                <w:rFonts w:hint="eastAsia" w:ascii="仿宋_GB2312" w:hAnsi="仿宋_GB2312" w:eastAsia="仿宋_GB2312" w:cs="仿宋_GB2312"/>
                <w:bCs/>
                <w:sz w:val="28"/>
                <w:szCs w:val="28"/>
              </w:rPr>
              <w:t>边界地段因建设设计原因，造成大量缺绿斑秃，我中心利用园内雨污分流工程需移植的苗木进行统一设计规划，逐步将边界缺绿地段补植到位；青年路桥西入口因王家河公园建设遗留问题，入口处有近300㎡荒地未进行绿化。荒地原住民在此处搭建了一个冰花屋，周边倾倒了大量的生活建筑垃圾，严重影响了我园整体景观效果。通过多次的沟通协调，今年6月已将冰花屋和垃圾全部清运并购置种植土回填后铺设草皮，园林景观得到极大改观；冷水铺和通海路交叉路口入园广场绿地因长期有车辆出入，造成反复损绿斑秃，中心通过苗木调植，在此处建造一处园林景观小品，既解决了损绿的问题，又提升了广场入口的园林景观效果；</w:t>
            </w:r>
            <w:r>
              <w:rPr>
                <w:rFonts w:ascii="仿宋_GB2312" w:hAnsi="仿宋_GB2312" w:eastAsia="仿宋_GB2312" w:cs="仿宋_GB2312"/>
                <w:bCs/>
                <w:sz w:val="28"/>
                <w:szCs w:val="28"/>
              </w:rPr>
              <w:t>树林</w:t>
            </w:r>
            <w:r>
              <w:rPr>
                <w:rFonts w:hint="eastAsia" w:ascii="仿宋_GB2312" w:hAnsi="仿宋_GB2312" w:eastAsia="仿宋_GB2312" w:cs="仿宋_GB2312"/>
                <w:bCs/>
                <w:sz w:val="28"/>
                <w:szCs w:val="28"/>
              </w:rPr>
              <w:t>下的台湾青草坪</w:t>
            </w:r>
            <w:r>
              <w:rPr>
                <w:rFonts w:ascii="仿宋_GB2312" w:hAnsi="仿宋_GB2312" w:eastAsia="仿宋_GB2312" w:cs="仿宋_GB2312"/>
                <w:bCs/>
                <w:sz w:val="28"/>
                <w:szCs w:val="28"/>
              </w:rPr>
              <w:t>由于阳光稀少，林下空间渐渐地产生了大量斑秃地带，今年以来，我中心加强斑秃治理工作，共补植麦冬草等耐阴植物1.</w:t>
            </w: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万</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，较好地提升了景观效果。</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利用市园林中心预定在我园开展2020年的金秋花展活动的契机，我中心在阳光大草坪边、任弼时雕像两处新播种柳叶马鞭草，在游路两侧部分路段种植野花组合、波斯菊、石竹组成花带，总共面积近1万㎡，并自筹资金12万元，安装了全自动喷灌系统，加强养护。</w:t>
            </w:r>
          </w:p>
          <w:p>
            <w:pPr>
              <w:numPr>
                <w:ilvl w:val="0"/>
                <w:numId w:val="2"/>
              </w:num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综合评价情况及评价结论</w:t>
            </w:r>
          </w:p>
          <w:p>
            <w:pPr>
              <w:spacing w:line="5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考评组认为，公园管理中心</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20年度绿地维护项目管理和资金使用规范、遵守了相关法规政策，有效发挥了财政资金的使用效率。该项目支出保护了王家河公园的绿地，美化了城市生态环境，为岳阳顺利通过全国文明城市复查起到了关键作用。根据指标体系进行考评，本项目绩效评价综合得分</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7分，等级为“优秀”，具体评分见附件2-1。</w:t>
            </w:r>
          </w:p>
          <w:p>
            <w:pPr>
              <w:spacing w:line="560" w:lineRule="exact"/>
              <w:ind w:firstLine="281" w:firstLineChars="100"/>
              <w:rPr>
                <w:rFonts w:ascii="仿宋_GB2312" w:hAnsi="微软雅黑" w:eastAsia="仿宋_GB2312" w:cs="仿宋_GB2312"/>
                <w:b/>
                <w:sz w:val="28"/>
                <w:szCs w:val="28"/>
              </w:rPr>
            </w:pPr>
            <w:r>
              <w:rPr>
                <w:rFonts w:hint="eastAsia" w:ascii="仿宋_GB2312" w:hAnsi="微软雅黑" w:eastAsia="仿宋_GB2312" w:cs="仿宋_GB2312"/>
                <w:b/>
                <w:sz w:val="28"/>
                <w:szCs w:val="28"/>
              </w:rPr>
              <w:t>（五）项目主要绩效情况分析</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绿地维护管理项目严格按照预算使用资金，项目支出控制在预算之内，未出现超预算开支的情况。</w:t>
            </w:r>
            <w:r>
              <w:rPr>
                <w:rFonts w:hint="eastAsia" w:ascii="仿宋_GB2312" w:hAnsi="仿宋_GB2312" w:eastAsia="仿宋_GB2312" w:cs="仿宋_GB2312"/>
                <w:bCs/>
                <w:sz w:val="28"/>
                <w:szCs w:val="28"/>
              </w:rPr>
              <w:t>绿化管养紧抓“科学精细”，始终以一级养护标准对园区内</w:t>
            </w:r>
            <w:r>
              <w:rPr>
                <w:rFonts w:ascii="仿宋_GB2312" w:hAnsi="仿宋_GB2312" w:eastAsia="仿宋_GB2312" w:cs="仿宋_GB2312"/>
                <w:sz w:val="28"/>
                <w:szCs w:val="28"/>
              </w:rPr>
              <w:t>51</w:t>
            </w:r>
            <w:r>
              <w:rPr>
                <w:rFonts w:hint="eastAsia" w:ascii="仿宋_GB2312" w:hAnsi="仿宋_GB2312" w:eastAsia="仿宋_GB2312" w:cs="仿宋_GB2312"/>
                <w:sz w:val="28"/>
                <w:szCs w:val="28"/>
              </w:rPr>
              <w:t>万平方米绿地进行维护，针对</w:t>
            </w:r>
            <w:r>
              <w:rPr>
                <w:rFonts w:ascii="仿宋_GB2312" w:hAnsi="仿宋_GB2312" w:eastAsia="仿宋_GB2312" w:cs="仿宋_GB2312"/>
                <w:bCs/>
                <w:sz w:val="28"/>
                <w:szCs w:val="28"/>
              </w:rPr>
              <w:t>树林</w:t>
            </w:r>
            <w:r>
              <w:rPr>
                <w:rFonts w:hint="eastAsia" w:ascii="仿宋_GB2312" w:hAnsi="仿宋_GB2312" w:eastAsia="仿宋_GB2312" w:cs="仿宋_GB2312"/>
                <w:bCs/>
                <w:sz w:val="28"/>
                <w:szCs w:val="28"/>
              </w:rPr>
              <w:t>下的台湾青草坪</w:t>
            </w:r>
            <w:r>
              <w:rPr>
                <w:rFonts w:ascii="仿宋_GB2312" w:hAnsi="仿宋_GB2312" w:eastAsia="仿宋_GB2312" w:cs="仿宋_GB2312"/>
                <w:bCs/>
                <w:sz w:val="28"/>
                <w:szCs w:val="28"/>
              </w:rPr>
              <w:t>由于阳光稀少，林下空间渐渐产生大量斑秃地带的现象，我中心加强斑秃治理工作，开展科学种植，根据植物生长习性补植麦冬草等耐阴植物，</w:t>
            </w:r>
            <w:r>
              <w:rPr>
                <w:rFonts w:hint="eastAsia" w:ascii="仿宋_GB2312" w:hAnsi="仿宋_GB2312" w:eastAsia="仿宋_GB2312" w:cs="仿宋_GB2312"/>
                <w:bCs/>
                <w:sz w:val="28"/>
                <w:szCs w:val="28"/>
              </w:rPr>
              <w:t>有</w:t>
            </w:r>
            <w:r>
              <w:rPr>
                <w:rFonts w:ascii="仿宋_GB2312" w:hAnsi="仿宋_GB2312" w:eastAsia="仿宋_GB2312" w:cs="仿宋_GB2312"/>
                <w:bCs/>
                <w:sz w:val="28"/>
                <w:szCs w:val="28"/>
              </w:rPr>
              <w:t>效提升了景观效果。</w:t>
            </w:r>
            <w:r>
              <w:rPr>
                <w:rFonts w:hint="eastAsia" w:ascii="仿宋_GB2312" w:hAnsi="仿宋_GB2312" w:eastAsia="仿宋_GB2312" w:cs="仿宋_GB2312"/>
                <w:sz w:val="28"/>
                <w:szCs w:val="28"/>
              </w:rPr>
              <w:t>通过公园管理中心的精心养护在王家河公园</w:t>
            </w:r>
            <w:r>
              <w:rPr>
                <w:rFonts w:ascii="仿宋_GB2312" w:hAnsi="仿宋_GB2312" w:eastAsia="仿宋_GB2312" w:cs="仿宋_GB2312"/>
                <w:sz w:val="28"/>
                <w:szCs w:val="28"/>
              </w:rPr>
              <w:t>51</w:t>
            </w:r>
            <w:r>
              <w:rPr>
                <w:rFonts w:hint="eastAsia" w:ascii="仿宋_GB2312" w:hAnsi="仿宋_GB2312" w:eastAsia="仿宋_GB2312" w:cs="仿宋_GB2312"/>
                <w:sz w:val="28"/>
                <w:szCs w:val="28"/>
              </w:rPr>
              <w:t>万平方米的绿地上，形成了一条“绿色走廊”，目前，王家河公园“春有花、夏有荫、秋有果、冬有青”，为置身于闹市的市民提供了休闲娱乐的极佳场所，同时创造了宜业、宜居、宜游的环境，带动了旅游业发展。</w:t>
            </w:r>
          </w:p>
          <w:p>
            <w:pPr>
              <w:spacing w:line="560" w:lineRule="exact"/>
              <w:ind w:firstLine="422" w:firstLineChars="150"/>
              <w:rPr>
                <w:rFonts w:ascii="仿宋_GB2312" w:hAnsi="微软雅黑" w:eastAsia="仿宋_GB2312" w:cs="仿宋_GB2312"/>
                <w:b/>
                <w:sz w:val="28"/>
                <w:szCs w:val="28"/>
              </w:rPr>
            </w:pPr>
            <w:r>
              <w:rPr>
                <w:rFonts w:hint="eastAsia" w:ascii="仿宋_GB2312" w:hAnsi="微软雅黑" w:eastAsia="仿宋_GB2312" w:cs="仿宋_GB2312"/>
                <w:b/>
                <w:sz w:val="28"/>
                <w:szCs w:val="28"/>
              </w:rPr>
              <w:t>（</w:t>
            </w:r>
            <w:r>
              <w:rPr>
                <w:rFonts w:hint="eastAsia" w:ascii="仿宋_GB2312" w:hAnsi="微软雅黑" w:eastAsia="仿宋_GB2312" w:cs="宋体"/>
                <w:b/>
                <w:sz w:val="28"/>
                <w:szCs w:val="28"/>
              </w:rPr>
              <w:t>六</w:t>
            </w:r>
            <w:r>
              <w:rPr>
                <w:rFonts w:hint="eastAsia" w:ascii="仿宋_GB2312" w:hAnsi="微软雅黑" w:eastAsia="仿宋_GB2312" w:cs="仿宋_GB2312"/>
                <w:b/>
                <w:sz w:val="28"/>
                <w:szCs w:val="28"/>
              </w:rPr>
              <w:t>）主要经验及做法、存在问题和建议</w:t>
            </w:r>
          </w:p>
          <w:p>
            <w:pPr>
              <w:spacing w:line="560" w:lineRule="exact"/>
              <w:ind w:left="420" w:leftChars="200" w:firstLine="280" w:firstLineChars="100"/>
              <w:rPr>
                <w:rFonts w:ascii="仿宋" w:hAnsi="仿宋" w:eastAsia="仿宋" w:cs="仿宋"/>
                <w:sz w:val="28"/>
                <w:szCs w:val="28"/>
              </w:rPr>
            </w:pPr>
            <w:r>
              <w:rPr>
                <w:rFonts w:hint="eastAsia" w:ascii="仿宋" w:hAnsi="仿宋" w:eastAsia="仿宋" w:cs="仿宋"/>
                <w:sz w:val="28"/>
                <w:szCs w:val="28"/>
              </w:rPr>
              <w:t>主要经验及做法：</w:t>
            </w:r>
          </w:p>
          <w:p>
            <w:pPr>
              <w:spacing w:line="560" w:lineRule="exact"/>
              <w:ind w:left="420" w:firstLine="280" w:firstLineChars="1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、加强业务学习，熟悉园区各类植物的生长习性，开展科学化养护，提高养护水平。</w:t>
            </w:r>
          </w:p>
          <w:p>
            <w:pPr>
              <w:spacing w:line="56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、生产考评股每月对各标段绿地维护进行考评打分，排名第一位的给予奖励，排名靠后的两位由分管领导进行约谈，并要求整改到位，以达到促进管养水平的目的。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存在的问题及建议：</w:t>
            </w:r>
          </w:p>
          <w:p>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1、绿化管养技术标准不够细化，操作性不强。下一步中心将抓好养护主业，提升管理标准和水平。</w:t>
            </w:r>
          </w:p>
          <w:p>
            <w:pPr>
              <w:spacing w:line="560" w:lineRule="exact"/>
              <w:ind w:firstLine="560" w:firstLineChars="200"/>
              <w:rPr>
                <w:rFonts w:ascii="仿宋_GB2312" w:hAnsi="仿宋_GB2312" w:eastAsia="仿宋_GB2312" w:cs="仿宋_GB2312"/>
                <w:sz w:val="28"/>
                <w:szCs w:val="28"/>
              </w:rPr>
            </w:pPr>
            <w:r>
              <w:rPr>
                <w:rFonts w:hint="eastAsia" w:ascii="仿宋_GB2312" w:hAnsi="仿宋" w:eastAsia="仿宋_GB2312" w:cs="仿宋"/>
                <w:sz w:val="28"/>
                <w:szCs w:val="28"/>
              </w:rPr>
              <w:t>2、</w:t>
            </w:r>
            <w:r>
              <w:rPr>
                <w:rFonts w:hint="eastAsia" w:ascii="仿宋_GB2312" w:hAnsi="仿宋_GB2312" w:eastAsia="仿宋_GB2312" w:cs="仿宋_GB2312"/>
                <w:sz w:val="28"/>
                <w:szCs w:val="28"/>
              </w:rPr>
              <w:t>部分市民环境保护意识薄弱，存在踩踩绿地、乱丢垃圾现象。在园区加强巡逻，开展文明宣传和劝导。</w:t>
            </w:r>
          </w:p>
          <w:p>
            <w:pPr>
              <w:spacing w:line="560" w:lineRule="exact"/>
              <w:ind w:firstLine="422" w:firstLineChars="150"/>
              <w:rPr>
                <w:rFonts w:ascii="仿宋_GB2312" w:hAnsi="仿宋_GB2312" w:eastAsia="仿宋_GB2312" w:cs="仿宋_GB2312"/>
                <w:b/>
                <w:sz w:val="28"/>
                <w:szCs w:val="28"/>
              </w:rPr>
            </w:pPr>
            <w:r>
              <w:rPr>
                <w:rFonts w:hint="eastAsia" w:ascii="仿宋_GB2312" w:hAnsi="仿宋_GB2312" w:eastAsia="仿宋_GB2312" w:cs="仿宋_GB2312"/>
                <w:b/>
                <w:sz w:val="28"/>
                <w:szCs w:val="28"/>
              </w:rPr>
              <w:t>（七）附件</w:t>
            </w:r>
          </w:p>
          <w:p>
            <w:pPr>
              <w:spacing w:beforeLines="60" w:afterLines="60" w:line="560" w:lineRule="exact"/>
              <w:ind w:firstLine="560" w:firstLineChars="200"/>
              <w:jc w:val="left"/>
              <w:rPr>
                <w:rFonts w:ascii="仿宋_GB2312" w:eastAsia="仿宋_GB2312"/>
                <w:sz w:val="28"/>
                <w:szCs w:val="28"/>
              </w:rPr>
            </w:pPr>
            <w:r>
              <w:rPr>
                <w:rFonts w:hint="eastAsia" w:ascii="仿宋_GB2312" w:eastAsia="仿宋_GB2312"/>
                <w:sz w:val="28"/>
                <w:szCs w:val="28"/>
              </w:rPr>
              <w:t>附件2-1：绿地维护项目绩效评价评分表</w:t>
            </w:r>
          </w:p>
          <w:p>
            <w:pPr>
              <w:spacing w:beforeLines="60" w:afterLines="60" w:line="560" w:lineRule="exact"/>
              <w:ind w:firstLine="560" w:firstLineChars="200"/>
              <w:jc w:val="left"/>
              <w:rPr>
                <w:rFonts w:ascii="仿宋_GB2312" w:eastAsia="仿宋_GB2312"/>
                <w:sz w:val="28"/>
                <w:szCs w:val="28"/>
              </w:rPr>
            </w:pPr>
            <w:r>
              <w:rPr>
                <w:rFonts w:hint="eastAsia" w:ascii="仿宋_GB2312" w:eastAsia="仿宋_GB2312"/>
                <w:sz w:val="28"/>
                <w:szCs w:val="28"/>
              </w:rPr>
              <w:t>附件2-2：绿地维护项目绩效评价指标体系</w:t>
            </w:r>
          </w:p>
          <w:p>
            <w:pPr>
              <w:rPr>
                <w:rFonts w:eastAsia="楷体_GB2312"/>
                <w:bCs/>
                <w:sz w:val="28"/>
                <w:szCs w:val="28"/>
              </w:rPr>
            </w:pPr>
          </w:p>
        </w:tc>
      </w:tr>
    </w:tbl>
    <w:p>
      <w:pPr>
        <w:rPr>
          <w:rFonts w:ascii="黑体" w:hAnsi="黑体" w:eastAsia="黑体"/>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sz w:val="24"/>
        <w:szCs w:val="24"/>
      </w:rPr>
      <w:t xml:space="preserve">— </w:t>
    </w: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15</w:t>
    </w:r>
    <w:r>
      <w:rPr>
        <w:rStyle w:val="7"/>
        <w:sz w:val="24"/>
        <w:szCs w:val="24"/>
      </w:rPr>
      <w:fldChar w:fldCharType="end"/>
    </w:r>
    <w:r>
      <w:rPr>
        <w:rStyle w:val="7"/>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rPr>
        <w:rFonts w:cs="Times New Roman"/>
      </w:rPr>
    </w:lvl>
  </w:abstractNum>
  <w:abstractNum w:abstractNumId="1">
    <w:nsid w:val="6D1ADE6E"/>
    <w:multiLevelType w:val="singleLevel"/>
    <w:tmpl w:val="6D1ADE6E"/>
    <w:lvl w:ilvl="0" w:tentative="0">
      <w:start w:val="4"/>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5E2D"/>
    <w:rsid w:val="0002352B"/>
    <w:rsid w:val="00030823"/>
    <w:rsid w:val="00032F2F"/>
    <w:rsid w:val="0003320F"/>
    <w:rsid w:val="00034D0F"/>
    <w:rsid w:val="000379D3"/>
    <w:rsid w:val="00044BA9"/>
    <w:rsid w:val="00045927"/>
    <w:rsid w:val="00047725"/>
    <w:rsid w:val="00047F3B"/>
    <w:rsid w:val="0005110F"/>
    <w:rsid w:val="00052F76"/>
    <w:rsid w:val="0005528A"/>
    <w:rsid w:val="00075EEA"/>
    <w:rsid w:val="00081A5C"/>
    <w:rsid w:val="00082F1C"/>
    <w:rsid w:val="00083CA9"/>
    <w:rsid w:val="00091639"/>
    <w:rsid w:val="000B0E76"/>
    <w:rsid w:val="000B0ED7"/>
    <w:rsid w:val="000C30FD"/>
    <w:rsid w:val="000D2F62"/>
    <w:rsid w:val="000D63BB"/>
    <w:rsid w:val="000D6A0E"/>
    <w:rsid w:val="000E0659"/>
    <w:rsid w:val="000E3353"/>
    <w:rsid w:val="000E472F"/>
    <w:rsid w:val="000E61A7"/>
    <w:rsid w:val="000E681C"/>
    <w:rsid w:val="000F06C8"/>
    <w:rsid w:val="000F2AA2"/>
    <w:rsid w:val="00116939"/>
    <w:rsid w:val="001174F3"/>
    <w:rsid w:val="001200E1"/>
    <w:rsid w:val="00120DDF"/>
    <w:rsid w:val="001212F2"/>
    <w:rsid w:val="00127F32"/>
    <w:rsid w:val="00145AE7"/>
    <w:rsid w:val="001514AF"/>
    <w:rsid w:val="0015419E"/>
    <w:rsid w:val="0015445E"/>
    <w:rsid w:val="0015599E"/>
    <w:rsid w:val="001630FE"/>
    <w:rsid w:val="00170858"/>
    <w:rsid w:val="00172A27"/>
    <w:rsid w:val="00177646"/>
    <w:rsid w:val="0018558F"/>
    <w:rsid w:val="00187D29"/>
    <w:rsid w:val="001A217C"/>
    <w:rsid w:val="001A21C0"/>
    <w:rsid w:val="001C7C5E"/>
    <w:rsid w:val="001D6043"/>
    <w:rsid w:val="001D61F6"/>
    <w:rsid w:val="001E0530"/>
    <w:rsid w:val="00200FE1"/>
    <w:rsid w:val="00207ED8"/>
    <w:rsid w:val="00210CBF"/>
    <w:rsid w:val="00213DAE"/>
    <w:rsid w:val="00214393"/>
    <w:rsid w:val="002174F8"/>
    <w:rsid w:val="00221448"/>
    <w:rsid w:val="00234678"/>
    <w:rsid w:val="0024765C"/>
    <w:rsid w:val="0025293D"/>
    <w:rsid w:val="00256A7F"/>
    <w:rsid w:val="00275622"/>
    <w:rsid w:val="002825B5"/>
    <w:rsid w:val="002878A9"/>
    <w:rsid w:val="002931A7"/>
    <w:rsid w:val="00293B06"/>
    <w:rsid w:val="00294378"/>
    <w:rsid w:val="00297946"/>
    <w:rsid w:val="002A229F"/>
    <w:rsid w:val="002B5EB8"/>
    <w:rsid w:val="002C21AF"/>
    <w:rsid w:val="002D11D4"/>
    <w:rsid w:val="002D136F"/>
    <w:rsid w:val="002E70B1"/>
    <w:rsid w:val="002E755D"/>
    <w:rsid w:val="002F0556"/>
    <w:rsid w:val="002F760C"/>
    <w:rsid w:val="00303F9B"/>
    <w:rsid w:val="00304ABA"/>
    <w:rsid w:val="00313FAD"/>
    <w:rsid w:val="003165E6"/>
    <w:rsid w:val="003336FB"/>
    <w:rsid w:val="00335C90"/>
    <w:rsid w:val="003457D3"/>
    <w:rsid w:val="00346CC1"/>
    <w:rsid w:val="00351B0B"/>
    <w:rsid w:val="00351B21"/>
    <w:rsid w:val="00365D8D"/>
    <w:rsid w:val="00384056"/>
    <w:rsid w:val="00391C8F"/>
    <w:rsid w:val="00395F38"/>
    <w:rsid w:val="00397FE1"/>
    <w:rsid w:val="003A217A"/>
    <w:rsid w:val="003A7BB1"/>
    <w:rsid w:val="003B4AC9"/>
    <w:rsid w:val="003B593C"/>
    <w:rsid w:val="003C39DD"/>
    <w:rsid w:val="003D013A"/>
    <w:rsid w:val="003F0BA1"/>
    <w:rsid w:val="003F557D"/>
    <w:rsid w:val="00405E2C"/>
    <w:rsid w:val="00415089"/>
    <w:rsid w:val="00423388"/>
    <w:rsid w:val="00425915"/>
    <w:rsid w:val="00431F26"/>
    <w:rsid w:val="00436581"/>
    <w:rsid w:val="00436925"/>
    <w:rsid w:val="00436A05"/>
    <w:rsid w:val="004377C0"/>
    <w:rsid w:val="0044368F"/>
    <w:rsid w:val="00445F58"/>
    <w:rsid w:val="00456CA6"/>
    <w:rsid w:val="004606D6"/>
    <w:rsid w:val="00461373"/>
    <w:rsid w:val="00464DF9"/>
    <w:rsid w:val="00474E57"/>
    <w:rsid w:val="00484F9F"/>
    <w:rsid w:val="00486301"/>
    <w:rsid w:val="004930BF"/>
    <w:rsid w:val="004A493F"/>
    <w:rsid w:val="004A4CAB"/>
    <w:rsid w:val="004B408E"/>
    <w:rsid w:val="004B45A9"/>
    <w:rsid w:val="004B4947"/>
    <w:rsid w:val="004C4458"/>
    <w:rsid w:val="004C50C6"/>
    <w:rsid w:val="004D0ACB"/>
    <w:rsid w:val="004E231B"/>
    <w:rsid w:val="004F471D"/>
    <w:rsid w:val="00506419"/>
    <w:rsid w:val="0051297F"/>
    <w:rsid w:val="00520684"/>
    <w:rsid w:val="00522B9D"/>
    <w:rsid w:val="005262F3"/>
    <w:rsid w:val="0052774E"/>
    <w:rsid w:val="005315F4"/>
    <w:rsid w:val="005316C1"/>
    <w:rsid w:val="00534F18"/>
    <w:rsid w:val="005547EA"/>
    <w:rsid w:val="0055674D"/>
    <w:rsid w:val="00556854"/>
    <w:rsid w:val="0056268A"/>
    <w:rsid w:val="00572F20"/>
    <w:rsid w:val="00581ACB"/>
    <w:rsid w:val="00592BAB"/>
    <w:rsid w:val="0059693B"/>
    <w:rsid w:val="00597505"/>
    <w:rsid w:val="005A1C2B"/>
    <w:rsid w:val="005B33F6"/>
    <w:rsid w:val="005C13BF"/>
    <w:rsid w:val="005C70E7"/>
    <w:rsid w:val="005D64C3"/>
    <w:rsid w:val="005D72D3"/>
    <w:rsid w:val="005E117D"/>
    <w:rsid w:val="005E46E1"/>
    <w:rsid w:val="005F4F10"/>
    <w:rsid w:val="006000E7"/>
    <w:rsid w:val="00600AB9"/>
    <w:rsid w:val="00603444"/>
    <w:rsid w:val="00607DFA"/>
    <w:rsid w:val="0062146A"/>
    <w:rsid w:val="00621BCD"/>
    <w:rsid w:val="0062271F"/>
    <w:rsid w:val="00630615"/>
    <w:rsid w:val="00631D2C"/>
    <w:rsid w:val="00633946"/>
    <w:rsid w:val="0064029A"/>
    <w:rsid w:val="00663E1B"/>
    <w:rsid w:val="00677A4E"/>
    <w:rsid w:val="00682D41"/>
    <w:rsid w:val="00683C9E"/>
    <w:rsid w:val="00687920"/>
    <w:rsid w:val="006962A4"/>
    <w:rsid w:val="006A3011"/>
    <w:rsid w:val="006A5BC7"/>
    <w:rsid w:val="006C1161"/>
    <w:rsid w:val="006C3551"/>
    <w:rsid w:val="006C4B0A"/>
    <w:rsid w:val="006C4C13"/>
    <w:rsid w:val="006C5ECA"/>
    <w:rsid w:val="006C64DA"/>
    <w:rsid w:val="006D1752"/>
    <w:rsid w:val="006D5431"/>
    <w:rsid w:val="006D599E"/>
    <w:rsid w:val="006D5A6F"/>
    <w:rsid w:val="006D7691"/>
    <w:rsid w:val="006E16A9"/>
    <w:rsid w:val="006E2EBE"/>
    <w:rsid w:val="006E4357"/>
    <w:rsid w:val="006F0BCC"/>
    <w:rsid w:val="006F1A79"/>
    <w:rsid w:val="006F5815"/>
    <w:rsid w:val="00700416"/>
    <w:rsid w:val="0070218C"/>
    <w:rsid w:val="007059FE"/>
    <w:rsid w:val="00706DCA"/>
    <w:rsid w:val="00725041"/>
    <w:rsid w:val="00731499"/>
    <w:rsid w:val="007418C2"/>
    <w:rsid w:val="0074665F"/>
    <w:rsid w:val="007665EE"/>
    <w:rsid w:val="0076733E"/>
    <w:rsid w:val="00774A87"/>
    <w:rsid w:val="00775896"/>
    <w:rsid w:val="007765D9"/>
    <w:rsid w:val="0078790B"/>
    <w:rsid w:val="0078791F"/>
    <w:rsid w:val="00792FA1"/>
    <w:rsid w:val="00796A3D"/>
    <w:rsid w:val="00797D46"/>
    <w:rsid w:val="007A1427"/>
    <w:rsid w:val="007A56D9"/>
    <w:rsid w:val="007A5D0C"/>
    <w:rsid w:val="007A6313"/>
    <w:rsid w:val="007C5FA8"/>
    <w:rsid w:val="007D06AD"/>
    <w:rsid w:val="007D6FC3"/>
    <w:rsid w:val="007E0676"/>
    <w:rsid w:val="007E3DCA"/>
    <w:rsid w:val="00803AA2"/>
    <w:rsid w:val="0080494F"/>
    <w:rsid w:val="00805BDD"/>
    <w:rsid w:val="00810142"/>
    <w:rsid w:val="00812345"/>
    <w:rsid w:val="00826FA3"/>
    <w:rsid w:val="008437AE"/>
    <w:rsid w:val="00845631"/>
    <w:rsid w:val="00846767"/>
    <w:rsid w:val="00850069"/>
    <w:rsid w:val="0086175B"/>
    <w:rsid w:val="00864F6E"/>
    <w:rsid w:val="00872F90"/>
    <w:rsid w:val="00875F50"/>
    <w:rsid w:val="00876355"/>
    <w:rsid w:val="00880A2F"/>
    <w:rsid w:val="00882CA8"/>
    <w:rsid w:val="00884BFA"/>
    <w:rsid w:val="0088577A"/>
    <w:rsid w:val="00890EC0"/>
    <w:rsid w:val="00893A94"/>
    <w:rsid w:val="00895A50"/>
    <w:rsid w:val="00895DD2"/>
    <w:rsid w:val="008A12A6"/>
    <w:rsid w:val="008A1FC1"/>
    <w:rsid w:val="008A4982"/>
    <w:rsid w:val="008A53EC"/>
    <w:rsid w:val="008B0950"/>
    <w:rsid w:val="008B0B28"/>
    <w:rsid w:val="008B6B50"/>
    <w:rsid w:val="008D2C64"/>
    <w:rsid w:val="008F0E0D"/>
    <w:rsid w:val="008F7486"/>
    <w:rsid w:val="00912880"/>
    <w:rsid w:val="0091309C"/>
    <w:rsid w:val="0092113A"/>
    <w:rsid w:val="00930B3B"/>
    <w:rsid w:val="00933EE7"/>
    <w:rsid w:val="00947C32"/>
    <w:rsid w:val="00955966"/>
    <w:rsid w:val="00955C6A"/>
    <w:rsid w:val="00971746"/>
    <w:rsid w:val="0097583A"/>
    <w:rsid w:val="00980DAF"/>
    <w:rsid w:val="00987009"/>
    <w:rsid w:val="009A19B5"/>
    <w:rsid w:val="009B6409"/>
    <w:rsid w:val="009B739E"/>
    <w:rsid w:val="009C1609"/>
    <w:rsid w:val="009E0DF6"/>
    <w:rsid w:val="009E7A52"/>
    <w:rsid w:val="00A066AE"/>
    <w:rsid w:val="00A15BBB"/>
    <w:rsid w:val="00A277D1"/>
    <w:rsid w:val="00A34FDD"/>
    <w:rsid w:val="00A44082"/>
    <w:rsid w:val="00A543DE"/>
    <w:rsid w:val="00A65589"/>
    <w:rsid w:val="00A71793"/>
    <w:rsid w:val="00A76DFE"/>
    <w:rsid w:val="00A8427D"/>
    <w:rsid w:val="00A913A2"/>
    <w:rsid w:val="00AA3D4D"/>
    <w:rsid w:val="00AB5261"/>
    <w:rsid w:val="00AC7C66"/>
    <w:rsid w:val="00AD23CA"/>
    <w:rsid w:val="00AD41B3"/>
    <w:rsid w:val="00AD6101"/>
    <w:rsid w:val="00AD7E0F"/>
    <w:rsid w:val="00AE1339"/>
    <w:rsid w:val="00AE47F2"/>
    <w:rsid w:val="00AF01A2"/>
    <w:rsid w:val="00AF1656"/>
    <w:rsid w:val="00AF7347"/>
    <w:rsid w:val="00B00146"/>
    <w:rsid w:val="00B02523"/>
    <w:rsid w:val="00B065BF"/>
    <w:rsid w:val="00B228C0"/>
    <w:rsid w:val="00B37DD3"/>
    <w:rsid w:val="00B5498C"/>
    <w:rsid w:val="00B570A5"/>
    <w:rsid w:val="00B67C1B"/>
    <w:rsid w:val="00B80A76"/>
    <w:rsid w:val="00B8228F"/>
    <w:rsid w:val="00B867A9"/>
    <w:rsid w:val="00B92F42"/>
    <w:rsid w:val="00BA01E2"/>
    <w:rsid w:val="00BA4F55"/>
    <w:rsid w:val="00BA7E01"/>
    <w:rsid w:val="00BC10E8"/>
    <w:rsid w:val="00BC5A2F"/>
    <w:rsid w:val="00BD6849"/>
    <w:rsid w:val="00BF221C"/>
    <w:rsid w:val="00BF2237"/>
    <w:rsid w:val="00C03481"/>
    <w:rsid w:val="00C2765D"/>
    <w:rsid w:val="00C27702"/>
    <w:rsid w:val="00C3361A"/>
    <w:rsid w:val="00C36127"/>
    <w:rsid w:val="00C446B1"/>
    <w:rsid w:val="00C4592A"/>
    <w:rsid w:val="00C478CC"/>
    <w:rsid w:val="00C52B27"/>
    <w:rsid w:val="00C62114"/>
    <w:rsid w:val="00C70982"/>
    <w:rsid w:val="00C70B3B"/>
    <w:rsid w:val="00C70D52"/>
    <w:rsid w:val="00C83143"/>
    <w:rsid w:val="00C84363"/>
    <w:rsid w:val="00C8479F"/>
    <w:rsid w:val="00C90AD5"/>
    <w:rsid w:val="00CA2BEA"/>
    <w:rsid w:val="00CA7555"/>
    <w:rsid w:val="00CC3DF4"/>
    <w:rsid w:val="00CC4173"/>
    <w:rsid w:val="00CC56B2"/>
    <w:rsid w:val="00CD7DA0"/>
    <w:rsid w:val="00CE17A8"/>
    <w:rsid w:val="00CE5B20"/>
    <w:rsid w:val="00CE6D2A"/>
    <w:rsid w:val="00CE783E"/>
    <w:rsid w:val="00D02B73"/>
    <w:rsid w:val="00D1663D"/>
    <w:rsid w:val="00D21876"/>
    <w:rsid w:val="00D25A55"/>
    <w:rsid w:val="00D27D22"/>
    <w:rsid w:val="00D31321"/>
    <w:rsid w:val="00D40904"/>
    <w:rsid w:val="00D43B0A"/>
    <w:rsid w:val="00D56B56"/>
    <w:rsid w:val="00D56B6A"/>
    <w:rsid w:val="00D62D4A"/>
    <w:rsid w:val="00D62F37"/>
    <w:rsid w:val="00D72895"/>
    <w:rsid w:val="00D74EB0"/>
    <w:rsid w:val="00D93A09"/>
    <w:rsid w:val="00DA6DAF"/>
    <w:rsid w:val="00DB0DDA"/>
    <w:rsid w:val="00DB6D99"/>
    <w:rsid w:val="00DC5B5C"/>
    <w:rsid w:val="00DC7310"/>
    <w:rsid w:val="00E12CCC"/>
    <w:rsid w:val="00E246B1"/>
    <w:rsid w:val="00E31913"/>
    <w:rsid w:val="00E325B2"/>
    <w:rsid w:val="00E357F5"/>
    <w:rsid w:val="00E536C3"/>
    <w:rsid w:val="00E553E0"/>
    <w:rsid w:val="00E56C71"/>
    <w:rsid w:val="00E6104A"/>
    <w:rsid w:val="00E666F4"/>
    <w:rsid w:val="00E72E42"/>
    <w:rsid w:val="00E73DAF"/>
    <w:rsid w:val="00E77638"/>
    <w:rsid w:val="00E81444"/>
    <w:rsid w:val="00E86FC8"/>
    <w:rsid w:val="00E95980"/>
    <w:rsid w:val="00EA75CB"/>
    <w:rsid w:val="00EC136D"/>
    <w:rsid w:val="00EC67F0"/>
    <w:rsid w:val="00ED7F56"/>
    <w:rsid w:val="00EE3808"/>
    <w:rsid w:val="00EE41FB"/>
    <w:rsid w:val="00F21DA8"/>
    <w:rsid w:val="00F24124"/>
    <w:rsid w:val="00F31883"/>
    <w:rsid w:val="00F32CF2"/>
    <w:rsid w:val="00F35D49"/>
    <w:rsid w:val="00F3719C"/>
    <w:rsid w:val="00F42EA0"/>
    <w:rsid w:val="00F6304F"/>
    <w:rsid w:val="00F6306A"/>
    <w:rsid w:val="00F6592A"/>
    <w:rsid w:val="00F679A0"/>
    <w:rsid w:val="00F83149"/>
    <w:rsid w:val="00F95A21"/>
    <w:rsid w:val="00FA15D9"/>
    <w:rsid w:val="00FC2995"/>
    <w:rsid w:val="00FD7ABD"/>
    <w:rsid w:val="00FF6C8D"/>
    <w:rsid w:val="01065382"/>
    <w:rsid w:val="024B34EA"/>
    <w:rsid w:val="026E3394"/>
    <w:rsid w:val="0B711C2A"/>
    <w:rsid w:val="12402F27"/>
    <w:rsid w:val="17981290"/>
    <w:rsid w:val="1FF04C94"/>
    <w:rsid w:val="2682383F"/>
    <w:rsid w:val="2A7E1CE2"/>
    <w:rsid w:val="2DE25928"/>
    <w:rsid w:val="332D3B38"/>
    <w:rsid w:val="38C71E2E"/>
    <w:rsid w:val="38DF2F1C"/>
    <w:rsid w:val="40F25C2D"/>
    <w:rsid w:val="4A2B7DF2"/>
    <w:rsid w:val="4B2D533F"/>
    <w:rsid w:val="5CE60E9F"/>
    <w:rsid w:val="5F4D3F55"/>
    <w:rsid w:val="618F067F"/>
    <w:rsid w:val="70226012"/>
    <w:rsid w:val="76F51570"/>
    <w:rsid w:val="77BC0944"/>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99"/>
    <w:rPr>
      <w:sz w:val="18"/>
      <w:szCs w:val="18"/>
    </w:rPr>
  </w:style>
  <w:style w:type="paragraph" w:styleId="3">
    <w:name w:val="footer"/>
    <w:basedOn w:val="1"/>
    <w:link w:val="9"/>
    <w:uiPriority w:val="99"/>
    <w:pPr>
      <w:tabs>
        <w:tab w:val="center" w:pos="4153"/>
        <w:tab w:val="right" w:pos="8306"/>
      </w:tabs>
      <w:snapToGrid w:val="0"/>
      <w:jc w:val="left"/>
    </w:pPr>
    <w:rPr>
      <w:kern w:val="0"/>
      <w:sz w:val="18"/>
      <w:szCs w:val="18"/>
    </w:rPr>
  </w:style>
  <w:style w:type="paragraph" w:styleId="4">
    <w:name w:val="header"/>
    <w:basedOn w:val="1"/>
    <w:link w:val="10"/>
    <w:semiHidden/>
    <w:unhideWhenUsed/>
    <w:lock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批注框文本 Char"/>
    <w:basedOn w:val="6"/>
    <w:link w:val="2"/>
    <w:locked/>
    <w:uiPriority w:val="99"/>
    <w:rPr>
      <w:rFonts w:cs="Times New Roman"/>
      <w:kern w:val="2"/>
      <w:sz w:val="18"/>
    </w:rPr>
  </w:style>
  <w:style w:type="character" w:customStyle="1" w:styleId="9">
    <w:name w:val="页脚 Char"/>
    <w:basedOn w:val="6"/>
    <w:link w:val="3"/>
    <w:locked/>
    <w:uiPriority w:val="99"/>
    <w:rPr>
      <w:rFonts w:eastAsia="宋体" w:cs="Times New Roman"/>
      <w:sz w:val="18"/>
    </w:rPr>
  </w:style>
  <w:style w:type="character" w:customStyle="1" w:styleId="10">
    <w:name w:val="页眉 Char"/>
    <w:basedOn w:val="6"/>
    <w:link w:val="4"/>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21</Pages>
  <Words>1736</Words>
  <Characters>9900</Characters>
  <Lines>82</Lines>
  <Paragraphs>23</Paragraphs>
  <TotalTime>658</TotalTime>
  <ScaleCrop>false</ScaleCrop>
  <LinksUpToDate>false</LinksUpToDate>
  <CharactersWithSpaces>11613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2020-06-03T09:47:00Z</dcterms:created>
  <dc:creator>Microsoft</dc:creator>
  <cp:lastModifiedBy>admin</cp:lastModifiedBy>
  <cp:lastPrinted>2021-05-31T03:42:00Z</cp:lastPrinted>
  <dcterms:modified xsi:type="dcterms:W3CDTF">2021-05-31T03:46:11Z</dcterms:modified>
  <dc:title>附件2-1</dc:title>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EA80103DD71A4558A2CA68F1B3D1AAAC</vt:lpwstr>
  </property>
</Properties>
</file>