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C25" w:rsidRDefault="00CF7C25" w:rsidP="00CF7C25">
      <w:pPr>
        <w:spacing w:line="600" w:lineRule="exact"/>
        <w:jc w:val="center"/>
        <w:rPr>
          <w:rFonts w:eastAsia="方正小标宋_GBK"/>
          <w:b/>
          <w:sz w:val="44"/>
          <w:szCs w:val="48"/>
        </w:rPr>
      </w:pPr>
      <w:bookmarkStart w:id="0" w:name="_Hlk5218909"/>
    </w:p>
    <w:p w:rsidR="00CF7C25" w:rsidRDefault="00CF7C25" w:rsidP="00CF7C25">
      <w:pPr>
        <w:spacing w:line="600" w:lineRule="exact"/>
        <w:jc w:val="center"/>
        <w:rPr>
          <w:rFonts w:eastAsia="方正小标宋_GBK"/>
          <w:b/>
          <w:sz w:val="44"/>
          <w:szCs w:val="48"/>
        </w:rPr>
      </w:pPr>
    </w:p>
    <w:p w:rsidR="00CF7C25" w:rsidRDefault="00CF7C25" w:rsidP="00CF7C25">
      <w:pPr>
        <w:spacing w:line="600" w:lineRule="exact"/>
        <w:jc w:val="center"/>
        <w:rPr>
          <w:rFonts w:eastAsia="方正小标宋_GBK"/>
          <w:b/>
          <w:sz w:val="44"/>
          <w:szCs w:val="48"/>
        </w:rPr>
      </w:pPr>
    </w:p>
    <w:p w:rsidR="00CF7C25" w:rsidRDefault="00CF7C25" w:rsidP="00CF7C25">
      <w:pPr>
        <w:spacing w:line="600" w:lineRule="exact"/>
        <w:jc w:val="center"/>
        <w:rPr>
          <w:rFonts w:eastAsia="方正小标宋_GBK"/>
          <w:b/>
          <w:sz w:val="44"/>
          <w:szCs w:val="48"/>
        </w:rPr>
      </w:pPr>
    </w:p>
    <w:p w:rsidR="00CF7C25" w:rsidRDefault="00CF7C25" w:rsidP="00CF7C25">
      <w:pPr>
        <w:spacing w:line="800" w:lineRule="exact"/>
        <w:jc w:val="center"/>
        <w:rPr>
          <w:rFonts w:eastAsia="方正小标宋_GBK"/>
          <w:b/>
          <w:sz w:val="44"/>
          <w:szCs w:val="44"/>
        </w:rPr>
      </w:pPr>
      <w:r>
        <w:rPr>
          <w:rFonts w:eastAsia="方正小标宋_GBK" w:hint="eastAsia"/>
          <w:b/>
          <w:sz w:val="44"/>
          <w:szCs w:val="44"/>
        </w:rPr>
        <w:t>湖南省</w:t>
      </w:r>
      <w:r>
        <w:rPr>
          <w:rFonts w:eastAsia="方正小标宋_GBK"/>
          <w:b/>
          <w:sz w:val="44"/>
          <w:szCs w:val="44"/>
        </w:rPr>
        <w:t xml:space="preserve">      </w:t>
      </w:r>
      <w:r>
        <w:rPr>
          <w:rFonts w:eastAsia="方正小标宋_GBK" w:hint="eastAsia"/>
          <w:b/>
          <w:sz w:val="44"/>
          <w:szCs w:val="44"/>
        </w:rPr>
        <w:t>岳阳市</w:t>
      </w:r>
    </w:p>
    <w:p w:rsidR="00CF7C25" w:rsidRDefault="00CF7C25" w:rsidP="00CF7C25">
      <w:pPr>
        <w:spacing w:line="800" w:lineRule="exact"/>
        <w:jc w:val="center"/>
        <w:rPr>
          <w:rFonts w:eastAsia="方正小标宋_GBK"/>
          <w:b/>
          <w:sz w:val="44"/>
          <w:szCs w:val="44"/>
        </w:rPr>
      </w:pPr>
      <w:r w:rsidRPr="00D73C41">
        <w:rPr>
          <w:rFonts w:eastAsia="方正小标宋_GBK"/>
          <w:b/>
          <w:sz w:val="44"/>
          <w:szCs w:val="44"/>
        </w:rPr>
        <w:t>2018</w:t>
      </w:r>
      <w:r w:rsidRPr="00D73C41">
        <w:rPr>
          <w:rFonts w:eastAsia="方正小标宋_GBK"/>
          <w:b/>
          <w:sz w:val="44"/>
          <w:szCs w:val="44"/>
        </w:rPr>
        <w:t>年度铁山水库供水渠道运行维护项目工程</w:t>
      </w:r>
      <w:r>
        <w:rPr>
          <w:rFonts w:eastAsia="方正小标宋_GBK" w:hint="eastAsia"/>
          <w:b/>
          <w:sz w:val="44"/>
          <w:szCs w:val="44"/>
        </w:rPr>
        <w:t>绩效自评报告</w:t>
      </w:r>
    </w:p>
    <w:bookmarkEnd w:id="0"/>
    <w:p w:rsidR="00CF7C25" w:rsidRDefault="00CF7C25" w:rsidP="00CF7C25">
      <w:pPr>
        <w:spacing w:line="600" w:lineRule="exact"/>
        <w:jc w:val="center"/>
        <w:rPr>
          <w:rFonts w:eastAsia="黑体"/>
          <w:sz w:val="32"/>
          <w:szCs w:val="32"/>
        </w:rPr>
      </w:pPr>
    </w:p>
    <w:p w:rsidR="00CF7C25" w:rsidRDefault="00CF7C25" w:rsidP="00CF7C25">
      <w:pPr>
        <w:jc w:val="center"/>
        <w:rPr>
          <w:rFonts w:eastAsia="黑体"/>
          <w:sz w:val="32"/>
          <w:szCs w:val="32"/>
        </w:rPr>
      </w:pPr>
    </w:p>
    <w:p w:rsidR="00CF7C25" w:rsidRDefault="00CF7C25" w:rsidP="00CF7C25">
      <w:pPr>
        <w:rPr>
          <w:rFonts w:eastAsia="黑体"/>
          <w:sz w:val="32"/>
          <w:szCs w:val="32"/>
        </w:rPr>
      </w:pPr>
    </w:p>
    <w:p w:rsidR="00CF7C25" w:rsidRDefault="00CF7C25" w:rsidP="00CF7C25">
      <w:pPr>
        <w:rPr>
          <w:rFonts w:eastAsia="黑体"/>
          <w:sz w:val="32"/>
          <w:szCs w:val="32"/>
        </w:rPr>
      </w:pPr>
    </w:p>
    <w:p w:rsidR="00CF7C25" w:rsidRDefault="00CF7C25" w:rsidP="00CF7C25">
      <w:pPr>
        <w:rPr>
          <w:rFonts w:eastAsia="黑体"/>
          <w:sz w:val="32"/>
          <w:szCs w:val="32"/>
        </w:rPr>
      </w:pPr>
    </w:p>
    <w:p w:rsidR="00CF7C25" w:rsidRDefault="00CF7C25" w:rsidP="00CF7C25">
      <w:pPr>
        <w:rPr>
          <w:rFonts w:eastAsia="黑体"/>
          <w:sz w:val="32"/>
          <w:szCs w:val="32"/>
        </w:rPr>
      </w:pPr>
    </w:p>
    <w:p w:rsidR="00CF7C25" w:rsidRDefault="00CF7C25" w:rsidP="00CF7C25">
      <w:pPr>
        <w:rPr>
          <w:rFonts w:eastAsia="黑体"/>
          <w:sz w:val="32"/>
          <w:szCs w:val="32"/>
        </w:rPr>
      </w:pPr>
    </w:p>
    <w:p w:rsidR="00CF7C25" w:rsidRDefault="00CF7C25" w:rsidP="00CF7C25">
      <w:pPr>
        <w:rPr>
          <w:rFonts w:eastAsia="黑体"/>
          <w:sz w:val="32"/>
          <w:szCs w:val="32"/>
        </w:rPr>
      </w:pPr>
    </w:p>
    <w:p w:rsidR="00CF7C25" w:rsidRDefault="00CF7C25" w:rsidP="00CF7C25">
      <w:pPr>
        <w:spacing w:line="600" w:lineRule="exact"/>
        <w:jc w:val="center"/>
        <w:rPr>
          <w:rFonts w:eastAsia="黑体"/>
          <w:sz w:val="44"/>
          <w:szCs w:val="44"/>
        </w:rPr>
      </w:pPr>
    </w:p>
    <w:p w:rsidR="00CF7C25" w:rsidRDefault="00CF7C25" w:rsidP="00CF7C25">
      <w:pPr>
        <w:spacing w:line="600" w:lineRule="exact"/>
        <w:jc w:val="center"/>
        <w:rPr>
          <w:rFonts w:eastAsia="黑体"/>
          <w:sz w:val="44"/>
          <w:szCs w:val="44"/>
        </w:rPr>
      </w:pPr>
    </w:p>
    <w:p w:rsidR="00CF7C25" w:rsidRDefault="00CF7C25" w:rsidP="00CF7C25">
      <w:pPr>
        <w:spacing w:line="600" w:lineRule="exact"/>
        <w:jc w:val="center"/>
        <w:rPr>
          <w:rFonts w:eastAsia="楷体_GB2312"/>
          <w:b/>
          <w:sz w:val="32"/>
          <w:szCs w:val="32"/>
        </w:rPr>
      </w:pPr>
    </w:p>
    <w:p w:rsidR="00CF7C25" w:rsidRDefault="00CF7C25" w:rsidP="00CF7C25">
      <w:pPr>
        <w:spacing w:line="600" w:lineRule="exact"/>
        <w:jc w:val="center"/>
        <w:rPr>
          <w:rFonts w:eastAsia="楷体_GB2312"/>
          <w:b/>
          <w:sz w:val="32"/>
          <w:szCs w:val="32"/>
        </w:rPr>
      </w:pPr>
      <w:r>
        <w:rPr>
          <w:rFonts w:eastAsia="楷体_GB2312" w:hint="eastAsia"/>
          <w:b/>
          <w:sz w:val="32"/>
          <w:szCs w:val="32"/>
        </w:rPr>
        <w:t>岳阳市铁山供水工程管理局</w:t>
      </w:r>
    </w:p>
    <w:p w:rsidR="00CF7C25" w:rsidRDefault="00CF7C25" w:rsidP="00CF7C25">
      <w:pPr>
        <w:spacing w:line="600" w:lineRule="exact"/>
        <w:jc w:val="center"/>
        <w:rPr>
          <w:rFonts w:ascii="华文宋体" w:eastAsia="华文宋体" w:hAnsi="华文宋体" w:cs="华文宋体"/>
          <w:b/>
          <w:sz w:val="44"/>
          <w:szCs w:val="44"/>
        </w:rPr>
      </w:pPr>
      <w:r>
        <w:rPr>
          <w:rFonts w:eastAsia="楷体_GB2312"/>
          <w:b/>
          <w:sz w:val="32"/>
          <w:szCs w:val="32"/>
        </w:rPr>
        <w:t>2019</w:t>
      </w:r>
      <w:r>
        <w:rPr>
          <w:rFonts w:eastAsia="楷体_GB2312" w:hint="eastAsia"/>
          <w:b/>
          <w:sz w:val="32"/>
          <w:szCs w:val="32"/>
        </w:rPr>
        <w:t>年</w:t>
      </w:r>
      <w:r>
        <w:rPr>
          <w:rFonts w:eastAsia="楷体_GB2312"/>
          <w:b/>
          <w:sz w:val="32"/>
          <w:szCs w:val="32"/>
        </w:rPr>
        <w:t>6</w:t>
      </w:r>
      <w:r>
        <w:rPr>
          <w:rFonts w:eastAsia="楷体_GB2312" w:hint="eastAsia"/>
          <w:b/>
          <w:sz w:val="32"/>
          <w:szCs w:val="32"/>
        </w:rPr>
        <w:t>月</w:t>
      </w:r>
    </w:p>
    <w:p w:rsidR="00CF7C25" w:rsidRDefault="00CF7C25" w:rsidP="00CF7C25">
      <w:pPr>
        <w:spacing w:line="580" w:lineRule="exact"/>
        <w:ind w:firstLineChars="200" w:firstLine="881"/>
        <w:rPr>
          <w:rFonts w:ascii="华文宋体" w:eastAsia="华文宋体" w:hAnsi="华文宋体" w:cs="华文宋体"/>
          <w:b/>
          <w:sz w:val="44"/>
          <w:szCs w:val="44"/>
        </w:rPr>
      </w:pPr>
    </w:p>
    <w:p w:rsidR="00CF7C25" w:rsidRDefault="00CF7C25" w:rsidP="00CF7C25">
      <w:pPr>
        <w:spacing w:line="348" w:lineRule="auto"/>
        <w:rPr>
          <w:rFonts w:ascii="黑体" w:eastAsia="黑体" w:hAnsi="黑体" w:cs="黑体"/>
          <w:bCs/>
          <w:sz w:val="32"/>
          <w:szCs w:val="32"/>
        </w:rPr>
      </w:pPr>
      <w:r>
        <w:rPr>
          <w:rFonts w:ascii="黑体" w:eastAsia="黑体" w:hAnsi="黑体" w:cs="黑体" w:hint="eastAsia"/>
          <w:bCs/>
          <w:sz w:val="32"/>
          <w:szCs w:val="32"/>
        </w:rPr>
        <w:lastRenderedPageBreak/>
        <w:t>附件2-2</w:t>
      </w:r>
    </w:p>
    <w:p w:rsidR="00CF7C25" w:rsidRDefault="00CF7C25" w:rsidP="00CF7C25">
      <w:pPr>
        <w:spacing w:line="348" w:lineRule="auto"/>
        <w:rPr>
          <w:rFonts w:eastAsia="黑体" w:cs="黑体"/>
          <w:bCs/>
          <w:sz w:val="32"/>
          <w:szCs w:val="32"/>
        </w:rPr>
      </w:pPr>
    </w:p>
    <w:p w:rsidR="00CF7C25" w:rsidRDefault="00CF7C25" w:rsidP="00CF7C25">
      <w:pPr>
        <w:spacing w:beforeLines="50" w:before="156" w:line="348" w:lineRule="auto"/>
        <w:jc w:val="center"/>
        <w:rPr>
          <w:rFonts w:eastAsia="方正小标宋简体"/>
          <w:bCs/>
          <w:sz w:val="44"/>
          <w:szCs w:val="44"/>
        </w:rPr>
      </w:pPr>
      <w:r>
        <w:rPr>
          <w:rFonts w:eastAsia="方正小标宋简体" w:hint="eastAsia"/>
          <w:bCs/>
          <w:sz w:val="44"/>
          <w:szCs w:val="44"/>
        </w:rPr>
        <w:t>岳阳市财政支出绩效评价自评报告</w:t>
      </w:r>
    </w:p>
    <w:p w:rsidR="00CF7C25" w:rsidRDefault="00CF7C25" w:rsidP="00CF7C25">
      <w:pPr>
        <w:rPr>
          <w:rFonts w:eastAsia="仿宋_GB2312"/>
          <w:b/>
          <w:sz w:val="32"/>
        </w:rPr>
      </w:pPr>
    </w:p>
    <w:p w:rsidR="00CF7C25" w:rsidRDefault="00CF7C25" w:rsidP="00CF7C25">
      <w:pPr>
        <w:rPr>
          <w:rFonts w:eastAsia="仿宋_GB2312"/>
          <w:b/>
          <w:sz w:val="32"/>
        </w:rPr>
      </w:pPr>
    </w:p>
    <w:p w:rsidR="00CF7C25" w:rsidRDefault="00CF7C25" w:rsidP="00CF7C25">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CF7C25" w:rsidRDefault="00CF7C25" w:rsidP="00CF7C25">
      <w:pPr>
        <w:spacing w:beforeLines="50" w:before="156" w:line="760" w:lineRule="exact"/>
        <w:ind w:firstLineChars="150" w:firstLine="480"/>
        <w:rPr>
          <w:rFonts w:eastAsia="仿宋_GB2312"/>
          <w:sz w:val="32"/>
          <w:u w:val="single"/>
        </w:rPr>
      </w:pPr>
      <w:r>
        <w:rPr>
          <w:rFonts w:eastAsia="仿宋_GB2312" w:hint="eastAsia"/>
          <w:sz w:val="32"/>
        </w:rPr>
        <w:t>项目名称：</w:t>
      </w:r>
      <w:r w:rsidRPr="00D73C41">
        <w:rPr>
          <w:rFonts w:ascii="宋体" w:hAnsi="宋体"/>
          <w:sz w:val="32"/>
          <w:szCs w:val="32"/>
          <w:u w:val="single"/>
        </w:rPr>
        <w:t>2018年度铁山水库供水渠道运行维护项目工程</w:t>
      </w:r>
      <w:r w:rsidRPr="00891E7B">
        <w:rPr>
          <w:rFonts w:eastAsia="仿宋_GB2312" w:hint="eastAsia"/>
          <w:sz w:val="32"/>
          <w:u w:val="single"/>
        </w:rPr>
        <w:t xml:space="preserve"> </w:t>
      </w:r>
    </w:p>
    <w:p w:rsidR="00CF7C25" w:rsidRDefault="00CF7C25" w:rsidP="00CF7C25">
      <w:pPr>
        <w:spacing w:beforeLines="50" w:before="156"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r>
        <w:rPr>
          <w:rFonts w:eastAsia="仿宋_GB2312" w:hint="eastAsia"/>
          <w:sz w:val="32"/>
          <w:u w:val="single"/>
        </w:rPr>
        <w:t>岳阳市铁山供水工程管理局</w:t>
      </w:r>
      <w:r>
        <w:rPr>
          <w:rFonts w:eastAsia="仿宋_GB2312" w:hint="eastAsia"/>
          <w:sz w:val="32"/>
          <w:u w:val="single"/>
        </w:rPr>
        <w:t xml:space="preserve">   </w:t>
      </w:r>
      <w:r>
        <w:rPr>
          <w:rFonts w:eastAsia="仿宋_GB2312"/>
          <w:sz w:val="32"/>
          <w:u w:val="single"/>
        </w:rPr>
        <w:t xml:space="preserve">          </w:t>
      </w:r>
      <w:r>
        <w:rPr>
          <w:rFonts w:eastAsia="仿宋_GB2312" w:hint="eastAsia"/>
          <w:sz w:val="32"/>
          <w:u w:val="single"/>
        </w:rPr>
        <w:t xml:space="preserve">   </w:t>
      </w:r>
    </w:p>
    <w:p w:rsidR="00CF7C25" w:rsidRDefault="00CF7C25" w:rsidP="00CF7C25">
      <w:pPr>
        <w:spacing w:beforeLines="50" w:before="156"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r>
        <w:rPr>
          <w:rFonts w:eastAsia="仿宋_GB2312" w:hint="eastAsia"/>
          <w:sz w:val="32"/>
          <w:u w:val="single"/>
        </w:rPr>
        <w:t>岳阳市财政局</w:t>
      </w:r>
      <w:r>
        <w:rPr>
          <w:rFonts w:eastAsia="仿宋_GB2312" w:hint="eastAsia"/>
          <w:sz w:val="32"/>
          <w:u w:val="single"/>
        </w:rPr>
        <w:t xml:space="preserve">                                </w:t>
      </w:r>
    </w:p>
    <w:p w:rsidR="00CF7C25" w:rsidRDefault="00CF7C25" w:rsidP="00CF7C25">
      <w:pPr>
        <w:spacing w:beforeLines="50" w:before="156"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部门绩效自评</w:t>
      </w:r>
    </w:p>
    <w:p w:rsidR="00CF7C25" w:rsidRDefault="00CF7C25" w:rsidP="00CF7C25">
      <w:pPr>
        <w:spacing w:beforeLines="50" w:before="156"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部门评价组</w:t>
      </w:r>
      <w:r>
        <w:rPr>
          <w:rFonts w:eastAsia="仿宋_GB2312" w:hint="eastAsia"/>
          <w:sz w:val="28"/>
          <w:szCs w:val="28"/>
        </w:rPr>
        <w:t xml:space="preserve">   </w:t>
      </w:r>
    </w:p>
    <w:p w:rsidR="00CF7C25" w:rsidRDefault="00CF7C25" w:rsidP="00CF7C25">
      <w:pPr>
        <w:spacing w:beforeLines="50" w:before="156" w:line="760" w:lineRule="exact"/>
        <w:ind w:firstLineChars="150" w:firstLine="420"/>
        <w:rPr>
          <w:rFonts w:eastAsia="仿宋_GB2312"/>
          <w:sz w:val="28"/>
          <w:szCs w:val="28"/>
        </w:rPr>
      </w:pPr>
    </w:p>
    <w:p w:rsidR="00CF7C25" w:rsidRDefault="00CF7C25" w:rsidP="00CF7C25">
      <w:pPr>
        <w:spacing w:beforeLines="50" w:before="156" w:line="348" w:lineRule="auto"/>
        <w:ind w:firstLineChars="150" w:firstLine="420"/>
        <w:rPr>
          <w:rFonts w:eastAsia="仿宋_GB2312"/>
          <w:sz w:val="28"/>
          <w:szCs w:val="28"/>
        </w:rPr>
      </w:pPr>
    </w:p>
    <w:p w:rsidR="00CF7C25" w:rsidRDefault="00CF7C25" w:rsidP="00CF7C25">
      <w:pPr>
        <w:spacing w:beforeLines="50" w:before="156" w:line="348" w:lineRule="auto"/>
        <w:ind w:firstLineChars="150" w:firstLine="420"/>
        <w:rPr>
          <w:rFonts w:eastAsia="仿宋_GB2312"/>
          <w:sz w:val="28"/>
          <w:szCs w:val="28"/>
        </w:rPr>
      </w:pPr>
    </w:p>
    <w:p w:rsidR="00CF7C25" w:rsidRDefault="00CF7C25" w:rsidP="00CF7C25">
      <w:pPr>
        <w:spacing w:beforeLines="50" w:before="156" w:line="120" w:lineRule="exact"/>
        <w:ind w:firstLineChars="150" w:firstLine="420"/>
        <w:rPr>
          <w:rFonts w:eastAsia="仿宋_GB2312"/>
          <w:sz w:val="28"/>
          <w:szCs w:val="28"/>
        </w:rPr>
      </w:pPr>
    </w:p>
    <w:p w:rsidR="00CF7C25" w:rsidRDefault="00CF7C25" w:rsidP="00CF7C25">
      <w:pPr>
        <w:spacing w:beforeLines="50" w:before="156" w:line="120" w:lineRule="exact"/>
        <w:ind w:firstLineChars="150" w:firstLine="420"/>
        <w:rPr>
          <w:rFonts w:eastAsia="仿宋_GB2312"/>
          <w:sz w:val="28"/>
          <w:szCs w:val="28"/>
        </w:rPr>
      </w:pPr>
    </w:p>
    <w:p w:rsidR="00CF7C25" w:rsidRDefault="00CF7C25" w:rsidP="00CF7C25">
      <w:pPr>
        <w:spacing w:beforeLines="50" w:before="156" w:line="120" w:lineRule="exact"/>
        <w:ind w:firstLineChars="150" w:firstLine="420"/>
        <w:rPr>
          <w:rFonts w:eastAsia="仿宋_GB2312"/>
          <w:sz w:val="28"/>
          <w:szCs w:val="28"/>
        </w:rPr>
      </w:pPr>
    </w:p>
    <w:p w:rsidR="00CF7C25" w:rsidRDefault="00CF7C25" w:rsidP="00CF7C25">
      <w:pPr>
        <w:spacing w:line="348" w:lineRule="auto"/>
        <w:jc w:val="center"/>
        <w:rPr>
          <w:rFonts w:eastAsia="仿宋_GB2312"/>
          <w:sz w:val="32"/>
        </w:rPr>
      </w:pPr>
      <w:r>
        <w:rPr>
          <w:rFonts w:eastAsia="仿宋_GB2312" w:hint="eastAsia"/>
          <w:sz w:val="32"/>
        </w:rPr>
        <w:t>报告日期：</w:t>
      </w:r>
      <w:r>
        <w:rPr>
          <w:rFonts w:eastAsia="仿宋_GB2312"/>
          <w:sz w:val="32"/>
        </w:rPr>
        <w:t>2019</w:t>
      </w:r>
      <w:r>
        <w:rPr>
          <w:rFonts w:eastAsia="仿宋_GB2312" w:hint="eastAsia"/>
          <w:sz w:val="32"/>
        </w:rPr>
        <w:t>年</w:t>
      </w:r>
      <w:r>
        <w:rPr>
          <w:rFonts w:eastAsia="仿宋_GB2312" w:hint="eastAsia"/>
          <w:sz w:val="32"/>
        </w:rPr>
        <w:t xml:space="preserve"> </w:t>
      </w:r>
      <w:r>
        <w:rPr>
          <w:rFonts w:eastAsia="仿宋_GB2312"/>
          <w:sz w:val="32"/>
        </w:rPr>
        <w:t>6</w:t>
      </w:r>
      <w:r>
        <w:rPr>
          <w:rFonts w:eastAsia="仿宋_GB2312" w:hint="eastAsia"/>
          <w:sz w:val="32"/>
        </w:rPr>
        <w:t>月</w:t>
      </w:r>
      <w:r>
        <w:rPr>
          <w:rFonts w:eastAsia="仿宋_GB2312" w:hint="eastAsia"/>
          <w:sz w:val="32"/>
        </w:rPr>
        <w:t xml:space="preserve"> </w:t>
      </w:r>
      <w:r>
        <w:rPr>
          <w:rFonts w:eastAsia="仿宋_GB2312"/>
          <w:sz w:val="32"/>
        </w:rPr>
        <w:t>24</w:t>
      </w:r>
      <w:r>
        <w:rPr>
          <w:rFonts w:eastAsia="仿宋_GB2312" w:hint="eastAsia"/>
          <w:sz w:val="32"/>
        </w:rPr>
        <w:t xml:space="preserve"> </w:t>
      </w:r>
      <w:r>
        <w:rPr>
          <w:rFonts w:eastAsia="仿宋_GB2312" w:hint="eastAsia"/>
          <w:sz w:val="32"/>
        </w:rPr>
        <w:t>日</w:t>
      </w:r>
    </w:p>
    <w:p w:rsidR="00CF7C25" w:rsidRDefault="00CF7C25" w:rsidP="00CF7C25">
      <w:pPr>
        <w:spacing w:line="348" w:lineRule="auto"/>
        <w:jc w:val="center"/>
        <w:rPr>
          <w:rFonts w:eastAsia="仿宋_GB2312"/>
          <w:sz w:val="32"/>
        </w:rPr>
      </w:pPr>
      <w:r>
        <w:rPr>
          <w:rFonts w:eastAsia="仿宋_GB2312" w:hint="eastAsia"/>
          <w:sz w:val="32"/>
        </w:rPr>
        <w:t>岳阳市财政局（制）</w:t>
      </w:r>
    </w:p>
    <w:p w:rsidR="00CF7C25" w:rsidRDefault="00CF7C25" w:rsidP="00CF7C25">
      <w:pPr>
        <w:spacing w:line="100" w:lineRule="exact"/>
        <w:jc w:val="center"/>
        <w:rPr>
          <w:rFonts w:eastAsia="仿宋_GB2312"/>
          <w:sz w:val="32"/>
        </w:rPr>
      </w:pPr>
    </w:p>
    <w:p w:rsidR="00CF7C25" w:rsidRDefault="00CF7C25" w:rsidP="00CF7C25">
      <w:pPr>
        <w:spacing w:line="100" w:lineRule="exact"/>
        <w:jc w:val="center"/>
        <w:rPr>
          <w:rFonts w:eastAsia="仿宋_GB2312"/>
          <w:sz w:val="32"/>
        </w:rPr>
      </w:pPr>
    </w:p>
    <w:p w:rsidR="00CF7C25" w:rsidRDefault="00CF7C25" w:rsidP="00CF7C25">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89"/>
        <w:gridCol w:w="602"/>
        <w:gridCol w:w="118"/>
        <w:gridCol w:w="1588"/>
        <w:gridCol w:w="626"/>
        <w:gridCol w:w="306"/>
        <w:gridCol w:w="1194"/>
        <w:gridCol w:w="153"/>
        <w:gridCol w:w="414"/>
        <w:gridCol w:w="603"/>
        <w:gridCol w:w="1620"/>
        <w:gridCol w:w="696"/>
      </w:tblGrid>
      <w:tr w:rsidR="00CF7C25" w:rsidTr="008A2347">
        <w:trPr>
          <w:trHeight w:val="557"/>
          <w:jc w:val="center"/>
        </w:trPr>
        <w:tc>
          <w:tcPr>
            <w:tcW w:w="9582" w:type="dxa"/>
            <w:gridSpan w:val="13"/>
            <w:vAlign w:val="center"/>
          </w:tcPr>
          <w:p w:rsidR="00CF7C25" w:rsidRDefault="00CF7C25" w:rsidP="008A2347">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CF7C25" w:rsidTr="008A2347">
        <w:trPr>
          <w:trHeight w:val="624"/>
          <w:jc w:val="center"/>
        </w:trPr>
        <w:tc>
          <w:tcPr>
            <w:tcW w:w="1662" w:type="dxa"/>
            <w:gridSpan w:val="2"/>
            <w:vAlign w:val="center"/>
          </w:tcPr>
          <w:p w:rsidR="00CF7C25" w:rsidRDefault="00CF7C25" w:rsidP="008A2347">
            <w:pPr>
              <w:rPr>
                <w:rFonts w:eastAsia="仿宋_GB2312"/>
                <w:sz w:val="24"/>
              </w:rPr>
            </w:pPr>
            <w:r>
              <w:rPr>
                <w:rFonts w:eastAsia="仿宋_GB2312" w:hint="eastAsia"/>
                <w:sz w:val="24"/>
              </w:rPr>
              <w:t>项目负责人</w:t>
            </w:r>
          </w:p>
        </w:tc>
        <w:tc>
          <w:tcPr>
            <w:tcW w:w="3240" w:type="dxa"/>
            <w:gridSpan w:val="5"/>
            <w:vAlign w:val="center"/>
          </w:tcPr>
          <w:p w:rsidR="00CF7C25" w:rsidRDefault="00CF7C25" w:rsidP="008A2347">
            <w:pPr>
              <w:rPr>
                <w:rFonts w:eastAsia="仿宋_GB2312"/>
                <w:sz w:val="24"/>
              </w:rPr>
            </w:pPr>
            <w:r>
              <w:rPr>
                <w:rFonts w:eastAsia="仿宋_GB2312" w:hint="eastAsia"/>
                <w:b/>
                <w:sz w:val="24"/>
              </w:rPr>
              <w:t>胡世忠</w:t>
            </w:r>
          </w:p>
        </w:tc>
        <w:tc>
          <w:tcPr>
            <w:tcW w:w="1347" w:type="dxa"/>
            <w:gridSpan w:val="2"/>
            <w:vAlign w:val="center"/>
          </w:tcPr>
          <w:p w:rsidR="00CF7C25" w:rsidRDefault="00CF7C25" w:rsidP="008A2347">
            <w:pPr>
              <w:rPr>
                <w:rFonts w:eastAsia="仿宋_GB2312"/>
                <w:sz w:val="24"/>
              </w:rPr>
            </w:pPr>
            <w:r>
              <w:rPr>
                <w:rFonts w:eastAsia="仿宋_GB2312" w:hint="eastAsia"/>
                <w:sz w:val="24"/>
              </w:rPr>
              <w:t>联系电话</w:t>
            </w:r>
          </w:p>
        </w:tc>
        <w:tc>
          <w:tcPr>
            <w:tcW w:w="3333" w:type="dxa"/>
            <w:gridSpan w:val="4"/>
            <w:vAlign w:val="center"/>
          </w:tcPr>
          <w:p w:rsidR="00CF7C25" w:rsidRDefault="00CF7C25" w:rsidP="008A2347">
            <w:pPr>
              <w:rPr>
                <w:rFonts w:eastAsia="仿宋_GB2312"/>
                <w:sz w:val="24"/>
              </w:rPr>
            </w:pPr>
            <w:r>
              <w:rPr>
                <w:rFonts w:eastAsia="仿宋_GB2312"/>
                <w:sz w:val="24"/>
              </w:rPr>
              <w:t>0730-8627989</w:t>
            </w:r>
          </w:p>
        </w:tc>
      </w:tr>
      <w:tr w:rsidR="00CF7C25" w:rsidTr="008A2347">
        <w:trPr>
          <w:trHeight w:val="624"/>
          <w:jc w:val="center"/>
        </w:trPr>
        <w:tc>
          <w:tcPr>
            <w:tcW w:w="1662" w:type="dxa"/>
            <w:gridSpan w:val="2"/>
            <w:vAlign w:val="center"/>
          </w:tcPr>
          <w:p w:rsidR="00CF7C25" w:rsidRDefault="00CF7C25" w:rsidP="008A2347">
            <w:pPr>
              <w:rPr>
                <w:rFonts w:eastAsia="仿宋_GB2312"/>
                <w:sz w:val="24"/>
              </w:rPr>
            </w:pPr>
            <w:r>
              <w:rPr>
                <w:rFonts w:eastAsia="仿宋_GB2312" w:hint="eastAsia"/>
                <w:sz w:val="24"/>
              </w:rPr>
              <w:t>项目地址</w:t>
            </w:r>
          </w:p>
        </w:tc>
        <w:tc>
          <w:tcPr>
            <w:tcW w:w="3240" w:type="dxa"/>
            <w:gridSpan w:val="5"/>
            <w:vAlign w:val="center"/>
          </w:tcPr>
          <w:p w:rsidR="00CF7C25" w:rsidRDefault="00CF7C25" w:rsidP="008A2347">
            <w:pPr>
              <w:rPr>
                <w:rFonts w:eastAsia="仿宋_GB2312"/>
                <w:sz w:val="24"/>
              </w:rPr>
            </w:pPr>
            <w:r>
              <w:rPr>
                <w:rFonts w:eastAsia="仿宋_GB2312" w:hint="eastAsia"/>
                <w:sz w:val="24"/>
              </w:rPr>
              <w:t>岳阳市经开区、岳阳县，临湘市</w:t>
            </w:r>
          </w:p>
        </w:tc>
        <w:tc>
          <w:tcPr>
            <w:tcW w:w="1347" w:type="dxa"/>
            <w:gridSpan w:val="2"/>
            <w:vAlign w:val="center"/>
          </w:tcPr>
          <w:p w:rsidR="00CF7C25" w:rsidRDefault="00CF7C25" w:rsidP="008A2347">
            <w:pPr>
              <w:rPr>
                <w:rFonts w:eastAsia="仿宋_GB2312"/>
                <w:sz w:val="24"/>
              </w:rPr>
            </w:pPr>
            <w:r>
              <w:rPr>
                <w:rFonts w:eastAsia="仿宋_GB2312" w:hint="eastAsia"/>
                <w:sz w:val="24"/>
              </w:rPr>
              <w:t>邮</w:t>
            </w:r>
            <w:r>
              <w:rPr>
                <w:rFonts w:eastAsia="仿宋_GB2312"/>
                <w:sz w:val="24"/>
              </w:rPr>
              <w:t xml:space="preserve">  </w:t>
            </w:r>
            <w:r>
              <w:rPr>
                <w:rFonts w:eastAsia="仿宋_GB2312" w:hint="eastAsia"/>
                <w:sz w:val="24"/>
              </w:rPr>
              <w:t>编</w:t>
            </w:r>
          </w:p>
        </w:tc>
        <w:tc>
          <w:tcPr>
            <w:tcW w:w="3333" w:type="dxa"/>
            <w:gridSpan w:val="4"/>
            <w:vAlign w:val="center"/>
          </w:tcPr>
          <w:p w:rsidR="00CF7C25" w:rsidRDefault="00CF7C25" w:rsidP="008A2347">
            <w:pPr>
              <w:rPr>
                <w:rFonts w:eastAsia="仿宋_GB2312"/>
                <w:sz w:val="24"/>
              </w:rPr>
            </w:pPr>
            <w:r>
              <w:rPr>
                <w:rFonts w:eastAsia="仿宋_GB2312"/>
                <w:sz w:val="24"/>
              </w:rPr>
              <w:t>414000</w:t>
            </w:r>
          </w:p>
        </w:tc>
      </w:tr>
      <w:tr w:rsidR="00CF7C25" w:rsidTr="008A2347">
        <w:trPr>
          <w:trHeight w:val="624"/>
          <w:jc w:val="center"/>
        </w:trPr>
        <w:tc>
          <w:tcPr>
            <w:tcW w:w="1662" w:type="dxa"/>
            <w:gridSpan w:val="2"/>
            <w:vAlign w:val="center"/>
          </w:tcPr>
          <w:p w:rsidR="00CF7C25" w:rsidRDefault="00CF7C25" w:rsidP="008A2347">
            <w:pPr>
              <w:rPr>
                <w:rFonts w:eastAsia="仿宋_GB2312"/>
                <w:sz w:val="24"/>
              </w:rPr>
            </w:pPr>
            <w:r>
              <w:rPr>
                <w:rFonts w:eastAsia="仿宋_GB2312" w:hint="eastAsia"/>
                <w:sz w:val="24"/>
              </w:rPr>
              <w:t>项目起止时间</w:t>
            </w:r>
          </w:p>
        </w:tc>
        <w:tc>
          <w:tcPr>
            <w:tcW w:w="7920" w:type="dxa"/>
            <w:gridSpan w:val="11"/>
            <w:vAlign w:val="center"/>
          </w:tcPr>
          <w:p w:rsidR="00CF7C25" w:rsidRDefault="00CF7C25" w:rsidP="008A2347">
            <w:pPr>
              <w:ind w:firstLineChars="496" w:firstLine="1190"/>
              <w:rPr>
                <w:rFonts w:eastAsia="仿宋_GB2312"/>
                <w:sz w:val="24"/>
              </w:rPr>
            </w:pPr>
            <w:r>
              <w:rPr>
                <w:rFonts w:eastAsia="仿宋_GB2312" w:hint="eastAsia"/>
                <w:sz w:val="24"/>
              </w:rPr>
              <w:t>2</w:t>
            </w:r>
            <w:r>
              <w:rPr>
                <w:rFonts w:eastAsia="仿宋_GB2312"/>
                <w:sz w:val="24"/>
              </w:rPr>
              <w:t>018</w:t>
            </w:r>
            <w:r>
              <w:rPr>
                <w:rFonts w:eastAsia="仿宋_GB2312" w:hint="eastAsia"/>
                <w:sz w:val="24"/>
              </w:rPr>
              <w:t>年</w:t>
            </w:r>
            <w:r>
              <w:rPr>
                <w:rFonts w:eastAsia="仿宋_GB2312" w:hint="eastAsia"/>
                <w:sz w:val="24"/>
              </w:rPr>
              <w:t xml:space="preserve"> </w:t>
            </w:r>
            <w:r>
              <w:rPr>
                <w:rFonts w:eastAsia="仿宋_GB2312"/>
                <w:sz w:val="24"/>
              </w:rPr>
              <w:t>1</w:t>
            </w:r>
            <w:r>
              <w:rPr>
                <w:rFonts w:eastAsia="仿宋_GB2312" w:hint="eastAsia"/>
                <w:sz w:val="24"/>
              </w:rPr>
              <w:t>月起至</w:t>
            </w:r>
            <w:r>
              <w:rPr>
                <w:rFonts w:eastAsia="仿宋_GB2312" w:hint="eastAsia"/>
                <w:sz w:val="24"/>
              </w:rPr>
              <w:t xml:space="preserve"> </w:t>
            </w:r>
            <w:r>
              <w:rPr>
                <w:rFonts w:eastAsia="仿宋_GB2312"/>
                <w:sz w:val="24"/>
              </w:rPr>
              <w:t>2018</w:t>
            </w:r>
            <w:r>
              <w:rPr>
                <w:rFonts w:eastAsia="仿宋_GB2312" w:hint="eastAsia"/>
                <w:sz w:val="24"/>
              </w:rPr>
              <w:t xml:space="preserve"> </w:t>
            </w:r>
            <w:r>
              <w:rPr>
                <w:rFonts w:eastAsia="仿宋_GB2312" w:hint="eastAsia"/>
                <w:sz w:val="24"/>
              </w:rPr>
              <w:t>年</w:t>
            </w:r>
            <w:r>
              <w:rPr>
                <w:rFonts w:eastAsia="仿宋_GB2312"/>
                <w:sz w:val="24"/>
              </w:rPr>
              <w:t>12</w:t>
            </w:r>
            <w:r>
              <w:rPr>
                <w:rFonts w:eastAsia="仿宋_GB2312" w:hint="eastAsia"/>
                <w:sz w:val="24"/>
              </w:rPr>
              <w:t>月止</w:t>
            </w:r>
          </w:p>
        </w:tc>
      </w:tr>
      <w:tr w:rsidR="00CF7C25" w:rsidTr="008A2347">
        <w:trPr>
          <w:trHeight w:val="748"/>
          <w:jc w:val="center"/>
        </w:trPr>
        <w:tc>
          <w:tcPr>
            <w:tcW w:w="1662" w:type="dxa"/>
            <w:gridSpan w:val="2"/>
            <w:tcBorders>
              <w:bottom w:val="single" w:sz="4" w:space="0" w:color="auto"/>
            </w:tcBorders>
            <w:vAlign w:val="center"/>
          </w:tcPr>
          <w:p w:rsidR="00CF7C25" w:rsidRDefault="00CF7C25" w:rsidP="008A2347">
            <w:pPr>
              <w:spacing w:line="360" w:lineRule="exact"/>
              <w:jc w:val="center"/>
              <w:rPr>
                <w:rFonts w:eastAsia="仿宋_GB2312"/>
                <w:sz w:val="24"/>
              </w:rPr>
            </w:pPr>
            <w:r>
              <w:rPr>
                <w:rFonts w:eastAsia="仿宋_GB2312" w:hint="eastAsia"/>
                <w:sz w:val="24"/>
              </w:rPr>
              <w:t>计划安排资金</w:t>
            </w:r>
          </w:p>
          <w:p w:rsidR="00CF7C25" w:rsidRDefault="00CF7C25" w:rsidP="008A2347">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CF7C25" w:rsidRDefault="00CF7C25" w:rsidP="008A2347">
            <w:pPr>
              <w:spacing w:line="360" w:lineRule="exact"/>
              <w:jc w:val="center"/>
              <w:rPr>
                <w:rFonts w:eastAsia="仿宋_GB2312"/>
                <w:sz w:val="24"/>
              </w:rPr>
            </w:pPr>
            <w:r>
              <w:rPr>
                <w:rFonts w:eastAsia="仿宋_GB2312" w:hint="eastAsia"/>
                <w:sz w:val="24"/>
              </w:rPr>
              <w:t>3</w:t>
            </w:r>
            <w:r>
              <w:rPr>
                <w:rFonts w:eastAsia="仿宋_GB2312"/>
                <w:sz w:val="24"/>
              </w:rPr>
              <w:t>00</w:t>
            </w:r>
          </w:p>
        </w:tc>
        <w:tc>
          <w:tcPr>
            <w:tcW w:w="1588" w:type="dxa"/>
            <w:tcBorders>
              <w:bottom w:val="single" w:sz="4" w:space="0" w:color="auto"/>
            </w:tcBorders>
            <w:vAlign w:val="center"/>
          </w:tcPr>
          <w:p w:rsidR="00CF7C25" w:rsidRDefault="00CF7C25" w:rsidP="008A2347">
            <w:pPr>
              <w:spacing w:line="360" w:lineRule="exact"/>
              <w:jc w:val="center"/>
              <w:rPr>
                <w:rFonts w:eastAsia="仿宋_GB2312"/>
                <w:sz w:val="24"/>
              </w:rPr>
            </w:pPr>
            <w:r>
              <w:rPr>
                <w:rFonts w:eastAsia="仿宋_GB2312" w:hint="eastAsia"/>
                <w:sz w:val="24"/>
              </w:rPr>
              <w:t>实际到位资金</w:t>
            </w:r>
          </w:p>
          <w:p w:rsidR="00CF7C25" w:rsidRDefault="00CF7C25" w:rsidP="008A2347">
            <w:pPr>
              <w:spacing w:line="360" w:lineRule="exact"/>
              <w:jc w:val="center"/>
              <w:rPr>
                <w:rFonts w:eastAsia="仿宋_GB2312"/>
                <w:sz w:val="24"/>
              </w:rPr>
            </w:pPr>
            <w:r>
              <w:rPr>
                <w:rFonts w:eastAsia="仿宋_GB2312" w:hint="eastAsia"/>
                <w:sz w:val="24"/>
              </w:rPr>
              <w:t>（万元）</w:t>
            </w:r>
          </w:p>
        </w:tc>
        <w:tc>
          <w:tcPr>
            <w:tcW w:w="932" w:type="dxa"/>
            <w:gridSpan w:val="2"/>
            <w:tcBorders>
              <w:bottom w:val="single" w:sz="4" w:space="0" w:color="auto"/>
            </w:tcBorders>
            <w:vAlign w:val="center"/>
          </w:tcPr>
          <w:p w:rsidR="00CF7C25" w:rsidRDefault="00CF7C25" w:rsidP="008A2347">
            <w:pPr>
              <w:spacing w:line="360" w:lineRule="exact"/>
              <w:jc w:val="center"/>
              <w:rPr>
                <w:rFonts w:eastAsia="仿宋_GB2312"/>
                <w:sz w:val="24"/>
              </w:rPr>
            </w:pPr>
            <w:r>
              <w:rPr>
                <w:rFonts w:eastAsia="仿宋_GB2312" w:hint="eastAsia"/>
                <w:sz w:val="24"/>
              </w:rPr>
              <w:t>3</w:t>
            </w:r>
            <w:r>
              <w:rPr>
                <w:rFonts w:eastAsia="仿宋_GB2312"/>
                <w:sz w:val="24"/>
              </w:rPr>
              <w:t>00</w:t>
            </w:r>
          </w:p>
        </w:tc>
        <w:tc>
          <w:tcPr>
            <w:tcW w:w="1761" w:type="dxa"/>
            <w:gridSpan w:val="3"/>
            <w:tcBorders>
              <w:bottom w:val="single" w:sz="4" w:space="0" w:color="auto"/>
            </w:tcBorders>
            <w:vAlign w:val="center"/>
          </w:tcPr>
          <w:p w:rsidR="00CF7C25" w:rsidRDefault="00CF7C25" w:rsidP="008A2347">
            <w:pPr>
              <w:spacing w:line="360" w:lineRule="exact"/>
              <w:jc w:val="center"/>
              <w:rPr>
                <w:rFonts w:eastAsia="仿宋_GB2312"/>
                <w:sz w:val="24"/>
              </w:rPr>
            </w:pPr>
            <w:r>
              <w:rPr>
                <w:rFonts w:eastAsia="仿宋_GB2312" w:hint="eastAsia"/>
                <w:sz w:val="24"/>
              </w:rPr>
              <w:t>实际支出</w:t>
            </w:r>
          </w:p>
          <w:p w:rsidR="00CF7C25" w:rsidRDefault="00CF7C25" w:rsidP="008A2347">
            <w:pPr>
              <w:spacing w:line="360" w:lineRule="exact"/>
              <w:jc w:val="center"/>
              <w:rPr>
                <w:rFonts w:eastAsia="仿宋_GB2312"/>
                <w:sz w:val="24"/>
              </w:rPr>
            </w:pPr>
            <w:r>
              <w:rPr>
                <w:rFonts w:eastAsia="仿宋_GB2312" w:hint="eastAsia"/>
                <w:sz w:val="24"/>
              </w:rPr>
              <w:t>（万元）</w:t>
            </w:r>
          </w:p>
        </w:tc>
        <w:tc>
          <w:tcPr>
            <w:tcW w:w="603" w:type="dxa"/>
            <w:tcBorders>
              <w:bottom w:val="single" w:sz="4" w:space="0" w:color="auto"/>
            </w:tcBorders>
            <w:vAlign w:val="center"/>
          </w:tcPr>
          <w:p w:rsidR="00CF7C25" w:rsidRDefault="00CF7C25" w:rsidP="008A2347">
            <w:pPr>
              <w:spacing w:line="400" w:lineRule="exact"/>
              <w:jc w:val="center"/>
              <w:rPr>
                <w:rFonts w:eastAsia="仿宋_GB2312"/>
                <w:sz w:val="24"/>
              </w:rPr>
            </w:pPr>
            <w:r>
              <w:rPr>
                <w:rFonts w:eastAsia="仿宋_GB2312" w:hint="eastAsia"/>
                <w:sz w:val="24"/>
              </w:rPr>
              <w:t>3</w:t>
            </w:r>
            <w:r>
              <w:rPr>
                <w:rFonts w:eastAsia="仿宋_GB2312"/>
                <w:sz w:val="24"/>
              </w:rPr>
              <w:t>00</w:t>
            </w:r>
          </w:p>
        </w:tc>
        <w:tc>
          <w:tcPr>
            <w:tcW w:w="1620" w:type="dxa"/>
            <w:tcBorders>
              <w:bottom w:val="single" w:sz="4" w:space="0" w:color="auto"/>
            </w:tcBorders>
            <w:vAlign w:val="center"/>
          </w:tcPr>
          <w:p w:rsidR="00CF7C25" w:rsidRDefault="00CF7C25" w:rsidP="008A2347">
            <w:pPr>
              <w:spacing w:line="400" w:lineRule="exact"/>
              <w:jc w:val="center"/>
              <w:rPr>
                <w:rFonts w:eastAsia="仿宋_GB2312"/>
                <w:sz w:val="24"/>
              </w:rPr>
            </w:pPr>
            <w:r>
              <w:rPr>
                <w:rFonts w:eastAsia="仿宋_GB2312" w:hint="eastAsia"/>
                <w:sz w:val="24"/>
              </w:rPr>
              <w:t>结余</w:t>
            </w:r>
          </w:p>
          <w:p w:rsidR="00CF7C25" w:rsidRDefault="00CF7C25" w:rsidP="008A2347">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CF7C25" w:rsidRDefault="00CF7C25" w:rsidP="008A2347">
            <w:pPr>
              <w:jc w:val="center"/>
              <w:rPr>
                <w:rFonts w:eastAsia="仿宋_GB2312"/>
                <w:b/>
                <w:sz w:val="24"/>
              </w:rPr>
            </w:pPr>
            <w:r>
              <w:rPr>
                <w:rFonts w:eastAsia="仿宋_GB2312" w:hint="eastAsia"/>
                <w:b/>
                <w:sz w:val="24"/>
              </w:rPr>
              <w:t>0</w:t>
            </w:r>
          </w:p>
        </w:tc>
      </w:tr>
      <w:tr w:rsidR="00CF7C25" w:rsidTr="008A2347">
        <w:trPr>
          <w:trHeight w:val="680"/>
          <w:jc w:val="center"/>
        </w:trPr>
        <w:tc>
          <w:tcPr>
            <w:tcW w:w="1662" w:type="dxa"/>
            <w:gridSpan w:val="2"/>
            <w:tcBorders>
              <w:bottom w:val="single" w:sz="4" w:space="0" w:color="auto"/>
            </w:tcBorders>
            <w:vAlign w:val="center"/>
          </w:tcPr>
          <w:p w:rsidR="00CF7C25" w:rsidRDefault="00CF7C25" w:rsidP="008A2347">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CF7C25" w:rsidRDefault="00CF7C25" w:rsidP="008A2347">
            <w:pPr>
              <w:rPr>
                <w:rFonts w:eastAsia="仿宋_GB2312"/>
                <w:spacing w:val="-6"/>
                <w:sz w:val="24"/>
              </w:rPr>
            </w:pPr>
          </w:p>
        </w:tc>
        <w:tc>
          <w:tcPr>
            <w:tcW w:w="1588" w:type="dxa"/>
            <w:tcBorders>
              <w:bottom w:val="single" w:sz="4" w:space="0" w:color="auto"/>
            </w:tcBorders>
            <w:vAlign w:val="center"/>
          </w:tcPr>
          <w:p w:rsidR="00CF7C25" w:rsidRDefault="00CF7C25" w:rsidP="008A2347">
            <w:pPr>
              <w:rPr>
                <w:rFonts w:eastAsia="仿宋_GB2312"/>
                <w:spacing w:val="-6"/>
                <w:sz w:val="24"/>
              </w:rPr>
            </w:pPr>
            <w:r>
              <w:rPr>
                <w:rFonts w:eastAsia="仿宋_GB2312" w:hint="eastAsia"/>
                <w:spacing w:val="-6"/>
                <w:sz w:val="24"/>
              </w:rPr>
              <w:t>其中：中央财政</w:t>
            </w:r>
          </w:p>
        </w:tc>
        <w:tc>
          <w:tcPr>
            <w:tcW w:w="932" w:type="dxa"/>
            <w:gridSpan w:val="2"/>
            <w:tcBorders>
              <w:bottom w:val="single" w:sz="4" w:space="0" w:color="auto"/>
            </w:tcBorders>
            <w:vAlign w:val="center"/>
          </w:tcPr>
          <w:p w:rsidR="00CF7C25" w:rsidRDefault="00CF7C25" w:rsidP="008A2347">
            <w:pPr>
              <w:rPr>
                <w:rFonts w:eastAsia="仿宋_GB2312"/>
                <w:spacing w:val="-6"/>
                <w:sz w:val="24"/>
              </w:rPr>
            </w:pPr>
          </w:p>
        </w:tc>
        <w:tc>
          <w:tcPr>
            <w:tcW w:w="1761" w:type="dxa"/>
            <w:gridSpan w:val="3"/>
            <w:tcBorders>
              <w:bottom w:val="single" w:sz="4" w:space="0" w:color="auto"/>
            </w:tcBorders>
            <w:vAlign w:val="center"/>
          </w:tcPr>
          <w:p w:rsidR="00CF7C25" w:rsidRDefault="00CF7C25" w:rsidP="008A2347">
            <w:pPr>
              <w:rPr>
                <w:rFonts w:eastAsia="仿宋_GB2312"/>
                <w:spacing w:val="-16"/>
                <w:sz w:val="24"/>
              </w:rPr>
            </w:pPr>
            <w:r>
              <w:rPr>
                <w:rFonts w:eastAsia="仿宋_GB2312" w:hint="eastAsia"/>
                <w:spacing w:val="-16"/>
                <w:sz w:val="24"/>
              </w:rPr>
              <w:t>其中：中央财政</w:t>
            </w:r>
          </w:p>
        </w:tc>
        <w:tc>
          <w:tcPr>
            <w:tcW w:w="603" w:type="dxa"/>
            <w:tcBorders>
              <w:bottom w:val="single" w:sz="4" w:space="0" w:color="auto"/>
            </w:tcBorders>
            <w:vAlign w:val="center"/>
          </w:tcPr>
          <w:p w:rsidR="00CF7C25" w:rsidRDefault="00CF7C25" w:rsidP="008A2347">
            <w:pPr>
              <w:rPr>
                <w:rFonts w:eastAsia="仿宋_GB2312"/>
                <w:spacing w:val="-6"/>
                <w:sz w:val="24"/>
              </w:rPr>
            </w:pPr>
          </w:p>
        </w:tc>
        <w:tc>
          <w:tcPr>
            <w:tcW w:w="1620" w:type="dxa"/>
            <w:tcBorders>
              <w:bottom w:val="single" w:sz="4" w:space="0" w:color="auto"/>
            </w:tcBorders>
            <w:vAlign w:val="center"/>
          </w:tcPr>
          <w:p w:rsidR="00CF7C25" w:rsidRDefault="00CF7C25" w:rsidP="008A2347">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CF7C25" w:rsidRDefault="00CF7C25" w:rsidP="008A2347">
            <w:pPr>
              <w:jc w:val="center"/>
              <w:rPr>
                <w:rFonts w:eastAsia="仿宋_GB2312"/>
                <w:b/>
                <w:sz w:val="24"/>
              </w:rPr>
            </w:pPr>
          </w:p>
        </w:tc>
      </w:tr>
      <w:tr w:rsidR="00CF7C25" w:rsidTr="008A2347">
        <w:trPr>
          <w:trHeight w:val="680"/>
          <w:jc w:val="center"/>
        </w:trPr>
        <w:tc>
          <w:tcPr>
            <w:tcW w:w="1662"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w:t>
            </w:r>
          </w:p>
        </w:tc>
        <w:tc>
          <w:tcPr>
            <w:tcW w:w="1588"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省财政</w:t>
            </w:r>
          </w:p>
        </w:tc>
        <w:tc>
          <w:tcPr>
            <w:tcW w:w="932"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w:t>
            </w:r>
          </w:p>
        </w:tc>
        <w:tc>
          <w:tcPr>
            <w:tcW w:w="1761" w:type="dxa"/>
            <w:gridSpan w:val="3"/>
            <w:tcBorders>
              <w:bottom w:val="single" w:sz="4" w:space="0" w:color="auto"/>
            </w:tcBorders>
            <w:vAlign w:val="center"/>
          </w:tcPr>
          <w:p w:rsidR="00CF7C25" w:rsidRDefault="00CF7C25" w:rsidP="008A2347">
            <w:pPr>
              <w:rPr>
                <w:rFonts w:eastAsia="仿宋_GB2312"/>
                <w:sz w:val="24"/>
              </w:rPr>
            </w:pPr>
            <w:r>
              <w:rPr>
                <w:rFonts w:eastAsia="仿宋_GB2312" w:hint="eastAsia"/>
                <w:sz w:val="24"/>
              </w:rPr>
              <w:t>省财政</w:t>
            </w:r>
          </w:p>
        </w:tc>
        <w:tc>
          <w:tcPr>
            <w:tcW w:w="603"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w:t>
            </w:r>
          </w:p>
        </w:tc>
        <w:tc>
          <w:tcPr>
            <w:tcW w:w="1620"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CF7C25" w:rsidRDefault="00CF7C25" w:rsidP="008A2347">
            <w:pPr>
              <w:jc w:val="center"/>
              <w:rPr>
                <w:rFonts w:eastAsia="仿宋_GB2312"/>
                <w:b/>
                <w:sz w:val="24"/>
              </w:rPr>
            </w:pPr>
            <w:r>
              <w:rPr>
                <w:rFonts w:eastAsia="仿宋_GB2312" w:hint="eastAsia"/>
                <w:b/>
                <w:sz w:val="24"/>
              </w:rPr>
              <w:t>／</w:t>
            </w:r>
          </w:p>
        </w:tc>
      </w:tr>
      <w:tr w:rsidR="00CF7C25" w:rsidTr="008A2347">
        <w:trPr>
          <w:trHeight w:val="680"/>
          <w:jc w:val="center"/>
        </w:trPr>
        <w:tc>
          <w:tcPr>
            <w:tcW w:w="1662"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3</w:t>
            </w:r>
            <w:r>
              <w:rPr>
                <w:rFonts w:eastAsia="仿宋_GB2312"/>
                <w:sz w:val="24"/>
              </w:rPr>
              <w:t>00</w:t>
            </w:r>
          </w:p>
        </w:tc>
        <w:tc>
          <w:tcPr>
            <w:tcW w:w="1588"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市财政</w:t>
            </w:r>
          </w:p>
        </w:tc>
        <w:tc>
          <w:tcPr>
            <w:tcW w:w="932"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3</w:t>
            </w:r>
            <w:r>
              <w:rPr>
                <w:rFonts w:eastAsia="仿宋_GB2312"/>
                <w:sz w:val="24"/>
              </w:rPr>
              <w:t>00</w:t>
            </w:r>
          </w:p>
        </w:tc>
        <w:tc>
          <w:tcPr>
            <w:tcW w:w="1761" w:type="dxa"/>
            <w:gridSpan w:val="3"/>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市财政</w:t>
            </w:r>
          </w:p>
        </w:tc>
        <w:tc>
          <w:tcPr>
            <w:tcW w:w="603"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3</w:t>
            </w:r>
            <w:r>
              <w:rPr>
                <w:rFonts w:eastAsia="仿宋_GB2312"/>
                <w:sz w:val="24"/>
              </w:rPr>
              <w:t>00</w:t>
            </w:r>
          </w:p>
        </w:tc>
        <w:tc>
          <w:tcPr>
            <w:tcW w:w="1620"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CF7C25" w:rsidRDefault="00CF7C25" w:rsidP="008A2347">
            <w:pPr>
              <w:jc w:val="center"/>
              <w:rPr>
                <w:rFonts w:eastAsia="仿宋_GB2312"/>
                <w:b/>
                <w:sz w:val="24"/>
              </w:rPr>
            </w:pPr>
            <w:r>
              <w:rPr>
                <w:rFonts w:eastAsia="仿宋_GB2312" w:hint="eastAsia"/>
                <w:b/>
                <w:sz w:val="24"/>
              </w:rPr>
              <w:t>3</w:t>
            </w:r>
            <w:r>
              <w:rPr>
                <w:rFonts w:eastAsia="仿宋_GB2312"/>
                <w:b/>
                <w:sz w:val="24"/>
              </w:rPr>
              <w:t>00</w:t>
            </w:r>
          </w:p>
        </w:tc>
      </w:tr>
      <w:tr w:rsidR="00CF7C25" w:rsidTr="008A2347">
        <w:trPr>
          <w:trHeight w:val="680"/>
          <w:jc w:val="center"/>
        </w:trPr>
        <w:tc>
          <w:tcPr>
            <w:tcW w:w="1662"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w:t>
            </w:r>
          </w:p>
        </w:tc>
        <w:tc>
          <w:tcPr>
            <w:tcW w:w="1588"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县市区财政</w:t>
            </w:r>
          </w:p>
        </w:tc>
        <w:tc>
          <w:tcPr>
            <w:tcW w:w="932"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w:t>
            </w:r>
          </w:p>
        </w:tc>
        <w:tc>
          <w:tcPr>
            <w:tcW w:w="1761" w:type="dxa"/>
            <w:gridSpan w:val="3"/>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县市区财政</w:t>
            </w:r>
          </w:p>
        </w:tc>
        <w:tc>
          <w:tcPr>
            <w:tcW w:w="603"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w:t>
            </w:r>
          </w:p>
        </w:tc>
        <w:tc>
          <w:tcPr>
            <w:tcW w:w="1620"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CF7C25" w:rsidRDefault="00CF7C25" w:rsidP="008A2347">
            <w:pPr>
              <w:jc w:val="center"/>
              <w:rPr>
                <w:rFonts w:eastAsia="仿宋_GB2312"/>
                <w:b/>
                <w:sz w:val="24"/>
              </w:rPr>
            </w:pPr>
            <w:r>
              <w:rPr>
                <w:rFonts w:eastAsia="仿宋_GB2312" w:hint="eastAsia"/>
                <w:b/>
                <w:sz w:val="24"/>
              </w:rPr>
              <w:t>／</w:t>
            </w:r>
          </w:p>
        </w:tc>
      </w:tr>
      <w:tr w:rsidR="00CF7C25" w:rsidTr="008A2347">
        <w:trPr>
          <w:trHeight w:val="680"/>
          <w:jc w:val="center"/>
        </w:trPr>
        <w:tc>
          <w:tcPr>
            <w:tcW w:w="1662"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w:t>
            </w:r>
          </w:p>
        </w:tc>
        <w:tc>
          <w:tcPr>
            <w:tcW w:w="1588"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其它</w:t>
            </w:r>
          </w:p>
        </w:tc>
        <w:tc>
          <w:tcPr>
            <w:tcW w:w="932" w:type="dxa"/>
            <w:gridSpan w:val="2"/>
            <w:tcBorders>
              <w:bottom w:val="single" w:sz="4" w:space="0" w:color="auto"/>
            </w:tcBorders>
            <w:vAlign w:val="center"/>
          </w:tcPr>
          <w:p w:rsidR="00CF7C25" w:rsidRDefault="00CF7C25" w:rsidP="008A2347">
            <w:pPr>
              <w:rPr>
                <w:rFonts w:eastAsia="仿宋_GB2312"/>
                <w:sz w:val="24"/>
              </w:rPr>
            </w:pPr>
            <w:r>
              <w:rPr>
                <w:rFonts w:eastAsia="仿宋_GB2312" w:hint="eastAsia"/>
                <w:sz w:val="24"/>
              </w:rPr>
              <w:t>／</w:t>
            </w:r>
          </w:p>
        </w:tc>
        <w:tc>
          <w:tcPr>
            <w:tcW w:w="1761" w:type="dxa"/>
            <w:gridSpan w:val="3"/>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其它</w:t>
            </w:r>
          </w:p>
        </w:tc>
        <w:tc>
          <w:tcPr>
            <w:tcW w:w="603"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w:t>
            </w:r>
          </w:p>
        </w:tc>
        <w:tc>
          <w:tcPr>
            <w:tcW w:w="1620" w:type="dxa"/>
            <w:tcBorders>
              <w:bottom w:val="single" w:sz="4" w:space="0" w:color="auto"/>
            </w:tcBorders>
            <w:vAlign w:val="center"/>
          </w:tcPr>
          <w:p w:rsidR="00CF7C25" w:rsidRDefault="00CF7C25" w:rsidP="008A2347">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CF7C25" w:rsidRDefault="00CF7C25" w:rsidP="008A2347">
            <w:pPr>
              <w:jc w:val="center"/>
              <w:rPr>
                <w:rFonts w:eastAsia="仿宋_GB2312"/>
                <w:b/>
                <w:sz w:val="24"/>
              </w:rPr>
            </w:pPr>
            <w:r>
              <w:rPr>
                <w:rFonts w:eastAsia="仿宋_GB2312" w:hint="eastAsia"/>
                <w:b/>
                <w:sz w:val="24"/>
              </w:rPr>
              <w:t>／</w:t>
            </w:r>
          </w:p>
        </w:tc>
      </w:tr>
      <w:tr w:rsidR="00CF7C25" w:rsidTr="008A2347">
        <w:trPr>
          <w:trHeight w:val="748"/>
          <w:jc w:val="center"/>
        </w:trPr>
        <w:tc>
          <w:tcPr>
            <w:tcW w:w="9582" w:type="dxa"/>
            <w:gridSpan w:val="13"/>
            <w:tcBorders>
              <w:bottom w:val="single" w:sz="4" w:space="0" w:color="auto"/>
            </w:tcBorders>
            <w:vAlign w:val="center"/>
          </w:tcPr>
          <w:p w:rsidR="00CF7C25" w:rsidRDefault="00CF7C25" w:rsidP="008A2347">
            <w:pPr>
              <w:jc w:val="center"/>
              <w:rPr>
                <w:rFonts w:eastAsia="仿宋_GB2312"/>
                <w:b/>
                <w:sz w:val="24"/>
              </w:rPr>
            </w:pPr>
            <w:r>
              <w:rPr>
                <w:rFonts w:eastAsia="仿宋_GB2312" w:hint="eastAsia"/>
                <w:b/>
                <w:sz w:val="24"/>
              </w:rPr>
              <w:t>二、项目支出明细情况</w:t>
            </w:r>
          </w:p>
        </w:tc>
      </w:tr>
      <w:tr w:rsidR="00CF7C25" w:rsidTr="008A2347">
        <w:trPr>
          <w:trHeight w:val="624"/>
          <w:jc w:val="center"/>
        </w:trPr>
        <w:tc>
          <w:tcPr>
            <w:tcW w:w="2382" w:type="dxa"/>
            <w:gridSpan w:val="4"/>
            <w:tcBorders>
              <w:bottom w:val="single" w:sz="4" w:space="0" w:color="auto"/>
            </w:tcBorders>
            <w:vAlign w:val="center"/>
          </w:tcPr>
          <w:p w:rsidR="00CF7C25" w:rsidRDefault="00CF7C25" w:rsidP="008A2347">
            <w:pPr>
              <w:spacing w:line="400" w:lineRule="exact"/>
              <w:jc w:val="center"/>
              <w:rPr>
                <w:rFonts w:eastAsia="仿宋_GB2312"/>
                <w:sz w:val="24"/>
              </w:rPr>
            </w:pPr>
            <w:r>
              <w:rPr>
                <w:rFonts w:eastAsia="仿宋_GB2312" w:hint="eastAsia"/>
                <w:sz w:val="24"/>
              </w:rPr>
              <w:t>支出内容</w:t>
            </w:r>
          </w:p>
        </w:tc>
        <w:tc>
          <w:tcPr>
            <w:tcW w:w="1588" w:type="dxa"/>
            <w:tcBorders>
              <w:bottom w:val="single" w:sz="4" w:space="0" w:color="auto"/>
            </w:tcBorders>
            <w:vAlign w:val="center"/>
          </w:tcPr>
          <w:p w:rsidR="00CF7C25" w:rsidRDefault="00CF7C25" w:rsidP="008A2347">
            <w:pPr>
              <w:jc w:val="center"/>
              <w:rPr>
                <w:rFonts w:eastAsia="仿宋_GB2312"/>
                <w:sz w:val="24"/>
              </w:rPr>
            </w:pPr>
            <w:r>
              <w:rPr>
                <w:rFonts w:eastAsia="仿宋_GB2312" w:hint="eastAsia"/>
                <w:sz w:val="24"/>
              </w:rPr>
              <w:t>实际支出数</w:t>
            </w:r>
          </w:p>
        </w:tc>
        <w:tc>
          <w:tcPr>
            <w:tcW w:w="2693" w:type="dxa"/>
            <w:gridSpan w:val="5"/>
            <w:tcBorders>
              <w:bottom w:val="single" w:sz="4" w:space="0" w:color="auto"/>
            </w:tcBorders>
            <w:vAlign w:val="center"/>
          </w:tcPr>
          <w:p w:rsidR="00CF7C25" w:rsidRDefault="00CF7C25" w:rsidP="008A2347">
            <w:pPr>
              <w:jc w:val="center"/>
              <w:rPr>
                <w:rFonts w:eastAsia="仿宋_GB2312"/>
                <w:sz w:val="24"/>
              </w:rPr>
            </w:pPr>
            <w:r>
              <w:rPr>
                <w:rFonts w:eastAsia="仿宋_GB2312" w:hint="eastAsia"/>
                <w:sz w:val="24"/>
              </w:rPr>
              <w:t>会计凭证号</w:t>
            </w:r>
          </w:p>
        </w:tc>
        <w:tc>
          <w:tcPr>
            <w:tcW w:w="2919" w:type="dxa"/>
            <w:gridSpan w:val="3"/>
            <w:tcBorders>
              <w:bottom w:val="single" w:sz="4" w:space="0" w:color="auto"/>
            </w:tcBorders>
            <w:vAlign w:val="center"/>
          </w:tcPr>
          <w:p w:rsidR="00CF7C25" w:rsidRDefault="00CF7C25" w:rsidP="008A2347">
            <w:pPr>
              <w:jc w:val="center"/>
              <w:rPr>
                <w:rFonts w:eastAsia="仿宋_GB2312"/>
                <w:sz w:val="24"/>
              </w:rPr>
            </w:pPr>
            <w:r>
              <w:rPr>
                <w:rFonts w:eastAsia="仿宋_GB2312" w:hint="eastAsia"/>
                <w:sz w:val="24"/>
              </w:rPr>
              <w:t>备注</w:t>
            </w:r>
          </w:p>
        </w:tc>
      </w:tr>
      <w:tr w:rsidR="00CF7C25" w:rsidTr="008A2347">
        <w:trPr>
          <w:trHeight w:val="624"/>
          <w:jc w:val="center"/>
        </w:trPr>
        <w:tc>
          <w:tcPr>
            <w:tcW w:w="2382" w:type="dxa"/>
            <w:gridSpan w:val="4"/>
            <w:tcBorders>
              <w:bottom w:val="single" w:sz="4" w:space="0" w:color="auto"/>
            </w:tcBorders>
            <w:vAlign w:val="center"/>
          </w:tcPr>
          <w:p w:rsidR="00CF7C25" w:rsidRDefault="008A2347" w:rsidP="008A2347">
            <w:pPr>
              <w:jc w:val="center"/>
              <w:rPr>
                <w:rFonts w:eastAsia="仿宋_GB2312"/>
                <w:sz w:val="24"/>
              </w:rPr>
            </w:pPr>
            <w:r>
              <w:rPr>
                <w:rFonts w:eastAsia="仿宋_GB2312" w:hint="eastAsia"/>
                <w:sz w:val="24"/>
              </w:rPr>
              <w:t>铁山水库供水渠道运行维护项目工程款</w:t>
            </w:r>
          </w:p>
        </w:tc>
        <w:tc>
          <w:tcPr>
            <w:tcW w:w="1588" w:type="dxa"/>
            <w:tcBorders>
              <w:bottom w:val="single" w:sz="4" w:space="0" w:color="auto"/>
            </w:tcBorders>
            <w:vAlign w:val="center"/>
          </w:tcPr>
          <w:p w:rsidR="00CF7C25" w:rsidRDefault="008A2347" w:rsidP="008A2347">
            <w:pPr>
              <w:jc w:val="center"/>
              <w:rPr>
                <w:rFonts w:eastAsia="仿宋_GB2312"/>
                <w:sz w:val="24"/>
              </w:rPr>
            </w:pPr>
            <w:r>
              <w:rPr>
                <w:rFonts w:eastAsia="仿宋_GB2312" w:hint="eastAsia"/>
                <w:sz w:val="24"/>
              </w:rPr>
              <w:t>9</w:t>
            </w:r>
            <w:r>
              <w:rPr>
                <w:rFonts w:eastAsia="仿宋_GB2312"/>
                <w:sz w:val="24"/>
              </w:rPr>
              <w:t>0</w:t>
            </w:r>
            <w:r>
              <w:rPr>
                <w:rFonts w:eastAsia="仿宋_GB2312" w:hint="eastAsia"/>
                <w:sz w:val="24"/>
              </w:rPr>
              <w:t>万元</w:t>
            </w:r>
          </w:p>
        </w:tc>
        <w:tc>
          <w:tcPr>
            <w:tcW w:w="2693" w:type="dxa"/>
            <w:gridSpan w:val="5"/>
            <w:tcBorders>
              <w:bottom w:val="single" w:sz="4" w:space="0" w:color="auto"/>
            </w:tcBorders>
            <w:vAlign w:val="center"/>
          </w:tcPr>
          <w:p w:rsidR="00CF7C25" w:rsidRDefault="008A2347" w:rsidP="008A2347">
            <w:pPr>
              <w:jc w:val="center"/>
              <w:rPr>
                <w:rFonts w:eastAsia="仿宋_GB2312"/>
                <w:sz w:val="24"/>
              </w:rPr>
            </w:pPr>
            <w:r>
              <w:rPr>
                <w:rFonts w:eastAsia="仿宋_GB2312" w:hint="eastAsia"/>
                <w:sz w:val="24"/>
              </w:rPr>
              <w:t>1</w:t>
            </w:r>
            <w:r>
              <w:rPr>
                <w:rFonts w:eastAsia="仿宋_GB2312"/>
                <w:sz w:val="24"/>
              </w:rPr>
              <w:t>1</w:t>
            </w:r>
            <w:r>
              <w:rPr>
                <w:rFonts w:eastAsia="仿宋_GB2312" w:hint="eastAsia"/>
                <w:sz w:val="24"/>
              </w:rPr>
              <w:t>月</w:t>
            </w:r>
            <w:r>
              <w:rPr>
                <w:rFonts w:eastAsia="仿宋_GB2312" w:hint="eastAsia"/>
                <w:sz w:val="24"/>
              </w:rPr>
              <w:t>5</w:t>
            </w:r>
            <w:r>
              <w:rPr>
                <w:rFonts w:eastAsia="仿宋_GB2312" w:hint="eastAsia"/>
                <w:sz w:val="24"/>
              </w:rPr>
              <w:t>号</w:t>
            </w:r>
          </w:p>
        </w:tc>
        <w:tc>
          <w:tcPr>
            <w:tcW w:w="2919" w:type="dxa"/>
            <w:gridSpan w:val="3"/>
            <w:tcBorders>
              <w:bottom w:val="single" w:sz="4" w:space="0" w:color="auto"/>
            </w:tcBorders>
            <w:vAlign w:val="center"/>
          </w:tcPr>
          <w:p w:rsidR="00CF7C25" w:rsidRDefault="00CF7C25" w:rsidP="008A2347">
            <w:pPr>
              <w:jc w:val="center"/>
              <w:rPr>
                <w:rFonts w:eastAsia="仿宋_GB2312"/>
                <w:sz w:val="24"/>
              </w:rPr>
            </w:pPr>
          </w:p>
        </w:tc>
      </w:tr>
      <w:tr w:rsidR="00CF7C25" w:rsidTr="008A2347">
        <w:trPr>
          <w:trHeight w:val="624"/>
          <w:jc w:val="center"/>
        </w:trPr>
        <w:tc>
          <w:tcPr>
            <w:tcW w:w="2382" w:type="dxa"/>
            <w:gridSpan w:val="4"/>
            <w:tcBorders>
              <w:bottom w:val="single" w:sz="4" w:space="0" w:color="auto"/>
            </w:tcBorders>
            <w:vAlign w:val="center"/>
          </w:tcPr>
          <w:p w:rsidR="00CF7C25" w:rsidRDefault="008A2347" w:rsidP="008A2347">
            <w:pPr>
              <w:jc w:val="center"/>
              <w:rPr>
                <w:rFonts w:eastAsia="仿宋_GB2312"/>
                <w:sz w:val="24"/>
              </w:rPr>
            </w:pPr>
            <w:r>
              <w:rPr>
                <w:rFonts w:eastAsia="仿宋_GB2312" w:hint="eastAsia"/>
                <w:sz w:val="24"/>
              </w:rPr>
              <w:t>铁山水库供水渠道运行维护项目工程款</w:t>
            </w:r>
          </w:p>
        </w:tc>
        <w:tc>
          <w:tcPr>
            <w:tcW w:w="1588" w:type="dxa"/>
            <w:tcBorders>
              <w:bottom w:val="single" w:sz="4" w:space="0" w:color="auto"/>
            </w:tcBorders>
            <w:vAlign w:val="center"/>
          </w:tcPr>
          <w:p w:rsidR="00CF7C25" w:rsidRDefault="008A2347" w:rsidP="008A2347">
            <w:pPr>
              <w:jc w:val="center"/>
              <w:rPr>
                <w:rFonts w:eastAsia="仿宋_GB2312"/>
                <w:sz w:val="24"/>
              </w:rPr>
            </w:pPr>
            <w:r>
              <w:rPr>
                <w:rFonts w:eastAsia="仿宋_GB2312" w:hint="eastAsia"/>
                <w:sz w:val="24"/>
              </w:rPr>
              <w:t>2</w:t>
            </w:r>
            <w:r>
              <w:rPr>
                <w:rFonts w:eastAsia="仿宋_GB2312"/>
                <w:sz w:val="24"/>
              </w:rPr>
              <w:t>10</w:t>
            </w:r>
            <w:r>
              <w:rPr>
                <w:rFonts w:eastAsia="仿宋_GB2312" w:hint="eastAsia"/>
                <w:sz w:val="24"/>
              </w:rPr>
              <w:t>万元</w:t>
            </w:r>
          </w:p>
        </w:tc>
        <w:tc>
          <w:tcPr>
            <w:tcW w:w="2693" w:type="dxa"/>
            <w:gridSpan w:val="5"/>
            <w:tcBorders>
              <w:bottom w:val="single" w:sz="4" w:space="0" w:color="auto"/>
            </w:tcBorders>
            <w:vAlign w:val="center"/>
          </w:tcPr>
          <w:p w:rsidR="00CF7C25" w:rsidRDefault="008A2347" w:rsidP="008A2347">
            <w:pPr>
              <w:jc w:val="center"/>
              <w:rPr>
                <w:rFonts w:eastAsia="仿宋_GB2312"/>
                <w:sz w:val="24"/>
              </w:rPr>
            </w:pPr>
            <w:r>
              <w:rPr>
                <w:rFonts w:eastAsia="仿宋_GB2312" w:hint="eastAsia"/>
                <w:sz w:val="24"/>
              </w:rPr>
              <w:t>1</w:t>
            </w:r>
            <w:r>
              <w:rPr>
                <w:rFonts w:eastAsia="仿宋_GB2312"/>
                <w:sz w:val="24"/>
              </w:rPr>
              <w:t>2</w:t>
            </w:r>
            <w:r>
              <w:rPr>
                <w:rFonts w:eastAsia="仿宋_GB2312" w:hint="eastAsia"/>
                <w:sz w:val="24"/>
              </w:rPr>
              <w:t>月</w:t>
            </w:r>
            <w:r>
              <w:rPr>
                <w:rFonts w:eastAsia="仿宋_GB2312" w:hint="eastAsia"/>
                <w:sz w:val="24"/>
              </w:rPr>
              <w:t>1</w:t>
            </w:r>
            <w:r>
              <w:rPr>
                <w:rFonts w:eastAsia="仿宋_GB2312"/>
                <w:sz w:val="24"/>
              </w:rPr>
              <w:t>5</w:t>
            </w:r>
            <w:r>
              <w:rPr>
                <w:rFonts w:eastAsia="仿宋_GB2312" w:hint="eastAsia"/>
                <w:sz w:val="24"/>
              </w:rPr>
              <w:t>号</w:t>
            </w:r>
          </w:p>
        </w:tc>
        <w:tc>
          <w:tcPr>
            <w:tcW w:w="2919" w:type="dxa"/>
            <w:gridSpan w:val="3"/>
            <w:tcBorders>
              <w:bottom w:val="single" w:sz="4" w:space="0" w:color="auto"/>
            </w:tcBorders>
            <w:vAlign w:val="center"/>
          </w:tcPr>
          <w:p w:rsidR="00CF7C25" w:rsidRDefault="00CF7C25" w:rsidP="008A2347">
            <w:pPr>
              <w:jc w:val="center"/>
              <w:rPr>
                <w:rFonts w:eastAsia="仿宋_GB2312"/>
                <w:sz w:val="24"/>
              </w:rPr>
            </w:pPr>
          </w:p>
        </w:tc>
      </w:tr>
      <w:tr w:rsidR="00CF7C25" w:rsidTr="008A2347">
        <w:trPr>
          <w:trHeight w:val="624"/>
          <w:jc w:val="center"/>
        </w:trPr>
        <w:tc>
          <w:tcPr>
            <w:tcW w:w="2382" w:type="dxa"/>
            <w:gridSpan w:val="4"/>
            <w:tcBorders>
              <w:bottom w:val="single" w:sz="4" w:space="0" w:color="auto"/>
            </w:tcBorders>
            <w:vAlign w:val="center"/>
          </w:tcPr>
          <w:p w:rsidR="00CF7C25" w:rsidRDefault="00CF7C25" w:rsidP="008A2347">
            <w:pPr>
              <w:jc w:val="center"/>
              <w:rPr>
                <w:rFonts w:eastAsia="仿宋_GB2312"/>
                <w:sz w:val="24"/>
              </w:rPr>
            </w:pPr>
          </w:p>
        </w:tc>
        <w:tc>
          <w:tcPr>
            <w:tcW w:w="1588" w:type="dxa"/>
            <w:tcBorders>
              <w:bottom w:val="single" w:sz="4" w:space="0" w:color="auto"/>
            </w:tcBorders>
            <w:vAlign w:val="center"/>
          </w:tcPr>
          <w:p w:rsidR="00CF7C25" w:rsidRDefault="00CF7C25" w:rsidP="008A2347">
            <w:pPr>
              <w:jc w:val="center"/>
              <w:rPr>
                <w:rFonts w:eastAsia="仿宋_GB2312"/>
                <w:sz w:val="24"/>
              </w:rPr>
            </w:pPr>
          </w:p>
        </w:tc>
        <w:tc>
          <w:tcPr>
            <w:tcW w:w="2693" w:type="dxa"/>
            <w:gridSpan w:val="5"/>
            <w:tcBorders>
              <w:bottom w:val="single" w:sz="4" w:space="0" w:color="auto"/>
            </w:tcBorders>
            <w:vAlign w:val="center"/>
          </w:tcPr>
          <w:p w:rsidR="00CF7C25" w:rsidRDefault="00CF7C25" w:rsidP="008A2347">
            <w:pPr>
              <w:jc w:val="center"/>
              <w:rPr>
                <w:rFonts w:eastAsia="仿宋_GB2312"/>
                <w:sz w:val="24"/>
              </w:rPr>
            </w:pPr>
          </w:p>
        </w:tc>
        <w:tc>
          <w:tcPr>
            <w:tcW w:w="2919" w:type="dxa"/>
            <w:gridSpan w:val="3"/>
            <w:tcBorders>
              <w:bottom w:val="single" w:sz="4" w:space="0" w:color="auto"/>
            </w:tcBorders>
            <w:vAlign w:val="center"/>
          </w:tcPr>
          <w:p w:rsidR="00CF7C25" w:rsidRDefault="00CF7C25" w:rsidP="008A2347">
            <w:pPr>
              <w:jc w:val="center"/>
              <w:rPr>
                <w:rFonts w:eastAsia="仿宋_GB2312"/>
                <w:sz w:val="24"/>
              </w:rPr>
            </w:pPr>
          </w:p>
        </w:tc>
      </w:tr>
      <w:tr w:rsidR="00CF7C25" w:rsidTr="008A2347">
        <w:trPr>
          <w:trHeight w:val="624"/>
          <w:jc w:val="center"/>
        </w:trPr>
        <w:tc>
          <w:tcPr>
            <w:tcW w:w="2382" w:type="dxa"/>
            <w:gridSpan w:val="4"/>
            <w:tcBorders>
              <w:bottom w:val="single" w:sz="4" w:space="0" w:color="auto"/>
            </w:tcBorders>
            <w:vAlign w:val="center"/>
          </w:tcPr>
          <w:p w:rsidR="00CF7C25" w:rsidRDefault="00CF7C25" w:rsidP="008A2347">
            <w:pPr>
              <w:jc w:val="center"/>
              <w:rPr>
                <w:rFonts w:eastAsia="仿宋_GB2312"/>
                <w:sz w:val="24"/>
              </w:rPr>
            </w:pPr>
          </w:p>
        </w:tc>
        <w:tc>
          <w:tcPr>
            <w:tcW w:w="1588" w:type="dxa"/>
            <w:tcBorders>
              <w:bottom w:val="single" w:sz="4" w:space="0" w:color="auto"/>
            </w:tcBorders>
            <w:vAlign w:val="center"/>
          </w:tcPr>
          <w:p w:rsidR="00CF7C25" w:rsidRDefault="00CF7C25" w:rsidP="008A2347">
            <w:pPr>
              <w:jc w:val="center"/>
              <w:rPr>
                <w:rFonts w:eastAsia="仿宋_GB2312"/>
                <w:sz w:val="24"/>
              </w:rPr>
            </w:pPr>
          </w:p>
        </w:tc>
        <w:tc>
          <w:tcPr>
            <w:tcW w:w="2693" w:type="dxa"/>
            <w:gridSpan w:val="5"/>
            <w:tcBorders>
              <w:bottom w:val="single" w:sz="4" w:space="0" w:color="auto"/>
            </w:tcBorders>
            <w:vAlign w:val="center"/>
          </w:tcPr>
          <w:p w:rsidR="00CF7C25" w:rsidRDefault="00CF7C25" w:rsidP="008A2347">
            <w:pPr>
              <w:jc w:val="center"/>
              <w:rPr>
                <w:rFonts w:eastAsia="仿宋_GB2312"/>
                <w:sz w:val="24"/>
              </w:rPr>
            </w:pPr>
          </w:p>
        </w:tc>
        <w:tc>
          <w:tcPr>
            <w:tcW w:w="2919" w:type="dxa"/>
            <w:gridSpan w:val="3"/>
            <w:tcBorders>
              <w:bottom w:val="single" w:sz="4" w:space="0" w:color="auto"/>
            </w:tcBorders>
            <w:vAlign w:val="center"/>
          </w:tcPr>
          <w:p w:rsidR="00CF7C25" w:rsidRDefault="00CF7C25" w:rsidP="008A2347">
            <w:pPr>
              <w:jc w:val="center"/>
              <w:rPr>
                <w:rFonts w:eastAsia="仿宋_GB2312"/>
                <w:sz w:val="24"/>
              </w:rPr>
            </w:pPr>
          </w:p>
        </w:tc>
      </w:tr>
      <w:tr w:rsidR="00CF7C25" w:rsidTr="008A2347">
        <w:trPr>
          <w:trHeight w:val="624"/>
          <w:jc w:val="center"/>
        </w:trPr>
        <w:tc>
          <w:tcPr>
            <w:tcW w:w="2382" w:type="dxa"/>
            <w:gridSpan w:val="4"/>
            <w:tcBorders>
              <w:bottom w:val="single" w:sz="4" w:space="0" w:color="auto"/>
            </w:tcBorders>
            <w:vAlign w:val="center"/>
          </w:tcPr>
          <w:p w:rsidR="00CF7C25" w:rsidRDefault="00CF7C25" w:rsidP="008A2347">
            <w:pPr>
              <w:jc w:val="center"/>
              <w:rPr>
                <w:rFonts w:eastAsia="仿宋_GB2312"/>
                <w:sz w:val="24"/>
              </w:rPr>
            </w:pPr>
          </w:p>
        </w:tc>
        <w:tc>
          <w:tcPr>
            <w:tcW w:w="1588" w:type="dxa"/>
            <w:tcBorders>
              <w:bottom w:val="single" w:sz="4" w:space="0" w:color="auto"/>
            </w:tcBorders>
            <w:vAlign w:val="center"/>
          </w:tcPr>
          <w:p w:rsidR="00CF7C25" w:rsidRDefault="00CF7C25" w:rsidP="008A2347">
            <w:pPr>
              <w:jc w:val="center"/>
              <w:rPr>
                <w:rFonts w:eastAsia="仿宋_GB2312"/>
                <w:sz w:val="24"/>
              </w:rPr>
            </w:pPr>
          </w:p>
        </w:tc>
        <w:tc>
          <w:tcPr>
            <w:tcW w:w="2693" w:type="dxa"/>
            <w:gridSpan w:val="5"/>
            <w:tcBorders>
              <w:bottom w:val="single" w:sz="4" w:space="0" w:color="auto"/>
            </w:tcBorders>
            <w:vAlign w:val="center"/>
          </w:tcPr>
          <w:p w:rsidR="00CF7C25" w:rsidRDefault="00CF7C25" w:rsidP="008A2347">
            <w:pPr>
              <w:jc w:val="center"/>
              <w:rPr>
                <w:rFonts w:eastAsia="仿宋_GB2312"/>
                <w:sz w:val="24"/>
              </w:rPr>
            </w:pPr>
          </w:p>
        </w:tc>
        <w:tc>
          <w:tcPr>
            <w:tcW w:w="2919" w:type="dxa"/>
            <w:gridSpan w:val="3"/>
            <w:tcBorders>
              <w:bottom w:val="single" w:sz="4" w:space="0" w:color="auto"/>
            </w:tcBorders>
            <w:vAlign w:val="center"/>
          </w:tcPr>
          <w:p w:rsidR="00CF7C25" w:rsidRDefault="00CF7C25" w:rsidP="008A2347">
            <w:pPr>
              <w:jc w:val="center"/>
              <w:rPr>
                <w:rFonts w:eastAsia="仿宋_GB2312"/>
                <w:sz w:val="24"/>
              </w:rPr>
            </w:pPr>
          </w:p>
        </w:tc>
      </w:tr>
      <w:tr w:rsidR="00CF7C25" w:rsidTr="008A2347">
        <w:trPr>
          <w:trHeight w:val="624"/>
          <w:jc w:val="center"/>
        </w:trPr>
        <w:tc>
          <w:tcPr>
            <w:tcW w:w="2382" w:type="dxa"/>
            <w:gridSpan w:val="4"/>
            <w:tcBorders>
              <w:bottom w:val="single" w:sz="4" w:space="0" w:color="auto"/>
            </w:tcBorders>
            <w:vAlign w:val="center"/>
          </w:tcPr>
          <w:p w:rsidR="00CF7C25" w:rsidRDefault="00CF7C25" w:rsidP="008A2347">
            <w:pPr>
              <w:jc w:val="center"/>
              <w:rPr>
                <w:rFonts w:eastAsia="仿宋_GB2312"/>
                <w:sz w:val="24"/>
              </w:rPr>
            </w:pPr>
          </w:p>
        </w:tc>
        <w:tc>
          <w:tcPr>
            <w:tcW w:w="1588" w:type="dxa"/>
            <w:tcBorders>
              <w:bottom w:val="single" w:sz="4" w:space="0" w:color="auto"/>
            </w:tcBorders>
            <w:vAlign w:val="center"/>
          </w:tcPr>
          <w:p w:rsidR="00CF7C25" w:rsidRDefault="00CF7C25" w:rsidP="008A2347">
            <w:pPr>
              <w:jc w:val="center"/>
              <w:rPr>
                <w:rFonts w:eastAsia="仿宋_GB2312"/>
                <w:sz w:val="24"/>
              </w:rPr>
            </w:pPr>
          </w:p>
        </w:tc>
        <w:tc>
          <w:tcPr>
            <w:tcW w:w="2693" w:type="dxa"/>
            <w:gridSpan w:val="5"/>
            <w:tcBorders>
              <w:bottom w:val="single" w:sz="4" w:space="0" w:color="auto"/>
            </w:tcBorders>
            <w:vAlign w:val="center"/>
          </w:tcPr>
          <w:p w:rsidR="00CF7C25" w:rsidRDefault="00CF7C25" w:rsidP="008A2347">
            <w:pPr>
              <w:jc w:val="center"/>
              <w:rPr>
                <w:rFonts w:eastAsia="仿宋_GB2312"/>
                <w:sz w:val="24"/>
              </w:rPr>
            </w:pPr>
          </w:p>
        </w:tc>
        <w:tc>
          <w:tcPr>
            <w:tcW w:w="2919" w:type="dxa"/>
            <w:gridSpan w:val="3"/>
            <w:tcBorders>
              <w:bottom w:val="single" w:sz="4" w:space="0" w:color="auto"/>
            </w:tcBorders>
            <w:vAlign w:val="center"/>
          </w:tcPr>
          <w:p w:rsidR="00CF7C25" w:rsidRDefault="00CF7C25" w:rsidP="008A2347">
            <w:pPr>
              <w:jc w:val="center"/>
              <w:rPr>
                <w:rFonts w:eastAsia="仿宋_GB2312"/>
                <w:sz w:val="24"/>
              </w:rPr>
            </w:pPr>
          </w:p>
        </w:tc>
      </w:tr>
      <w:tr w:rsidR="00CF7C25" w:rsidTr="008A2347">
        <w:trPr>
          <w:trHeight w:val="624"/>
          <w:jc w:val="center"/>
        </w:trPr>
        <w:tc>
          <w:tcPr>
            <w:tcW w:w="2382" w:type="dxa"/>
            <w:gridSpan w:val="4"/>
            <w:tcBorders>
              <w:bottom w:val="single" w:sz="4" w:space="0" w:color="auto"/>
            </w:tcBorders>
            <w:vAlign w:val="center"/>
          </w:tcPr>
          <w:p w:rsidR="00CF7C25" w:rsidRDefault="00CF7C25" w:rsidP="008A2347">
            <w:pPr>
              <w:jc w:val="center"/>
              <w:rPr>
                <w:rFonts w:eastAsia="仿宋_GB2312"/>
                <w:sz w:val="24"/>
              </w:rPr>
            </w:pPr>
          </w:p>
        </w:tc>
        <w:tc>
          <w:tcPr>
            <w:tcW w:w="1588" w:type="dxa"/>
            <w:tcBorders>
              <w:bottom w:val="single" w:sz="4" w:space="0" w:color="auto"/>
            </w:tcBorders>
            <w:vAlign w:val="center"/>
          </w:tcPr>
          <w:p w:rsidR="00CF7C25" w:rsidRDefault="00CF7C25" w:rsidP="008A2347">
            <w:pPr>
              <w:jc w:val="center"/>
              <w:rPr>
                <w:rFonts w:eastAsia="仿宋_GB2312"/>
                <w:sz w:val="24"/>
              </w:rPr>
            </w:pPr>
          </w:p>
        </w:tc>
        <w:tc>
          <w:tcPr>
            <w:tcW w:w="2693" w:type="dxa"/>
            <w:gridSpan w:val="5"/>
            <w:tcBorders>
              <w:bottom w:val="single" w:sz="4" w:space="0" w:color="auto"/>
            </w:tcBorders>
            <w:vAlign w:val="center"/>
          </w:tcPr>
          <w:p w:rsidR="00CF7C25" w:rsidRDefault="00CF7C25" w:rsidP="008A2347">
            <w:pPr>
              <w:jc w:val="center"/>
              <w:rPr>
                <w:rFonts w:eastAsia="仿宋_GB2312"/>
                <w:sz w:val="24"/>
              </w:rPr>
            </w:pPr>
          </w:p>
        </w:tc>
        <w:tc>
          <w:tcPr>
            <w:tcW w:w="2919" w:type="dxa"/>
            <w:gridSpan w:val="3"/>
            <w:tcBorders>
              <w:bottom w:val="single" w:sz="4" w:space="0" w:color="auto"/>
            </w:tcBorders>
            <w:vAlign w:val="center"/>
          </w:tcPr>
          <w:p w:rsidR="00CF7C25" w:rsidRDefault="00CF7C25" w:rsidP="008A2347">
            <w:pPr>
              <w:jc w:val="center"/>
              <w:rPr>
                <w:rFonts w:eastAsia="仿宋_GB2312"/>
                <w:sz w:val="24"/>
              </w:rPr>
            </w:pPr>
          </w:p>
        </w:tc>
      </w:tr>
      <w:tr w:rsidR="00CF7C25" w:rsidTr="008A2347">
        <w:trPr>
          <w:trHeight w:val="624"/>
          <w:jc w:val="center"/>
        </w:trPr>
        <w:tc>
          <w:tcPr>
            <w:tcW w:w="2382" w:type="dxa"/>
            <w:gridSpan w:val="4"/>
            <w:tcBorders>
              <w:bottom w:val="single" w:sz="4" w:space="0" w:color="auto"/>
            </w:tcBorders>
            <w:vAlign w:val="center"/>
          </w:tcPr>
          <w:p w:rsidR="00CF7C25" w:rsidRDefault="00CF7C25" w:rsidP="008A2347">
            <w:pPr>
              <w:jc w:val="center"/>
              <w:rPr>
                <w:rFonts w:eastAsia="仿宋_GB2312"/>
                <w:b/>
                <w:sz w:val="24"/>
              </w:rPr>
            </w:pPr>
            <w:r>
              <w:rPr>
                <w:rFonts w:eastAsia="仿宋_GB2312" w:hint="eastAsia"/>
                <w:sz w:val="24"/>
              </w:rPr>
              <w:t>支出合计</w:t>
            </w:r>
          </w:p>
        </w:tc>
        <w:tc>
          <w:tcPr>
            <w:tcW w:w="1588" w:type="dxa"/>
            <w:tcBorders>
              <w:bottom w:val="single" w:sz="4" w:space="0" w:color="auto"/>
            </w:tcBorders>
            <w:vAlign w:val="center"/>
          </w:tcPr>
          <w:p w:rsidR="00CF7C25" w:rsidRDefault="00796B54" w:rsidP="008A2347">
            <w:pPr>
              <w:jc w:val="center"/>
              <w:rPr>
                <w:rFonts w:eastAsia="仿宋_GB2312"/>
                <w:b/>
                <w:sz w:val="24"/>
              </w:rPr>
            </w:pPr>
            <w:r>
              <w:rPr>
                <w:rFonts w:eastAsia="仿宋_GB2312" w:hint="eastAsia"/>
                <w:b/>
                <w:sz w:val="24"/>
              </w:rPr>
              <w:t>300</w:t>
            </w:r>
            <w:r>
              <w:rPr>
                <w:rFonts w:eastAsia="仿宋_GB2312" w:hint="eastAsia"/>
                <w:b/>
                <w:sz w:val="24"/>
              </w:rPr>
              <w:t>万元</w:t>
            </w:r>
          </w:p>
        </w:tc>
        <w:tc>
          <w:tcPr>
            <w:tcW w:w="2693" w:type="dxa"/>
            <w:gridSpan w:val="5"/>
            <w:tcBorders>
              <w:bottom w:val="single" w:sz="4" w:space="0" w:color="auto"/>
            </w:tcBorders>
            <w:vAlign w:val="center"/>
          </w:tcPr>
          <w:p w:rsidR="00CF7C25" w:rsidRDefault="00CF7C25" w:rsidP="008A2347">
            <w:pPr>
              <w:jc w:val="center"/>
              <w:rPr>
                <w:rFonts w:eastAsia="仿宋_GB2312"/>
                <w:b/>
                <w:sz w:val="24"/>
              </w:rPr>
            </w:pPr>
          </w:p>
        </w:tc>
        <w:tc>
          <w:tcPr>
            <w:tcW w:w="2919" w:type="dxa"/>
            <w:gridSpan w:val="3"/>
            <w:tcBorders>
              <w:bottom w:val="single" w:sz="4" w:space="0" w:color="auto"/>
            </w:tcBorders>
            <w:vAlign w:val="center"/>
          </w:tcPr>
          <w:p w:rsidR="00CF7C25" w:rsidRDefault="00CF7C25" w:rsidP="008A2347">
            <w:pPr>
              <w:jc w:val="center"/>
              <w:rPr>
                <w:rFonts w:eastAsia="仿宋_GB2312"/>
                <w:b/>
                <w:sz w:val="24"/>
              </w:rPr>
            </w:pPr>
          </w:p>
        </w:tc>
      </w:tr>
      <w:tr w:rsidR="00CF7C25" w:rsidTr="008A2347">
        <w:trPr>
          <w:trHeight w:hRule="exact" w:val="781"/>
          <w:jc w:val="center"/>
        </w:trPr>
        <w:tc>
          <w:tcPr>
            <w:tcW w:w="9582" w:type="dxa"/>
            <w:gridSpan w:val="13"/>
            <w:tcBorders>
              <w:bottom w:val="single" w:sz="4" w:space="0" w:color="auto"/>
            </w:tcBorders>
            <w:vAlign w:val="center"/>
          </w:tcPr>
          <w:p w:rsidR="00CF7C25" w:rsidRDefault="00CF7C25" w:rsidP="008A2347">
            <w:pPr>
              <w:jc w:val="center"/>
              <w:rPr>
                <w:rFonts w:eastAsia="仿宋_GB2312"/>
                <w:b/>
                <w:sz w:val="24"/>
              </w:rPr>
            </w:pPr>
            <w:r>
              <w:rPr>
                <w:rFonts w:eastAsia="仿宋_GB2312" w:hint="eastAsia"/>
                <w:b/>
                <w:sz w:val="24"/>
              </w:rPr>
              <w:lastRenderedPageBreak/>
              <w:t>三、项目绩效自评情况</w:t>
            </w:r>
          </w:p>
        </w:tc>
      </w:tr>
      <w:tr w:rsidR="00CF7C25" w:rsidRPr="00D73C41" w:rsidTr="008A2347">
        <w:trPr>
          <w:trHeight w:hRule="exact" w:val="567"/>
          <w:jc w:val="center"/>
        </w:trPr>
        <w:tc>
          <w:tcPr>
            <w:tcW w:w="1473" w:type="dxa"/>
            <w:vMerge w:val="restart"/>
            <w:vAlign w:val="center"/>
          </w:tcPr>
          <w:p w:rsidR="00CF7C25" w:rsidRDefault="00CF7C25" w:rsidP="008A2347">
            <w:pPr>
              <w:spacing w:line="400" w:lineRule="exact"/>
              <w:jc w:val="center"/>
              <w:rPr>
                <w:rFonts w:eastAsia="仿宋_GB2312"/>
                <w:sz w:val="24"/>
              </w:rPr>
            </w:pPr>
            <w:r>
              <w:rPr>
                <w:rFonts w:eastAsia="仿宋_GB2312" w:hint="eastAsia"/>
                <w:sz w:val="24"/>
              </w:rPr>
              <w:t>项目绩效定性目标及实施计划完成情况</w:t>
            </w:r>
          </w:p>
        </w:tc>
        <w:tc>
          <w:tcPr>
            <w:tcW w:w="5190" w:type="dxa"/>
            <w:gridSpan w:val="9"/>
            <w:tcBorders>
              <w:bottom w:val="single" w:sz="4" w:space="0" w:color="auto"/>
            </w:tcBorders>
            <w:vAlign w:val="center"/>
          </w:tcPr>
          <w:p w:rsidR="00CF7C25" w:rsidRPr="00D73C41" w:rsidRDefault="00CF7C25" w:rsidP="008A2347">
            <w:pPr>
              <w:spacing w:line="400" w:lineRule="exact"/>
              <w:jc w:val="center"/>
              <w:rPr>
                <w:rFonts w:eastAsia="仿宋_GB2312"/>
                <w:sz w:val="24"/>
              </w:rPr>
            </w:pPr>
            <w:r w:rsidRPr="00D73C41">
              <w:rPr>
                <w:rFonts w:eastAsia="仿宋_GB2312" w:hint="eastAsia"/>
                <w:sz w:val="24"/>
              </w:rPr>
              <w:t>预</w:t>
            </w:r>
            <w:r w:rsidRPr="00D73C41">
              <w:rPr>
                <w:rFonts w:eastAsia="仿宋_GB2312" w:hint="eastAsia"/>
                <w:sz w:val="24"/>
              </w:rPr>
              <w:t xml:space="preserve">  </w:t>
            </w:r>
            <w:r w:rsidRPr="00D73C41">
              <w:rPr>
                <w:rFonts w:eastAsia="仿宋_GB2312" w:hint="eastAsia"/>
                <w:sz w:val="24"/>
              </w:rPr>
              <w:t>期</w:t>
            </w:r>
            <w:r w:rsidRPr="00D73C41">
              <w:rPr>
                <w:rFonts w:eastAsia="仿宋_GB2312" w:hint="eastAsia"/>
                <w:sz w:val="24"/>
              </w:rPr>
              <w:t xml:space="preserve"> </w:t>
            </w:r>
            <w:r w:rsidRPr="00D73C41">
              <w:rPr>
                <w:rFonts w:eastAsia="仿宋_GB2312" w:hint="eastAsia"/>
                <w:sz w:val="24"/>
              </w:rPr>
              <w:t>目</w:t>
            </w:r>
            <w:r w:rsidRPr="00D73C41">
              <w:rPr>
                <w:rFonts w:eastAsia="仿宋_GB2312" w:hint="eastAsia"/>
                <w:sz w:val="24"/>
              </w:rPr>
              <w:t xml:space="preserve"> </w:t>
            </w:r>
            <w:r w:rsidRPr="00D73C41">
              <w:rPr>
                <w:rFonts w:eastAsia="仿宋_GB2312" w:hint="eastAsia"/>
                <w:sz w:val="24"/>
              </w:rPr>
              <w:t>标</w:t>
            </w:r>
          </w:p>
        </w:tc>
        <w:tc>
          <w:tcPr>
            <w:tcW w:w="2919" w:type="dxa"/>
            <w:gridSpan w:val="3"/>
            <w:tcBorders>
              <w:bottom w:val="single" w:sz="4" w:space="0" w:color="auto"/>
            </w:tcBorders>
            <w:vAlign w:val="center"/>
          </w:tcPr>
          <w:p w:rsidR="00CF7C25" w:rsidRPr="00D73C41" w:rsidRDefault="00CF7C25" w:rsidP="008A2347">
            <w:pPr>
              <w:spacing w:line="400" w:lineRule="exact"/>
              <w:jc w:val="center"/>
              <w:rPr>
                <w:rFonts w:eastAsia="仿宋_GB2312"/>
                <w:sz w:val="24"/>
              </w:rPr>
            </w:pPr>
            <w:r w:rsidRPr="00D73C41">
              <w:rPr>
                <w:rFonts w:eastAsia="仿宋_GB2312" w:hint="eastAsia"/>
                <w:sz w:val="24"/>
              </w:rPr>
              <w:t>实际完成</w:t>
            </w:r>
          </w:p>
        </w:tc>
      </w:tr>
      <w:tr w:rsidR="00CF7C25" w:rsidTr="008A2347">
        <w:trPr>
          <w:trHeight w:val="1271"/>
          <w:jc w:val="center"/>
        </w:trPr>
        <w:tc>
          <w:tcPr>
            <w:tcW w:w="1473" w:type="dxa"/>
            <w:vMerge/>
            <w:tcBorders>
              <w:bottom w:val="single" w:sz="4" w:space="0" w:color="auto"/>
            </w:tcBorders>
            <w:vAlign w:val="center"/>
          </w:tcPr>
          <w:p w:rsidR="00CF7C25" w:rsidRDefault="00CF7C25" w:rsidP="008A2347">
            <w:pPr>
              <w:jc w:val="center"/>
              <w:rPr>
                <w:rFonts w:eastAsia="仿宋_GB2312"/>
                <w:b/>
                <w:sz w:val="24"/>
              </w:rPr>
            </w:pPr>
          </w:p>
        </w:tc>
        <w:tc>
          <w:tcPr>
            <w:tcW w:w="5190" w:type="dxa"/>
            <w:gridSpan w:val="9"/>
            <w:tcBorders>
              <w:bottom w:val="single" w:sz="4" w:space="0" w:color="auto"/>
            </w:tcBorders>
            <w:vAlign w:val="center"/>
          </w:tcPr>
          <w:p w:rsidR="00CF7C25" w:rsidRPr="00D73C41" w:rsidRDefault="00CF7C25" w:rsidP="008A2347">
            <w:pPr>
              <w:jc w:val="left"/>
              <w:rPr>
                <w:rFonts w:eastAsia="仿宋_GB2312"/>
                <w:b/>
                <w:szCs w:val="21"/>
              </w:rPr>
            </w:pPr>
            <w:r w:rsidRPr="00D73C41">
              <w:rPr>
                <w:rFonts w:ascii="宋体" w:hAnsi="宋体" w:hint="eastAsia"/>
                <w:szCs w:val="21"/>
              </w:rPr>
              <w:t>南、北灌区日常维修养护；北干渠内坡除险加固5</w:t>
            </w:r>
            <w:r w:rsidRPr="00D73C41">
              <w:rPr>
                <w:rFonts w:ascii="宋体" w:hAnsi="宋体"/>
                <w:szCs w:val="21"/>
              </w:rPr>
              <w:t>25</w:t>
            </w:r>
            <w:r w:rsidRPr="00D73C41">
              <w:rPr>
                <w:rFonts w:ascii="宋体" w:hAnsi="宋体" w:hint="eastAsia"/>
                <w:szCs w:val="21"/>
              </w:rPr>
              <w:t>m、外坡处险8</w:t>
            </w:r>
            <w:r w:rsidRPr="00D73C41">
              <w:rPr>
                <w:rFonts w:ascii="宋体" w:hAnsi="宋体"/>
                <w:szCs w:val="21"/>
              </w:rPr>
              <w:t>0m</w:t>
            </w:r>
            <w:r w:rsidRPr="00D73C41">
              <w:rPr>
                <w:rFonts w:ascii="宋体" w:hAnsi="宋体" w:hint="eastAsia"/>
                <w:szCs w:val="21"/>
              </w:rPr>
              <w:t>；南干渠内坡除险加固2</w:t>
            </w:r>
            <w:r w:rsidRPr="00D73C41">
              <w:rPr>
                <w:rFonts w:ascii="宋体" w:hAnsi="宋体"/>
                <w:szCs w:val="21"/>
              </w:rPr>
              <w:t>70m</w:t>
            </w:r>
            <w:r w:rsidRPr="00D73C41">
              <w:rPr>
                <w:rFonts w:ascii="宋体" w:hAnsi="宋体" w:hint="eastAsia"/>
                <w:szCs w:val="21"/>
              </w:rPr>
              <w:t>、外坡处险2</w:t>
            </w:r>
            <w:r w:rsidRPr="00D73C41">
              <w:rPr>
                <w:rFonts w:ascii="宋体" w:hAnsi="宋体"/>
                <w:szCs w:val="21"/>
              </w:rPr>
              <w:t>0m</w:t>
            </w:r>
            <w:r w:rsidRPr="00D73C41">
              <w:rPr>
                <w:rFonts w:ascii="宋体" w:hAnsi="宋体" w:hint="eastAsia"/>
                <w:szCs w:val="21"/>
              </w:rPr>
              <w:t>。</w:t>
            </w:r>
          </w:p>
        </w:tc>
        <w:tc>
          <w:tcPr>
            <w:tcW w:w="2919" w:type="dxa"/>
            <w:gridSpan w:val="3"/>
            <w:tcBorders>
              <w:bottom w:val="single" w:sz="4" w:space="0" w:color="auto"/>
            </w:tcBorders>
            <w:vAlign w:val="center"/>
          </w:tcPr>
          <w:p w:rsidR="00CF7C25" w:rsidRPr="00D73C41" w:rsidRDefault="00CF7C25" w:rsidP="008A2347">
            <w:pPr>
              <w:spacing w:line="240" w:lineRule="exact"/>
              <w:jc w:val="left"/>
              <w:rPr>
                <w:rFonts w:eastAsia="仿宋_GB2312"/>
                <w:b/>
                <w:sz w:val="15"/>
                <w:szCs w:val="15"/>
              </w:rPr>
            </w:pPr>
            <w:r w:rsidRPr="00D73C41">
              <w:rPr>
                <w:rFonts w:ascii="宋体" w:hAnsi="宋体" w:hint="eastAsia"/>
                <w:sz w:val="15"/>
                <w:szCs w:val="15"/>
              </w:rPr>
              <w:t>南、北灌区日常维修养护；北干渠内坡除险加固5</w:t>
            </w:r>
            <w:r w:rsidRPr="00D73C41">
              <w:rPr>
                <w:rFonts w:ascii="宋体" w:hAnsi="宋体"/>
                <w:sz w:val="15"/>
                <w:szCs w:val="15"/>
              </w:rPr>
              <w:t>25</w:t>
            </w:r>
            <w:r w:rsidRPr="00D73C41">
              <w:rPr>
                <w:rFonts w:ascii="宋体" w:hAnsi="宋体" w:hint="eastAsia"/>
                <w:sz w:val="15"/>
                <w:szCs w:val="15"/>
              </w:rPr>
              <w:t>m、外坡处险8</w:t>
            </w:r>
            <w:r w:rsidRPr="00D73C41">
              <w:rPr>
                <w:rFonts w:ascii="宋体" w:hAnsi="宋体"/>
                <w:sz w:val="15"/>
                <w:szCs w:val="15"/>
              </w:rPr>
              <w:t>0m</w:t>
            </w:r>
            <w:r w:rsidRPr="00D73C41">
              <w:rPr>
                <w:rFonts w:ascii="宋体" w:hAnsi="宋体" w:hint="eastAsia"/>
                <w:sz w:val="15"/>
                <w:szCs w:val="15"/>
              </w:rPr>
              <w:t>；南干渠内坡除险加固2</w:t>
            </w:r>
            <w:r w:rsidRPr="00D73C41">
              <w:rPr>
                <w:rFonts w:ascii="宋体" w:hAnsi="宋体"/>
                <w:sz w:val="15"/>
                <w:szCs w:val="15"/>
              </w:rPr>
              <w:t>70m</w:t>
            </w:r>
            <w:r w:rsidRPr="00D73C41">
              <w:rPr>
                <w:rFonts w:ascii="宋体" w:hAnsi="宋体" w:hint="eastAsia"/>
                <w:sz w:val="15"/>
                <w:szCs w:val="15"/>
              </w:rPr>
              <w:t>、外坡处险2</w:t>
            </w:r>
            <w:r w:rsidRPr="00D73C41">
              <w:rPr>
                <w:rFonts w:ascii="宋体" w:hAnsi="宋体"/>
                <w:sz w:val="15"/>
                <w:szCs w:val="15"/>
              </w:rPr>
              <w:t>0m</w:t>
            </w:r>
            <w:r w:rsidRPr="00D73C41">
              <w:rPr>
                <w:rFonts w:ascii="宋体" w:hAnsi="宋体" w:hint="eastAsia"/>
                <w:sz w:val="15"/>
                <w:szCs w:val="15"/>
              </w:rPr>
              <w:t>。</w:t>
            </w:r>
          </w:p>
        </w:tc>
      </w:tr>
      <w:tr w:rsidR="00CF7C25" w:rsidTr="008A2347">
        <w:trPr>
          <w:trHeight w:hRule="exact" w:val="792"/>
          <w:jc w:val="center"/>
        </w:trPr>
        <w:tc>
          <w:tcPr>
            <w:tcW w:w="1473" w:type="dxa"/>
            <w:vMerge w:val="restart"/>
            <w:vAlign w:val="center"/>
          </w:tcPr>
          <w:p w:rsidR="00CF7C25" w:rsidRDefault="00CF7C25" w:rsidP="008A2347">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CF7C25" w:rsidRPr="00D73C41" w:rsidRDefault="00CF7C25" w:rsidP="008A2347">
            <w:pPr>
              <w:jc w:val="center"/>
              <w:rPr>
                <w:rFonts w:ascii="宋体" w:hAnsi="宋体"/>
                <w:sz w:val="24"/>
              </w:rPr>
            </w:pPr>
            <w:r w:rsidRPr="00D73C41">
              <w:rPr>
                <w:rFonts w:ascii="宋体" w:hAnsi="宋体" w:hint="eastAsia"/>
                <w:sz w:val="24"/>
              </w:rPr>
              <w:t>一级指标</w:t>
            </w:r>
          </w:p>
        </w:tc>
        <w:tc>
          <w:tcPr>
            <w:tcW w:w="1588" w:type="dxa"/>
            <w:tcBorders>
              <w:bottom w:val="single" w:sz="4" w:space="0" w:color="auto"/>
            </w:tcBorders>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二级指标</w:t>
            </w:r>
          </w:p>
        </w:tc>
        <w:tc>
          <w:tcPr>
            <w:tcW w:w="2126" w:type="dxa"/>
            <w:gridSpan w:val="3"/>
            <w:tcBorders>
              <w:bottom w:val="single" w:sz="4" w:space="0" w:color="auto"/>
            </w:tcBorders>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指标内容</w:t>
            </w:r>
          </w:p>
        </w:tc>
        <w:tc>
          <w:tcPr>
            <w:tcW w:w="567" w:type="dxa"/>
            <w:gridSpan w:val="2"/>
            <w:tcBorders>
              <w:bottom w:val="single" w:sz="4" w:space="0" w:color="auto"/>
            </w:tcBorders>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指标值</w:t>
            </w:r>
          </w:p>
        </w:tc>
        <w:tc>
          <w:tcPr>
            <w:tcW w:w="2919" w:type="dxa"/>
            <w:gridSpan w:val="3"/>
            <w:tcBorders>
              <w:bottom w:val="single" w:sz="4" w:space="0" w:color="auto"/>
            </w:tcBorders>
            <w:vAlign w:val="center"/>
          </w:tcPr>
          <w:p w:rsidR="00CF7C25" w:rsidRPr="00D73C41" w:rsidRDefault="00CF7C25" w:rsidP="008A2347">
            <w:pPr>
              <w:jc w:val="center"/>
              <w:rPr>
                <w:rFonts w:ascii="宋体" w:hAnsi="宋体"/>
                <w:sz w:val="24"/>
              </w:rPr>
            </w:pPr>
            <w:r w:rsidRPr="00D73C41">
              <w:rPr>
                <w:rFonts w:ascii="宋体" w:hAnsi="宋体" w:hint="eastAsia"/>
                <w:sz w:val="24"/>
              </w:rPr>
              <w:t>实际完成值</w:t>
            </w:r>
          </w:p>
        </w:tc>
      </w:tr>
      <w:tr w:rsidR="00CF7C25" w:rsidTr="008A2347">
        <w:trPr>
          <w:trHeight w:val="913"/>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restart"/>
            <w:vAlign w:val="center"/>
          </w:tcPr>
          <w:p w:rsidR="00CF7C25" w:rsidRPr="00D73C41" w:rsidRDefault="00CF7C25" w:rsidP="008A2347">
            <w:pPr>
              <w:jc w:val="center"/>
              <w:rPr>
                <w:rFonts w:ascii="宋体" w:hAnsi="宋体"/>
                <w:sz w:val="24"/>
              </w:rPr>
            </w:pPr>
            <w:r w:rsidRPr="00D73C41">
              <w:rPr>
                <w:rFonts w:ascii="宋体" w:hAnsi="宋体" w:hint="eastAsia"/>
                <w:sz w:val="24"/>
              </w:rPr>
              <w:t>项目产出指标(</w:t>
            </w:r>
            <w:r w:rsidRPr="00D73C41">
              <w:rPr>
                <w:rFonts w:ascii="宋体" w:hAnsi="宋体"/>
                <w:sz w:val="24"/>
              </w:rPr>
              <w:t>15</w:t>
            </w:r>
            <w:r w:rsidRPr="00D73C41">
              <w:rPr>
                <w:rFonts w:ascii="宋体" w:hAnsi="宋体" w:hint="eastAsia"/>
                <w:sz w:val="24"/>
              </w:rPr>
              <w:t>分)</w:t>
            </w:r>
          </w:p>
        </w:tc>
        <w:tc>
          <w:tcPr>
            <w:tcW w:w="1588" w:type="dxa"/>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数量指标</w:t>
            </w:r>
          </w:p>
        </w:tc>
        <w:tc>
          <w:tcPr>
            <w:tcW w:w="2126" w:type="dxa"/>
            <w:gridSpan w:val="3"/>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15"/>
                <w:szCs w:val="15"/>
              </w:rPr>
              <w:t>项目工程量完成率</w:t>
            </w:r>
          </w:p>
        </w:tc>
        <w:tc>
          <w:tcPr>
            <w:tcW w:w="567" w:type="dxa"/>
            <w:gridSpan w:val="2"/>
            <w:vAlign w:val="center"/>
          </w:tcPr>
          <w:p w:rsidR="00CF7C25" w:rsidRPr="00D73C41" w:rsidRDefault="00CF7C25" w:rsidP="008A2347">
            <w:pPr>
              <w:jc w:val="center"/>
              <w:rPr>
                <w:rFonts w:ascii="宋体" w:hAnsi="宋体"/>
                <w:sz w:val="24"/>
              </w:rPr>
            </w:pPr>
            <w:r w:rsidRPr="00D73C41">
              <w:rPr>
                <w:rFonts w:ascii="宋体" w:hAnsi="宋体"/>
                <w:sz w:val="16"/>
                <w:szCs w:val="16"/>
              </w:rPr>
              <w:t>5</w:t>
            </w:r>
          </w:p>
        </w:tc>
        <w:tc>
          <w:tcPr>
            <w:tcW w:w="2919" w:type="dxa"/>
            <w:gridSpan w:val="3"/>
            <w:vAlign w:val="center"/>
          </w:tcPr>
          <w:p w:rsidR="00CF7C25" w:rsidRPr="00D73C41" w:rsidRDefault="00CF7C25" w:rsidP="008A2347">
            <w:pPr>
              <w:jc w:val="center"/>
              <w:rPr>
                <w:rFonts w:ascii="宋体" w:hAnsi="宋体"/>
                <w:sz w:val="18"/>
                <w:szCs w:val="18"/>
              </w:rPr>
            </w:pPr>
            <w:r w:rsidRPr="00D73C41">
              <w:rPr>
                <w:rFonts w:ascii="宋体" w:hAnsi="宋体"/>
                <w:sz w:val="18"/>
                <w:szCs w:val="18"/>
              </w:rPr>
              <w:t>5</w:t>
            </w:r>
          </w:p>
        </w:tc>
      </w:tr>
      <w:tr w:rsidR="00CF7C25" w:rsidTr="008A2347">
        <w:trPr>
          <w:trHeight w:hRule="exact" w:val="539"/>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Merge w:val="restart"/>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质量指标</w:t>
            </w:r>
          </w:p>
        </w:tc>
        <w:tc>
          <w:tcPr>
            <w:tcW w:w="2126" w:type="dxa"/>
            <w:gridSpan w:val="3"/>
            <w:tcBorders>
              <w:bottom w:val="single" w:sz="4" w:space="0" w:color="auto"/>
            </w:tcBorders>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15"/>
                <w:szCs w:val="15"/>
              </w:rPr>
              <w:t>质量合格率</w:t>
            </w:r>
          </w:p>
        </w:tc>
        <w:tc>
          <w:tcPr>
            <w:tcW w:w="567" w:type="dxa"/>
            <w:gridSpan w:val="2"/>
            <w:tcBorders>
              <w:bottom w:val="single" w:sz="4" w:space="0" w:color="auto"/>
            </w:tcBorders>
            <w:vAlign w:val="center"/>
          </w:tcPr>
          <w:p w:rsidR="00CF7C25" w:rsidRPr="00D73C41" w:rsidRDefault="00CF7C25" w:rsidP="008A2347">
            <w:pPr>
              <w:jc w:val="center"/>
              <w:rPr>
                <w:rFonts w:ascii="宋体" w:hAnsi="宋体"/>
                <w:sz w:val="24"/>
              </w:rPr>
            </w:pPr>
            <w:r w:rsidRPr="00D73C41">
              <w:rPr>
                <w:rFonts w:ascii="宋体" w:hAnsi="宋体"/>
                <w:sz w:val="16"/>
                <w:szCs w:val="16"/>
              </w:rPr>
              <w:t>2</w:t>
            </w:r>
          </w:p>
        </w:tc>
        <w:tc>
          <w:tcPr>
            <w:tcW w:w="2919" w:type="dxa"/>
            <w:gridSpan w:val="3"/>
            <w:tcBorders>
              <w:bottom w:val="single" w:sz="4" w:space="0" w:color="auto"/>
            </w:tcBorders>
            <w:vAlign w:val="center"/>
          </w:tcPr>
          <w:p w:rsidR="00CF7C25" w:rsidRPr="00D73C41" w:rsidRDefault="00CF7C25" w:rsidP="008A2347">
            <w:pPr>
              <w:jc w:val="center"/>
              <w:rPr>
                <w:rFonts w:ascii="宋体" w:hAnsi="宋体"/>
                <w:sz w:val="18"/>
                <w:szCs w:val="18"/>
              </w:rPr>
            </w:pPr>
            <w:r w:rsidRPr="00D73C41">
              <w:rPr>
                <w:rFonts w:ascii="宋体" w:hAnsi="宋体"/>
                <w:sz w:val="18"/>
                <w:szCs w:val="18"/>
              </w:rPr>
              <w:t>2</w:t>
            </w:r>
          </w:p>
        </w:tc>
      </w:tr>
      <w:tr w:rsidR="00CF7C25" w:rsidTr="008A2347">
        <w:trPr>
          <w:trHeight w:hRule="exact" w:val="539"/>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Merge/>
            <w:vAlign w:val="center"/>
          </w:tcPr>
          <w:p w:rsidR="00CF7C25" w:rsidRPr="00D73C41" w:rsidRDefault="00CF7C25" w:rsidP="008A2347">
            <w:pPr>
              <w:spacing w:line="360" w:lineRule="exact"/>
              <w:jc w:val="center"/>
              <w:rPr>
                <w:rFonts w:ascii="宋体" w:hAnsi="宋体"/>
                <w:sz w:val="24"/>
              </w:rPr>
            </w:pPr>
          </w:p>
        </w:tc>
        <w:tc>
          <w:tcPr>
            <w:tcW w:w="2126" w:type="dxa"/>
            <w:gridSpan w:val="3"/>
            <w:tcBorders>
              <w:bottom w:val="single" w:sz="4" w:space="0" w:color="auto"/>
            </w:tcBorders>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15"/>
                <w:szCs w:val="15"/>
              </w:rPr>
              <w:t>工程验收合格率</w:t>
            </w:r>
          </w:p>
        </w:tc>
        <w:tc>
          <w:tcPr>
            <w:tcW w:w="567" w:type="dxa"/>
            <w:gridSpan w:val="2"/>
            <w:tcBorders>
              <w:bottom w:val="single" w:sz="4" w:space="0" w:color="auto"/>
            </w:tcBorders>
            <w:vAlign w:val="center"/>
          </w:tcPr>
          <w:p w:rsidR="00CF7C25" w:rsidRPr="00D73C41" w:rsidRDefault="00CF7C25" w:rsidP="008A2347">
            <w:pPr>
              <w:jc w:val="center"/>
              <w:rPr>
                <w:rFonts w:ascii="宋体" w:hAnsi="宋体"/>
                <w:sz w:val="24"/>
              </w:rPr>
            </w:pPr>
            <w:r w:rsidRPr="00D73C41">
              <w:rPr>
                <w:rFonts w:ascii="宋体" w:hAnsi="宋体"/>
                <w:sz w:val="16"/>
                <w:szCs w:val="16"/>
              </w:rPr>
              <w:t>2</w:t>
            </w:r>
          </w:p>
        </w:tc>
        <w:tc>
          <w:tcPr>
            <w:tcW w:w="2919" w:type="dxa"/>
            <w:gridSpan w:val="3"/>
            <w:tcBorders>
              <w:bottom w:val="single" w:sz="4" w:space="0" w:color="auto"/>
            </w:tcBorders>
            <w:vAlign w:val="center"/>
          </w:tcPr>
          <w:p w:rsidR="00CF7C25" w:rsidRPr="00D73C41" w:rsidRDefault="00CF7C25" w:rsidP="008A2347">
            <w:pPr>
              <w:jc w:val="center"/>
              <w:rPr>
                <w:rFonts w:ascii="宋体" w:hAnsi="宋体"/>
                <w:sz w:val="18"/>
                <w:szCs w:val="18"/>
              </w:rPr>
            </w:pPr>
            <w:r w:rsidRPr="00D73C41">
              <w:rPr>
                <w:rFonts w:ascii="宋体" w:hAnsi="宋体"/>
                <w:sz w:val="18"/>
                <w:szCs w:val="18"/>
              </w:rPr>
              <w:t>2</w:t>
            </w:r>
          </w:p>
        </w:tc>
      </w:tr>
      <w:tr w:rsidR="00CF7C25" w:rsidTr="008A2347">
        <w:trPr>
          <w:trHeight w:val="518"/>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Merge w:val="restart"/>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时效指标</w:t>
            </w:r>
          </w:p>
        </w:tc>
        <w:tc>
          <w:tcPr>
            <w:tcW w:w="2126" w:type="dxa"/>
            <w:gridSpan w:val="3"/>
            <w:vAlign w:val="center"/>
          </w:tcPr>
          <w:p w:rsidR="00CF7C25" w:rsidRPr="00D73C41" w:rsidRDefault="00CF7C25" w:rsidP="008A2347">
            <w:pPr>
              <w:spacing w:line="240" w:lineRule="atLeast"/>
              <w:jc w:val="center"/>
              <w:rPr>
                <w:rFonts w:ascii="宋体" w:hAnsi="宋体"/>
                <w:sz w:val="18"/>
                <w:szCs w:val="18"/>
              </w:rPr>
            </w:pPr>
            <w:r w:rsidRPr="00D73C41">
              <w:rPr>
                <w:rFonts w:ascii="宋体" w:hAnsi="宋体" w:hint="eastAsia"/>
                <w:sz w:val="15"/>
                <w:szCs w:val="15"/>
              </w:rPr>
              <w:t>资金到位及时率</w:t>
            </w:r>
          </w:p>
        </w:tc>
        <w:tc>
          <w:tcPr>
            <w:tcW w:w="567" w:type="dxa"/>
            <w:gridSpan w:val="2"/>
            <w:vAlign w:val="center"/>
          </w:tcPr>
          <w:p w:rsidR="00CF7C25" w:rsidRPr="00D73C41" w:rsidRDefault="00CF7C25" w:rsidP="008A2347">
            <w:pPr>
              <w:jc w:val="center"/>
              <w:rPr>
                <w:rFonts w:ascii="宋体" w:hAnsi="宋体"/>
                <w:sz w:val="24"/>
              </w:rPr>
            </w:pPr>
            <w:r>
              <w:rPr>
                <w:rFonts w:ascii="宋体" w:hAnsi="宋体"/>
                <w:sz w:val="16"/>
                <w:szCs w:val="16"/>
              </w:rPr>
              <w:t>1.5</w:t>
            </w:r>
          </w:p>
        </w:tc>
        <w:tc>
          <w:tcPr>
            <w:tcW w:w="2919" w:type="dxa"/>
            <w:gridSpan w:val="3"/>
            <w:vAlign w:val="center"/>
          </w:tcPr>
          <w:p w:rsidR="00CF7C25" w:rsidRPr="00D73C41" w:rsidRDefault="00CF7C25" w:rsidP="008A2347">
            <w:pPr>
              <w:jc w:val="center"/>
              <w:rPr>
                <w:rFonts w:ascii="宋体" w:hAnsi="宋体"/>
                <w:sz w:val="18"/>
                <w:szCs w:val="18"/>
              </w:rPr>
            </w:pPr>
            <w:r>
              <w:rPr>
                <w:rFonts w:ascii="宋体" w:hAnsi="宋体"/>
                <w:sz w:val="18"/>
                <w:szCs w:val="18"/>
              </w:rPr>
              <w:t>1.5</w:t>
            </w:r>
          </w:p>
        </w:tc>
      </w:tr>
      <w:tr w:rsidR="00CF7C25" w:rsidTr="008A2347">
        <w:trPr>
          <w:trHeight w:val="517"/>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Merge/>
            <w:vAlign w:val="center"/>
          </w:tcPr>
          <w:p w:rsidR="00CF7C25" w:rsidRPr="00D73C41" w:rsidRDefault="00CF7C25" w:rsidP="008A2347">
            <w:pPr>
              <w:spacing w:line="360" w:lineRule="exact"/>
              <w:jc w:val="center"/>
              <w:rPr>
                <w:rFonts w:ascii="宋体" w:hAnsi="宋体"/>
                <w:sz w:val="24"/>
              </w:rPr>
            </w:pPr>
          </w:p>
        </w:tc>
        <w:tc>
          <w:tcPr>
            <w:tcW w:w="2126" w:type="dxa"/>
            <w:gridSpan w:val="3"/>
            <w:vAlign w:val="center"/>
          </w:tcPr>
          <w:p w:rsidR="00CF7C25" w:rsidRPr="00E1492B" w:rsidRDefault="00CF7C25" w:rsidP="008A2347">
            <w:pPr>
              <w:spacing w:line="240" w:lineRule="atLeast"/>
              <w:jc w:val="center"/>
              <w:rPr>
                <w:rFonts w:ascii="宋体" w:hAnsi="宋体"/>
                <w:sz w:val="15"/>
                <w:szCs w:val="15"/>
              </w:rPr>
            </w:pPr>
            <w:r w:rsidRPr="00D73C41">
              <w:rPr>
                <w:rFonts w:ascii="宋体" w:hAnsi="宋体" w:hint="eastAsia"/>
                <w:sz w:val="15"/>
                <w:szCs w:val="15"/>
              </w:rPr>
              <w:t>项目资金按时拨付率</w:t>
            </w:r>
          </w:p>
        </w:tc>
        <w:tc>
          <w:tcPr>
            <w:tcW w:w="567" w:type="dxa"/>
            <w:gridSpan w:val="2"/>
            <w:vAlign w:val="center"/>
          </w:tcPr>
          <w:p w:rsidR="00CF7C25" w:rsidRDefault="00CF7C25" w:rsidP="008A2347">
            <w:pPr>
              <w:jc w:val="center"/>
              <w:rPr>
                <w:rFonts w:ascii="宋体" w:hAnsi="宋体"/>
                <w:sz w:val="16"/>
                <w:szCs w:val="16"/>
              </w:rPr>
            </w:pPr>
            <w:r>
              <w:rPr>
                <w:rFonts w:ascii="宋体" w:hAnsi="宋体" w:hint="eastAsia"/>
                <w:sz w:val="16"/>
                <w:szCs w:val="16"/>
              </w:rPr>
              <w:t>1</w:t>
            </w:r>
            <w:r>
              <w:rPr>
                <w:rFonts w:ascii="宋体" w:hAnsi="宋体"/>
                <w:sz w:val="16"/>
                <w:szCs w:val="16"/>
              </w:rPr>
              <w:t>.5</w:t>
            </w:r>
          </w:p>
        </w:tc>
        <w:tc>
          <w:tcPr>
            <w:tcW w:w="2919" w:type="dxa"/>
            <w:gridSpan w:val="3"/>
            <w:vAlign w:val="center"/>
          </w:tcPr>
          <w:p w:rsidR="00CF7C25" w:rsidRDefault="00CF7C25" w:rsidP="008A2347">
            <w:pPr>
              <w:jc w:val="center"/>
              <w:rPr>
                <w:rFonts w:ascii="宋体" w:hAnsi="宋体"/>
                <w:sz w:val="18"/>
                <w:szCs w:val="18"/>
              </w:rPr>
            </w:pPr>
            <w:r>
              <w:rPr>
                <w:rFonts w:ascii="宋体" w:hAnsi="宋体" w:hint="eastAsia"/>
                <w:sz w:val="18"/>
                <w:szCs w:val="18"/>
              </w:rPr>
              <w:t>1</w:t>
            </w:r>
            <w:r>
              <w:rPr>
                <w:rFonts w:ascii="宋体" w:hAnsi="宋体"/>
                <w:sz w:val="18"/>
                <w:szCs w:val="18"/>
              </w:rPr>
              <w:t>.5</w:t>
            </w:r>
          </w:p>
        </w:tc>
      </w:tr>
      <w:tr w:rsidR="00CF7C25" w:rsidTr="008A2347">
        <w:trPr>
          <w:trHeight w:val="1068"/>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成本指标</w:t>
            </w:r>
          </w:p>
        </w:tc>
        <w:tc>
          <w:tcPr>
            <w:tcW w:w="2126" w:type="dxa"/>
            <w:gridSpan w:val="3"/>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15"/>
                <w:szCs w:val="15"/>
              </w:rPr>
              <w:t>实际成本是否在项目目计划</w:t>
            </w:r>
            <w:r>
              <w:rPr>
                <w:rFonts w:ascii="宋体" w:hAnsi="宋体" w:hint="eastAsia"/>
                <w:sz w:val="15"/>
                <w:szCs w:val="15"/>
              </w:rPr>
              <w:t>成本内</w:t>
            </w:r>
          </w:p>
        </w:tc>
        <w:tc>
          <w:tcPr>
            <w:tcW w:w="567" w:type="dxa"/>
            <w:gridSpan w:val="2"/>
            <w:vAlign w:val="center"/>
          </w:tcPr>
          <w:p w:rsidR="00CF7C25" w:rsidRPr="00D73C41" w:rsidRDefault="00CF7C25" w:rsidP="008A2347">
            <w:pPr>
              <w:jc w:val="center"/>
              <w:rPr>
                <w:rFonts w:ascii="宋体" w:hAnsi="宋体"/>
                <w:sz w:val="24"/>
              </w:rPr>
            </w:pPr>
            <w:r>
              <w:rPr>
                <w:rFonts w:ascii="宋体" w:hAnsi="宋体"/>
                <w:sz w:val="16"/>
                <w:szCs w:val="16"/>
              </w:rPr>
              <w:t>4</w:t>
            </w:r>
          </w:p>
        </w:tc>
        <w:tc>
          <w:tcPr>
            <w:tcW w:w="2919" w:type="dxa"/>
            <w:gridSpan w:val="3"/>
            <w:vAlign w:val="center"/>
          </w:tcPr>
          <w:p w:rsidR="00CF7C25" w:rsidRPr="00D73C41" w:rsidRDefault="00CF7C25" w:rsidP="008A2347">
            <w:pPr>
              <w:jc w:val="center"/>
              <w:rPr>
                <w:rFonts w:ascii="宋体" w:hAnsi="宋体"/>
                <w:sz w:val="18"/>
                <w:szCs w:val="18"/>
              </w:rPr>
            </w:pPr>
            <w:r>
              <w:rPr>
                <w:rFonts w:ascii="宋体" w:hAnsi="宋体"/>
                <w:sz w:val="18"/>
                <w:szCs w:val="18"/>
              </w:rPr>
              <w:t>3</w:t>
            </w:r>
          </w:p>
        </w:tc>
      </w:tr>
      <w:tr w:rsidR="00CF7C25" w:rsidTr="008A2347">
        <w:trPr>
          <w:trHeight w:hRule="exact" w:val="539"/>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restart"/>
            <w:vAlign w:val="center"/>
          </w:tcPr>
          <w:p w:rsidR="00CF7C25" w:rsidRPr="00D73C41" w:rsidRDefault="00CF7C25" w:rsidP="008A2347">
            <w:pPr>
              <w:jc w:val="center"/>
              <w:rPr>
                <w:rFonts w:ascii="宋体" w:hAnsi="宋体"/>
                <w:sz w:val="24"/>
              </w:rPr>
            </w:pPr>
            <w:r w:rsidRPr="00D73C41">
              <w:rPr>
                <w:rFonts w:ascii="宋体" w:hAnsi="宋体" w:hint="eastAsia"/>
                <w:sz w:val="24"/>
              </w:rPr>
              <w:t>项目效益指标(</w:t>
            </w:r>
            <w:r w:rsidRPr="00D73C41">
              <w:rPr>
                <w:rFonts w:ascii="宋体" w:hAnsi="宋体"/>
                <w:sz w:val="24"/>
              </w:rPr>
              <w:t>32</w:t>
            </w:r>
            <w:r w:rsidRPr="00D73C41">
              <w:rPr>
                <w:rFonts w:ascii="宋体" w:hAnsi="宋体" w:hint="eastAsia"/>
                <w:sz w:val="24"/>
              </w:rPr>
              <w:t>分)</w:t>
            </w:r>
          </w:p>
        </w:tc>
        <w:tc>
          <w:tcPr>
            <w:tcW w:w="1588" w:type="dxa"/>
            <w:vMerge w:val="restart"/>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经济效益</w:t>
            </w:r>
          </w:p>
          <w:p w:rsidR="00CF7C25" w:rsidRPr="00D73C41" w:rsidRDefault="00CF7C25" w:rsidP="008A2347">
            <w:pPr>
              <w:spacing w:line="360" w:lineRule="exact"/>
              <w:jc w:val="center"/>
              <w:rPr>
                <w:rFonts w:ascii="宋体" w:hAnsi="宋体"/>
                <w:sz w:val="24"/>
              </w:rPr>
            </w:pPr>
            <w:r w:rsidRPr="00D73C41">
              <w:rPr>
                <w:rFonts w:ascii="宋体" w:hAnsi="宋体" w:hint="eastAsia"/>
                <w:sz w:val="24"/>
              </w:rPr>
              <w:t>指标</w:t>
            </w:r>
          </w:p>
        </w:tc>
        <w:tc>
          <w:tcPr>
            <w:tcW w:w="2126" w:type="dxa"/>
            <w:gridSpan w:val="3"/>
            <w:tcBorders>
              <w:bottom w:val="single" w:sz="4" w:space="0" w:color="auto"/>
            </w:tcBorders>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15"/>
                <w:szCs w:val="15"/>
              </w:rPr>
              <w:t>减轻水旱灾害损失情况</w:t>
            </w:r>
          </w:p>
        </w:tc>
        <w:tc>
          <w:tcPr>
            <w:tcW w:w="567" w:type="dxa"/>
            <w:gridSpan w:val="2"/>
            <w:tcBorders>
              <w:bottom w:val="single" w:sz="4" w:space="0" w:color="auto"/>
            </w:tcBorders>
            <w:vAlign w:val="center"/>
          </w:tcPr>
          <w:p w:rsidR="00CF7C25" w:rsidRPr="00D73C41" w:rsidRDefault="00CF7C25" w:rsidP="008A2347">
            <w:pPr>
              <w:jc w:val="center"/>
              <w:rPr>
                <w:rFonts w:ascii="宋体" w:hAnsi="宋体"/>
                <w:sz w:val="24"/>
              </w:rPr>
            </w:pPr>
            <w:r>
              <w:rPr>
                <w:rFonts w:ascii="宋体" w:hAnsi="宋体"/>
                <w:sz w:val="16"/>
                <w:szCs w:val="16"/>
              </w:rPr>
              <w:t>4</w:t>
            </w:r>
          </w:p>
        </w:tc>
        <w:tc>
          <w:tcPr>
            <w:tcW w:w="2919" w:type="dxa"/>
            <w:gridSpan w:val="3"/>
            <w:tcBorders>
              <w:bottom w:val="single" w:sz="4" w:space="0" w:color="auto"/>
            </w:tcBorders>
            <w:vAlign w:val="center"/>
          </w:tcPr>
          <w:p w:rsidR="00CF7C25" w:rsidRPr="00D73C41" w:rsidRDefault="00CF7C25" w:rsidP="008A2347">
            <w:pPr>
              <w:jc w:val="center"/>
              <w:rPr>
                <w:rFonts w:ascii="宋体" w:hAnsi="宋体"/>
                <w:sz w:val="18"/>
                <w:szCs w:val="18"/>
              </w:rPr>
            </w:pPr>
            <w:r w:rsidRPr="00D73C41">
              <w:rPr>
                <w:rFonts w:ascii="宋体" w:hAnsi="宋体"/>
                <w:sz w:val="18"/>
                <w:szCs w:val="18"/>
              </w:rPr>
              <w:t>3</w:t>
            </w:r>
          </w:p>
        </w:tc>
      </w:tr>
      <w:tr w:rsidR="00CF7C25" w:rsidTr="008A2347">
        <w:trPr>
          <w:trHeight w:hRule="exact" w:val="539"/>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Merge/>
            <w:vAlign w:val="center"/>
          </w:tcPr>
          <w:p w:rsidR="00CF7C25" w:rsidRPr="00D73C41" w:rsidRDefault="00CF7C25" w:rsidP="008A2347">
            <w:pPr>
              <w:spacing w:line="360" w:lineRule="exact"/>
              <w:jc w:val="center"/>
              <w:rPr>
                <w:rFonts w:ascii="宋体" w:hAnsi="宋体"/>
                <w:sz w:val="24"/>
              </w:rPr>
            </w:pPr>
          </w:p>
        </w:tc>
        <w:tc>
          <w:tcPr>
            <w:tcW w:w="2126" w:type="dxa"/>
            <w:gridSpan w:val="3"/>
            <w:tcBorders>
              <w:bottom w:val="single" w:sz="4" w:space="0" w:color="auto"/>
            </w:tcBorders>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15"/>
                <w:szCs w:val="15"/>
              </w:rPr>
              <w:t>灌溉面积改善率</w:t>
            </w:r>
          </w:p>
        </w:tc>
        <w:tc>
          <w:tcPr>
            <w:tcW w:w="567" w:type="dxa"/>
            <w:gridSpan w:val="2"/>
            <w:tcBorders>
              <w:bottom w:val="single" w:sz="4" w:space="0" w:color="auto"/>
            </w:tcBorders>
            <w:vAlign w:val="center"/>
          </w:tcPr>
          <w:p w:rsidR="00CF7C25" w:rsidRPr="00D73C41" w:rsidRDefault="00CF7C25" w:rsidP="008A2347">
            <w:pPr>
              <w:jc w:val="center"/>
              <w:rPr>
                <w:rFonts w:ascii="宋体" w:hAnsi="宋体"/>
                <w:sz w:val="24"/>
              </w:rPr>
            </w:pPr>
            <w:r w:rsidRPr="00D73C41">
              <w:rPr>
                <w:rFonts w:ascii="宋体" w:hAnsi="宋体"/>
                <w:sz w:val="16"/>
                <w:szCs w:val="16"/>
              </w:rPr>
              <w:t>4</w:t>
            </w:r>
          </w:p>
        </w:tc>
        <w:tc>
          <w:tcPr>
            <w:tcW w:w="2919" w:type="dxa"/>
            <w:gridSpan w:val="3"/>
            <w:tcBorders>
              <w:bottom w:val="single" w:sz="4" w:space="0" w:color="auto"/>
            </w:tcBorders>
            <w:vAlign w:val="center"/>
          </w:tcPr>
          <w:p w:rsidR="00CF7C25" w:rsidRPr="00D73C41" w:rsidRDefault="00CF7C25" w:rsidP="008A2347">
            <w:pPr>
              <w:jc w:val="center"/>
              <w:rPr>
                <w:rFonts w:ascii="宋体" w:hAnsi="宋体"/>
                <w:sz w:val="18"/>
                <w:szCs w:val="18"/>
              </w:rPr>
            </w:pPr>
            <w:r>
              <w:rPr>
                <w:rFonts w:ascii="宋体" w:hAnsi="宋体"/>
                <w:sz w:val="18"/>
                <w:szCs w:val="18"/>
              </w:rPr>
              <w:t>4</w:t>
            </w:r>
          </w:p>
        </w:tc>
      </w:tr>
      <w:tr w:rsidR="00CF7C25" w:rsidTr="008A2347">
        <w:trPr>
          <w:trHeight w:hRule="exact" w:val="539"/>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Merge w:val="restart"/>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社会效益</w:t>
            </w:r>
          </w:p>
          <w:p w:rsidR="00CF7C25" w:rsidRPr="00D73C41" w:rsidRDefault="00CF7C25" w:rsidP="008A2347">
            <w:pPr>
              <w:spacing w:line="360" w:lineRule="exact"/>
              <w:jc w:val="center"/>
              <w:rPr>
                <w:rFonts w:ascii="宋体" w:hAnsi="宋体"/>
                <w:sz w:val="24"/>
              </w:rPr>
            </w:pPr>
            <w:r w:rsidRPr="00D73C41">
              <w:rPr>
                <w:rFonts w:ascii="宋体" w:hAnsi="宋体" w:hint="eastAsia"/>
                <w:sz w:val="24"/>
              </w:rPr>
              <w:t>指标</w:t>
            </w:r>
          </w:p>
        </w:tc>
        <w:tc>
          <w:tcPr>
            <w:tcW w:w="2126" w:type="dxa"/>
            <w:gridSpan w:val="3"/>
            <w:tcBorders>
              <w:bottom w:val="single" w:sz="4" w:space="0" w:color="auto"/>
            </w:tcBorders>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15"/>
                <w:szCs w:val="15"/>
              </w:rPr>
              <w:t>供水保证率</w:t>
            </w:r>
          </w:p>
        </w:tc>
        <w:tc>
          <w:tcPr>
            <w:tcW w:w="567" w:type="dxa"/>
            <w:gridSpan w:val="2"/>
            <w:tcBorders>
              <w:bottom w:val="single" w:sz="4" w:space="0" w:color="auto"/>
            </w:tcBorders>
            <w:vAlign w:val="center"/>
          </w:tcPr>
          <w:p w:rsidR="00CF7C25" w:rsidRPr="00D73C41" w:rsidRDefault="00CF7C25" w:rsidP="008A2347">
            <w:pPr>
              <w:jc w:val="center"/>
              <w:rPr>
                <w:rFonts w:ascii="宋体" w:hAnsi="宋体"/>
                <w:sz w:val="24"/>
              </w:rPr>
            </w:pPr>
            <w:r w:rsidRPr="00D73C41">
              <w:rPr>
                <w:rFonts w:ascii="宋体" w:hAnsi="宋体"/>
                <w:sz w:val="16"/>
                <w:szCs w:val="16"/>
              </w:rPr>
              <w:t>4</w:t>
            </w:r>
          </w:p>
        </w:tc>
        <w:tc>
          <w:tcPr>
            <w:tcW w:w="2919" w:type="dxa"/>
            <w:gridSpan w:val="3"/>
            <w:tcBorders>
              <w:bottom w:val="single" w:sz="4" w:space="0" w:color="auto"/>
            </w:tcBorders>
            <w:vAlign w:val="center"/>
          </w:tcPr>
          <w:p w:rsidR="00CF7C25" w:rsidRPr="00D73C41" w:rsidRDefault="00CF7C25" w:rsidP="008A2347">
            <w:pPr>
              <w:jc w:val="center"/>
              <w:rPr>
                <w:rFonts w:ascii="宋体" w:hAnsi="宋体"/>
                <w:sz w:val="18"/>
                <w:szCs w:val="18"/>
              </w:rPr>
            </w:pPr>
            <w:r w:rsidRPr="00D73C41">
              <w:rPr>
                <w:rFonts w:ascii="宋体" w:hAnsi="宋体"/>
                <w:sz w:val="18"/>
                <w:szCs w:val="18"/>
              </w:rPr>
              <w:t>4</w:t>
            </w:r>
          </w:p>
        </w:tc>
      </w:tr>
      <w:tr w:rsidR="00CF7C25" w:rsidTr="008A2347">
        <w:trPr>
          <w:trHeight w:hRule="exact" w:val="539"/>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Merge/>
            <w:vAlign w:val="center"/>
          </w:tcPr>
          <w:p w:rsidR="00CF7C25" w:rsidRPr="00D73C41" w:rsidRDefault="00CF7C25" w:rsidP="008A2347">
            <w:pPr>
              <w:spacing w:line="360" w:lineRule="exact"/>
              <w:jc w:val="center"/>
              <w:rPr>
                <w:rFonts w:ascii="宋体" w:hAnsi="宋体"/>
                <w:sz w:val="24"/>
              </w:rPr>
            </w:pPr>
          </w:p>
        </w:tc>
        <w:tc>
          <w:tcPr>
            <w:tcW w:w="2126" w:type="dxa"/>
            <w:gridSpan w:val="3"/>
            <w:tcBorders>
              <w:bottom w:val="single" w:sz="4" w:space="0" w:color="auto"/>
            </w:tcBorders>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15"/>
                <w:szCs w:val="15"/>
              </w:rPr>
              <w:t>灌区农村用水稳定性</w:t>
            </w:r>
          </w:p>
        </w:tc>
        <w:tc>
          <w:tcPr>
            <w:tcW w:w="567" w:type="dxa"/>
            <w:gridSpan w:val="2"/>
            <w:tcBorders>
              <w:bottom w:val="single" w:sz="4" w:space="0" w:color="auto"/>
            </w:tcBorders>
            <w:vAlign w:val="center"/>
          </w:tcPr>
          <w:p w:rsidR="00CF7C25" w:rsidRPr="00D73C41" w:rsidRDefault="00CF7C25" w:rsidP="008A2347">
            <w:pPr>
              <w:jc w:val="center"/>
              <w:rPr>
                <w:rFonts w:ascii="宋体" w:hAnsi="宋体"/>
                <w:sz w:val="24"/>
              </w:rPr>
            </w:pPr>
            <w:r w:rsidRPr="00D73C41">
              <w:rPr>
                <w:rFonts w:ascii="宋体" w:hAnsi="宋体"/>
                <w:sz w:val="16"/>
                <w:szCs w:val="16"/>
              </w:rPr>
              <w:t>4</w:t>
            </w:r>
          </w:p>
        </w:tc>
        <w:tc>
          <w:tcPr>
            <w:tcW w:w="2919" w:type="dxa"/>
            <w:gridSpan w:val="3"/>
            <w:tcBorders>
              <w:bottom w:val="single" w:sz="4" w:space="0" w:color="auto"/>
            </w:tcBorders>
            <w:vAlign w:val="center"/>
          </w:tcPr>
          <w:p w:rsidR="00CF7C25" w:rsidRPr="00D73C41" w:rsidRDefault="00CF7C25" w:rsidP="008A2347">
            <w:pPr>
              <w:jc w:val="center"/>
              <w:rPr>
                <w:rFonts w:ascii="宋体" w:hAnsi="宋体"/>
                <w:sz w:val="18"/>
                <w:szCs w:val="18"/>
              </w:rPr>
            </w:pPr>
            <w:r w:rsidRPr="00D73C41">
              <w:rPr>
                <w:rFonts w:ascii="宋体" w:hAnsi="宋体"/>
                <w:sz w:val="18"/>
                <w:szCs w:val="18"/>
              </w:rPr>
              <w:t>3</w:t>
            </w:r>
          </w:p>
        </w:tc>
      </w:tr>
      <w:tr w:rsidR="00CF7C25" w:rsidTr="008A2347">
        <w:trPr>
          <w:trHeight w:val="1013"/>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生态效益</w:t>
            </w:r>
          </w:p>
          <w:p w:rsidR="00CF7C25" w:rsidRPr="00D73C41" w:rsidRDefault="00CF7C25" w:rsidP="008A2347">
            <w:pPr>
              <w:spacing w:line="360" w:lineRule="exact"/>
              <w:jc w:val="center"/>
              <w:rPr>
                <w:rFonts w:ascii="宋体" w:hAnsi="宋体"/>
                <w:sz w:val="24"/>
              </w:rPr>
            </w:pPr>
            <w:r w:rsidRPr="00D73C41">
              <w:rPr>
                <w:rFonts w:ascii="宋体" w:hAnsi="宋体" w:hint="eastAsia"/>
                <w:sz w:val="24"/>
              </w:rPr>
              <w:t>指标</w:t>
            </w:r>
          </w:p>
        </w:tc>
        <w:tc>
          <w:tcPr>
            <w:tcW w:w="2126" w:type="dxa"/>
            <w:gridSpan w:val="3"/>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15"/>
                <w:szCs w:val="15"/>
              </w:rPr>
              <w:t>水利灌排情况改善率</w:t>
            </w:r>
          </w:p>
        </w:tc>
        <w:tc>
          <w:tcPr>
            <w:tcW w:w="567" w:type="dxa"/>
            <w:gridSpan w:val="2"/>
            <w:vAlign w:val="center"/>
          </w:tcPr>
          <w:p w:rsidR="00CF7C25" w:rsidRPr="00D73C41" w:rsidRDefault="00CF7C25" w:rsidP="008A2347">
            <w:pPr>
              <w:jc w:val="center"/>
              <w:rPr>
                <w:rFonts w:ascii="宋体" w:hAnsi="宋体"/>
                <w:sz w:val="24"/>
              </w:rPr>
            </w:pPr>
            <w:r>
              <w:rPr>
                <w:rFonts w:ascii="宋体" w:hAnsi="宋体"/>
                <w:sz w:val="16"/>
                <w:szCs w:val="16"/>
              </w:rPr>
              <w:t>4</w:t>
            </w:r>
          </w:p>
        </w:tc>
        <w:tc>
          <w:tcPr>
            <w:tcW w:w="2919" w:type="dxa"/>
            <w:gridSpan w:val="3"/>
            <w:vAlign w:val="center"/>
          </w:tcPr>
          <w:p w:rsidR="00CF7C25" w:rsidRPr="00D73C41" w:rsidRDefault="00CF7C25" w:rsidP="008A2347">
            <w:pPr>
              <w:jc w:val="center"/>
              <w:rPr>
                <w:rFonts w:ascii="宋体" w:hAnsi="宋体"/>
                <w:sz w:val="18"/>
                <w:szCs w:val="18"/>
              </w:rPr>
            </w:pPr>
            <w:r w:rsidRPr="00D73C41">
              <w:rPr>
                <w:rFonts w:ascii="宋体" w:hAnsi="宋体"/>
                <w:sz w:val="18"/>
                <w:szCs w:val="18"/>
              </w:rPr>
              <w:t>7</w:t>
            </w:r>
          </w:p>
        </w:tc>
      </w:tr>
      <w:tr w:rsidR="00CF7C25" w:rsidTr="008A2347">
        <w:trPr>
          <w:trHeight w:val="824"/>
          <w:jc w:val="center"/>
        </w:trPr>
        <w:tc>
          <w:tcPr>
            <w:tcW w:w="1473" w:type="dxa"/>
            <w:vMerge/>
            <w:vAlign w:val="center"/>
          </w:tcPr>
          <w:p w:rsidR="00CF7C25" w:rsidRDefault="00CF7C25" w:rsidP="008A2347">
            <w:pPr>
              <w:jc w:val="center"/>
              <w:rPr>
                <w:rFonts w:eastAsia="仿宋_GB2312"/>
                <w:sz w:val="24"/>
              </w:rPr>
            </w:pPr>
          </w:p>
        </w:tc>
        <w:tc>
          <w:tcPr>
            <w:tcW w:w="909" w:type="dxa"/>
            <w:gridSpan w:val="3"/>
            <w:vMerge/>
            <w:vAlign w:val="center"/>
          </w:tcPr>
          <w:p w:rsidR="00CF7C25" w:rsidRPr="00D73C41" w:rsidRDefault="00CF7C25" w:rsidP="008A2347">
            <w:pPr>
              <w:jc w:val="center"/>
              <w:rPr>
                <w:rFonts w:ascii="宋体" w:hAnsi="宋体"/>
                <w:sz w:val="24"/>
              </w:rPr>
            </w:pPr>
          </w:p>
        </w:tc>
        <w:tc>
          <w:tcPr>
            <w:tcW w:w="1588" w:type="dxa"/>
            <w:vAlign w:val="center"/>
          </w:tcPr>
          <w:p w:rsidR="00CF7C25" w:rsidRPr="00D73C41" w:rsidRDefault="00CF7C25" w:rsidP="008A2347">
            <w:pPr>
              <w:spacing w:line="360" w:lineRule="exact"/>
              <w:jc w:val="center"/>
              <w:rPr>
                <w:rFonts w:ascii="宋体" w:hAnsi="宋体"/>
                <w:sz w:val="24"/>
              </w:rPr>
            </w:pPr>
            <w:r w:rsidRPr="00D73C41">
              <w:rPr>
                <w:rFonts w:ascii="宋体" w:hAnsi="宋体" w:hint="eastAsia"/>
                <w:sz w:val="24"/>
              </w:rPr>
              <w:t>服务对象满意度指标</w:t>
            </w:r>
          </w:p>
        </w:tc>
        <w:tc>
          <w:tcPr>
            <w:tcW w:w="2126" w:type="dxa"/>
            <w:gridSpan w:val="3"/>
            <w:vAlign w:val="center"/>
          </w:tcPr>
          <w:p w:rsidR="00CF7C25" w:rsidRPr="00D73C41" w:rsidRDefault="00CF7C25" w:rsidP="008A2347">
            <w:pPr>
              <w:spacing w:line="240" w:lineRule="exact"/>
              <w:jc w:val="center"/>
              <w:rPr>
                <w:rFonts w:ascii="宋体" w:hAnsi="宋体"/>
                <w:sz w:val="24"/>
              </w:rPr>
            </w:pPr>
            <w:r w:rsidRPr="00D73C41">
              <w:rPr>
                <w:rFonts w:ascii="宋体" w:hAnsi="宋体" w:hint="eastAsia"/>
                <w:sz w:val="15"/>
                <w:szCs w:val="15"/>
              </w:rPr>
              <w:t>人民群众对项目发挥作用</w:t>
            </w:r>
            <w:r>
              <w:rPr>
                <w:rFonts w:ascii="宋体" w:hAnsi="宋体" w:hint="eastAsia"/>
                <w:sz w:val="15"/>
                <w:szCs w:val="15"/>
              </w:rPr>
              <w:t>的</w:t>
            </w:r>
            <w:r w:rsidRPr="00D73C41">
              <w:rPr>
                <w:rFonts w:ascii="宋体" w:hAnsi="宋体" w:hint="eastAsia"/>
                <w:sz w:val="15"/>
                <w:szCs w:val="15"/>
              </w:rPr>
              <w:t>好评率</w:t>
            </w:r>
          </w:p>
        </w:tc>
        <w:tc>
          <w:tcPr>
            <w:tcW w:w="567" w:type="dxa"/>
            <w:gridSpan w:val="2"/>
            <w:vAlign w:val="center"/>
          </w:tcPr>
          <w:p w:rsidR="00CF7C25" w:rsidRPr="00D73C41" w:rsidRDefault="00CF7C25" w:rsidP="008A2347">
            <w:pPr>
              <w:jc w:val="center"/>
              <w:rPr>
                <w:rFonts w:ascii="宋体" w:hAnsi="宋体"/>
                <w:sz w:val="24"/>
              </w:rPr>
            </w:pPr>
            <w:r w:rsidRPr="00D73C41">
              <w:rPr>
                <w:rFonts w:ascii="宋体" w:hAnsi="宋体"/>
                <w:sz w:val="16"/>
                <w:szCs w:val="16"/>
              </w:rPr>
              <w:t>8</w:t>
            </w:r>
          </w:p>
        </w:tc>
        <w:tc>
          <w:tcPr>
            <w:tcW w:w="2919" w:type="dxa"/>
            <w:gridSpan w:val="3"/>
            <w:vAlign w:val="center"/>
          </w:tcPr>
          <w:p w:rsidR="00CF7C25" w:rsidRPr="00D73C41" w:rsidRDefault="00CF7C25" w:rsidP="008A2347">
            <w:pPr>
              <w:jc w:val="center"/>
              <w:rPr>
                <w:rFonts w:ascii="宋体" w:hAnsi="宋体"/>
                <w:sz w:val="18"/>
                <w:szCs w:val="18"/>
              </w:rPr>
            </w:pPr>
            <w:r w:rsidRPr="00D73C41">
              <w:rPr>
                <w:rFonts w:ascii="宋体" w:hAnsi="宋体"/>
                <w:sz w:val="18"/>
                <w:szCs w:val="18"/>
              </w:rPr>
              <w:t>6</w:t>
            </w:r>
          </w:p>
        </w:tc>
      </w:tr>
      <w:tr w:rsidR="00CF7C25" w:rsidTr="008A2347">
        <w:trPr>
          <w:trHeight w:hRule="exact" w:val="790"/>
          <w:jc w:val="center"/>
        </w:trPr>
        <w:tc>
          <w:tcPr>
            <w:tcW w:w="2382" w:type="dxa"/>
            <w:gridSpan w:val="4"/>
            <w:tcBorders>
              <w:bottom w:val="single" w:sz="4" w:space="0" w:color="auto"/>
            </w:tcBorders>
            <w:vAlign w:val="center"/>
          </w:tcPr>
          <w:p w:rsidR="00CF7C25" w:rsidRDefault="00CF7C25" w:rsidP="008A2347">
            <w:pPr>
              <w:jc w:val="center"/>
              <w:rPr>
                <w:rFonts w:eastAsia="仿宋_GB2312"/>
                <w:sz w:val="24"/>
              </w:rPr>
            </w:pPr>
            <w:r>
              <w:rPr>
                <w:rFonts w:eastAsia="仿宋_GB2312" w:hint="eastAsia"/>
                <w:bCs/>
                <w:sz w:val="24"/>
              </w:rPr>
              <w:t>绩效自评综合得分</w:t>
            </w:r>
          </w:p>
        </w:tc>
        <w:tc>
          <w:tcPr>
            <w:tcW w:w="7200" w:type="dxa"/>
            <w:gridSpan w:val="9"/>
            <w:tcBorders>
              <w:bottom w:val="single" w:sz="4" w:space="0" w:color="auto"/>
            </w:tcBorders>
            <w:vAlign w:val="center"/>
          </w:tcPr>
          <w:p w:rsidR="00CF7C25" w:rsidRDefault="00CF7C25" w:rsidP="008A2347">
            <w:pPr>
              <w:rPr>
                <w:rFonts w:eastAsia="仿宋_GB2312"/>
                <w:sz w:val="24"/>
              </w:rPr>
            </w:pPr>
            <w:r>
              <w:rPr>
                <w:rFonts w:eastAsia="仿宋_GB2312" w:hint="eastAsia"/>
                <w:sz w:val="24"/>
              </w:rPr>
              <w:t>4</w:t>
            </w:r>
            <w:r>
              <w:rPr>
                <w:rFonts w:eastAsia="仿宋_GB2312"/>
                <w:sz w:val="24"/>
              </w:rPr>
              <w:t>2</w:t>
            </w:r>
          </w:p>
        </w:tc>
      </w:tr>
      <w:tr w:rsidR="00CF7C25" w:rsidTr="008A2347">
        <w:trPr>
          <w:trHeight w:hRule="exact" w:val="702"/>
          <w:jc w:val="center"/>
        </w:trPr>
        <w:tc>
          <w:tcPr>
            <w:tcW w:w="2382" w:type="dxa"/>
            <w:gridSpan w:val="4"/>
            <w:tcBorders>
              <w:bottom w:val="single" w:sz="4" w:space="0" w:color="auto"/>
            </w:tcBorders>
            <w:vAlign w:val="center"/>
          </w:tcPr>
          <w:p w:rsidR="00CF7C25" w:rsidRDefault="00CF7C25" w:rsidP="008A2347">
            <w:pPr>
              <w:jc w:val="center"/>
              <w:rPr>
                <w:rFonts w:eastAsia="仿宋_GB2312"/>
                <w:bCs/>
                <w:sz w:val="24"/>
              </w:rPr>
            </w:pPr>
            <w:r>
              <w:rPr>
                <w:rFonts w:eastAsia="仿宋_GB2312" w:hint="eastAsia"/>
                <w:bCs/>
                <w:sz w:val="24"/>
              </w:rPr>
              <w:t>评价等次</w:t>
            </w:r>
          </w:p>
        </w:tc>
        <w:tc>
          <w:tcPr>
            <w:tcW w:w="7200" w:type="dxa"/>
            <w:gridSpan w:val="9"/>
            <w:tcBorders>
              <w:bottom w:val="single" w:sz="4" w:space="0" w:color="auto"/>
            </w:tcBorders>
            <w:vAlign w:val="center"/>
          </w:tcPr>
          <w:p w:rsidR="00CF7C25" w:rsidRDefault="00CF7C25" w:rsidP="008A2347">
            <w:pPr>
              <w:rPr>
                <w:rFonts w:eastAsia="仿宋_GB2312"/>
                <w:sz w:val="24"/>
              </w:rPr>
            </w:pPr>
            <w:r>
              <w:rPr>
                <w:rFonts w:eastAsia="仿宋_GB2312" w:hint="eastAsia"/>
                <w:sz w:val="24"/>
              </w:rPr>
              <w:t>良好</w:t>
            </w:r>
          </w:p>
        </w:tc>
      </w:tr>
      <w:tr w:rsidR="00CF7C25" w:rsidTr="008A2347">
        <w:trPr>
          <w:trHeight w:hRule="exact" w:val="680"/>
          <w:jc w:val="center"/>
        </w:trPr>
        <w:tc>
          <w:tcPr>
            <w:tcW w:w="9582" w:type="dxa"/>
            <w:gridSpan w:val="13"/>
            <w:vAlign w:val="center"/>
          </w:tcPr>
          <w:p w:rsidR="00CF7C25" w:rsidRDefault="00CF7C25" w:rsidP="008A2347">
            <w:pPr>
              <w:jc w:val="center"/>
              <w:rPr>
                <w:rFonts w:eastAsia="仿宋_GB2312"/>
                <w:b/>
                <w:sz w:val="24"/>
              </w:rPr>
            </w:pPr>
            <w:r>
              <w:rPr>
                <w:rFonts w:eastAsia="仿宋_GB2312" w:hint="eastAsia"/>
                <w:b/>
                <w:sz w:val="24"/>
              </w:rPr>
              <w:lastRenderedPageBreak/>
              <w:t>四、评价人员</w:t>
            </w:r>
          </w:p>
        </w:tc>
      </w:tr>
      <w:tr w:rsidR="00CF7C25" w:rsidTr="008A2347">
        <w:trPr>
          <w:trHeight w:hRule="exact" w:val="567"/>
          <w:jc w:val="center"/>
        </w:trPr>
        <w:tc>
          <w:tcPr>
            <w:tcW w:w="2264" w:type="dxa"/>
            <w:gridSpan w:val="3"/>
            <w:vAlign w:val="center"/>
          </w:tcPr>
          <w:p w:rsidR="00CF7C25" w:rsidRDefault="00CF7C25" w:rsidP="008A2347">
            <w:pPr>
              <w:jc w:val="center"/>
              <w:rPr>
                <w:rFonts w:eastAsia="仿宋_GB2312"/>
                <w:sz w:val="24"/>
              </w:rPr>
            </w:pPr>
            <w:r>
              <w:rPr>
                <w:rFonts w:eastAsia="仿宋_GB2312" w:hint="eastAsia"/>
                <w:sz w:val="24"/>
              </w:rPr>
              <w:t>姓名</w:t>
            </w:r>
          </w:p>
        </w:tc>
        <w:tc>
          <w:tcPr>
            <w:tcW w:w="2332" w:type="dxa"/>
            <w:gridSpan w:val="3"/>
            <w:vAlign w:val="center"/>
          </w:tcPr>
          <w:p w:rsidR="00CF7C25" w:rsidRDefault="00CF7C25" w:rsidP="008A2347">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2067" w:type="dxa"/>
            <w:gridSpan w:val="4"/>
            <w:vAlign w:val="center"/>
          </w:tcPr>
          <w:p w:rsidR="00CF7C25" w:rsidRDefault="00CF7C25" w:rsidP="008A2347">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2919" w:type="dxa"/>
            <w:gridSpan w:val="3"/>
            <w:vAlign w:val="center"/>
          </w:tcPr>
          <w:p w:rsidR="00CF7C25" w:rsidRDefault="00CF7C25" w:rsidP="008A2347">
            <w:pPr>
              <w:jc w:val="center"/>
              <w:rPr>
                <w:rFonts w:eastAsia="仿宋_GB2312"/>
                <w:sz w:val="24"/>
              </w:rPr>
            </w:pPr>
            <w:r>
              <w:rPr>
                <w:rFonts w:eastAsia="仿宋_GB2312" w:hint="eastAsia"/>
                <w:sz w:val="24"/>
              </w:rPr>
              <w:t>签字</w:t>
            </w:r>
          </w:p>
        </w:tc>
      </w:tr>
      <w:tr w:rsidR="00CF7C25" w:rsidTr="008A2347">
        <w:trPr>
          <w:trHeight w:hRule="exact" w:val="567"/>
          <w:jc w:val="center"/>
        </w:trPr>
        <w:tc>
          <w:tcPr>
            <w:tcW w:w="2264" w:type="dxa"/>
            <w:gridSpan w:val="3"/>
            <w:vAlign w:val="center"/>
          </w:tcPr>
          <w:p w:rsidR="00CF7C25" w:rsidRDefault="008A2347" w:rsidP="008A2347">
            <w:pPr>
              <w:ind w:firstLineChars="200" w:firstLine="480"/>
              <w:rPr>
                <w:rFonts w:eastAsia="仿宋_GB2312"/>
                <w:sz w:val="24"/>
              </w:rPr>
            </w:pPr>
            <w:r>
              <w:rPr>
                <w:rFonts w:eastAsia="仿宋_GB2312" w:hint="eastAsia"/>
                <w:sz w:val="24"/>
              </w:rPr>
              <w:t>罗春芬</w:t>
            </w:r>
          </w:p>
        </w:tc>
        <w:tc>
          <w:tcPr>
            <w:tcW w:w="2332" w:type="dxa"/>
            <w:gridSpan w:val="3"/>
            <w:vAlign w:val="center"/>
          </w:tcPr>
          <w:p w:rsidR="00CF7C25" w:rsidRDefault="008A2347" w:rsidP="008A2347">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工程科科长</w:t>
            </w:r>
          </w:p>
        </w:tc>
        <w:tc>
          <w:tcPr>
            <w:tcW w:w="2067" w:type="dxa"/>
            <w:gridSpan w:val="4"/>
            <w:vAlign w:val="center"/>
          </w:tcPr>
          <w:p w:rsidR="00CF7C25" w:rsidRDefault="008A2347" w:rsidP="008A2347">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铁山局</w:t>
            </w:r>
          </w:p>
        </w:tc>
        <w:tc>
          <w:tcPr>
            <w:tcW w:w="2919" w:type="dxa"/>
            <w:gridSpan w:val="3"/>
            <w:vAlign w:val="center"/>
          </w:tcPr>
          <w:p w:rsidR="00CF7C25" w:rsidRDefault="00CF7C25" w:rsidP="008A2347">
            <w:pPr>
              <w:rPr>
                <w:rFonts w:eastAsia="仿宋_GB2312"/>
                <w:sz w:val="24"/>
              </w:rPr>
            </w:pPr>
          </w:p>
        </w:tc>
      </w:tr>
      <w:tr w:rsidR="00CF7C25" w:rsidTr="008A2347">
        <w:trPr>
          <w:trHeight w:hRule="exact" w:val="567"/>
          <w:jc w:val="center"/>
        </w:trPr>
        <w:tc>
          <w:tcPr>
            <w:tcW w:w="2264" w:type="dxa"/>
            <w:gridSpan w:val="3"/>
            <w:vAlign w:val="center"/>
          </w:tcPr>
          <w:p w:rsidR="00CF7C25" w:rsidRDefault="0051284C" w:rsidP="008A2347">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高用平</w:t>
            </w:r>
          </w:p>
        </w:tc>
        <w:tc>
          <w:tcPr>
            <w:tcW w:w="2332" w:type="dxa"/>
            <w:gridSpan w:val="3"/>
            <w:vAlign w:val="center"/>
          </w:tcPr>
          <w:p w:rsidR="00CF7C25" w:rsidRDefault="0051284C" w:rsidP="008A2347">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工程科副科长</w:t>
            </w:r>
            <w:r>
              <w:rPr>
                <w:rFonts w:eastAsia="仿宋_GB2312" w:hint="eastAsia"/>
                <w:sz w:val="24"/>
              </w:rPr>
              <w:t xml:space="preserve"> </w:t>
            </w:r>
          </w:p>
        </w:tc>
        <w:tc>
          <w:tcPr>
            <w:tcW w:w="2067" w:type="dxa"/>
            <w:gridSpan w:val="4"/>
            <w:vAlign w:val="center"/>
          </w:tcPr>
          <w:p w:rsidR="00CF7C25" w:rsidRDefault="0051284C" w:rsidP="008A2347">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铁山局</w:t>
            </w:r>
          </w:p>
        </w:tc>
        <w:tc>
          <w:tcPr>
            <w:tcW w:w="2919" w:type="dxa"/>
            <w:gridSpan w:val="3"/>
            <w:vAlign w:val="center"/>
          </w:tcPr>
          <w:p w:rsidR="00CF7C25" w:rsidRDefault="00CF7C25" w:rsidP="008A2347">
            <w:pPr>
              <w:rPr>
                <w:rFonts w:eastAsia="仿宋_GB2312"/>
                <w:sz w:val="24"/>
              </w:rPr>
            </w:pPr>
          </w:p>
        </w:tc>
      </w:tr>
      <w:tr w:rsidR="00CF7C25" w:rsidTr="008A2347">
        <w:trPr>
          <w:trHeight w:hRule="exact" w:val="567"/>
          <w:jc w:val="center"/>
        </w:trPr>
        <w:tc>
          <w:tcPr>
            <w:tcW w:w="2264" w:type="dxa"/>
            <w:gridSpan w:val="3"/>
            <w:vAlign w:val="center"/>
          </w:tcPr>
          <w:p w:rsidR="00CF7C25" w:rsidRDefault="0051284C" w:rsidP="008A2347">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费建英</w:t>
            </w:r>
          </w:p>
        </w:tc>
        <w:tc>
          <w:tcPr>
            <w:tcW w:w="2332" w:type="dxa"/>
            <w:gridSpan w:val="3"/>
            <w:vAlign w:val="center"/>
          </w:tcPr>
          <w:p w:rsidR="00CF7C25" w:rsidRDefault="0051284C" w:rsidP="008A2347">
            <w:pPr>
              <w:rPr>
                <w:rFonts w:eastAsia="仿宋_GB2312"/>
                <w:sz w:val="24"/>
              </w:rPr>
            </w:pPr>
            <w:r>
              <w:rPr>
                <w:rFonts w:eastAsia="仿宋_GB2312" w:hint="eastAsia"/>
                <w:sz w:val="24"/>
              </w:rPr>
              <w:t xml:space="preserve"> </w:t>
            </w:r>
            <w:r>
              <w:rPr>
                <w:rFonts w:eastAsia="仿宋_GB2312"/>
                <w:sz w:val="24"/>
              </w:rPr>
              <w:t xml:space="preserve">  </w:t>
            </w:r>
            <w:r w:rsidR="00CC4A22">
              <w:rPr>
                <w:rFonts w:eastAsia="仿宋_GB2312" w:hint="eastAsia"/>
                <w:sz w:val="24"/>
              </w:rPr>
              <w:t>工程科高</w:t>
            </w:r>
            <w:bookmarkStart w:id="1" w:name="_GoBack"/>
            <w:bookmarkEnd w:id="1"/>
            <w:r>
              <w:rPr>
                <w:rFonts w:eastAsia="仿宋_GB2312" w:hint="eastAsia"/>
                <w:sz w:val="24"/>
              </w:rPr>
              <w:t>工</w:t>
            </w:r>
          </w:p>
        </w:tc>
        <w:tc>
          <w:tcPr>
            <w:tcW w:w="2067" w:type="dxa"/>
            <w:gridSpan w:val="4"/>
            <w:vAlign w:val="center"/>
          </w:tcPr>
          <w:p w:rsidR="00CF7C25" w:rsidRDefault="0051284C" w:rsidP="008A2347">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铁山局</w:t>
            </w:r>
          </w:p>
        </w:tc>
        <w:tc>
          <w:tcPr>
            <w:tcW w:w="2919" w:type="dxa"/>
            <w:gridSpan w:val="3"/>
            <w:vAlign w:val="center"/>
          </w:tcPr>
          <w:p w:rsidR="00CF7C25" w:rsidRDefault="00CF7C25" w:rsidP="008A2347">
            <w:pPr>
              <w:rPr>
                <w:rFonts w:eastAsia="仿宋_GB2312"/>
                <w:sz w:val="24"/>
              </w:rPr>
            </w:pPr>
          </w:p>
        </w:tc>
      </w:tr>
      <w:tr w:rsidR="00CF7C25" w:rsidTr="008A2347">
        <w:trPr>
          <w:trHeight w:hRule="exact" w:val="2552"/>
          <w:jc w:val="center"/>
        </w:trPr>
        <w:tc>
          <w:tcPr>
            <w:tcW w:w="9582" w:type="dxa"/>
            <w:gridSpan w:val="13"/>
            <w:vAlign w:val="center"/>
          </w:tcPr>
          <w:p w:rsidR="00CF7C25" w:rsidRDefault="00CF7C25" w:rsidP="008A2347">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CF7C25" w:rsidRDefault="00CF7C25" w:rsidP="008A2347">
            <w:pPr>
              <w:spacing w:line="440" w:lineRule="exact"/>
              <w:rPr>
                <w:rFonts w:eastAsia="仿宋_GB2312"/>
                <w:sz w:val="24"/>
              </w:rPr>
            </w:pPr>
          </w:p>
          <w:p w:rsidR="00CF7C25" w:rsidRDefault="00CF7C25" w:rsidP="008A2347">
            <w:pPr>
              <w:spacing w:line="440" w:lineRule="exact"/>
              <w:rPr>
                <w:rFonts w:eastAsia="仿宋_GB2312"/>
                <w:sz w:val="24"/>
              </w:rPr>
            </w:pPr>
          </w:p>
          <w:p w:rsidR="00CF7C25" w:rsidRDefault="00CF7C25" w:rsidP="008A2347">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CF7C25" w:rsidTr="008A2347">
        <w:trPr>
          <w:trHeight w:hRule="exact" w:val="2552"/>
          <w:jc w:val="center"/>
        </w:trPr>
        <w:tc>
          <w:tcPr>
            <w:tcW w:w="9582" w:type="dxa"/>
            <w:gridSpan w:val="13"/>
            <w:tcBorders>
              <w:bottom w:val="single" w:sz="4" w:space="0" w:color="auto"/>
            </w:tcBorders>
          </w:tcPr>
          <w:p w:rsidR="00CF7C25" w:rsidRDefault="00CF7C25" w:rsidP="008A2347">
            <w:pPr>
              <w:spacing w:line="440" w:lineRule="exact"/>
              <w:rPr>
                <w:rFonts w:eastAsia="仿宋_GB2312"/>
                <w:sz w:val="24"/>
              </w:rPr>
            </w:pPr>
            <w:r>
              <w:rPr>
                <w:rFonts w:eastAsia="仿宋_GB2312" w:hint="eastAsia"/>
                <w:sz w:val="24"/>
              </w:rPr>
              <w:t>项目单位意见：</w:t>
            </w:r>
          </w:p>
          <w:p w:rsidR="00CF7C25" w:rsidRDefault="00CF7C25" w:rsidP="008A2347">
            <w:pPr>
              <w:spacing w:line="440" w:lineRule="exact"/>
              <w:rPr>
                <w:rFonts w:eastAsia="仿宋_GB2312"/>
                <w:sz w:val="24"/>
              </w:rPr>
            </w:pPr>
          </w:p>
          <w:p w:rsidR="00CF7C25" w:rsidRDefault="00CF7C25" w:rsidP="008A2347">
            <w:pPr>
              <w:spacing w:line="440" w:lineRule="exact"/>
              <w:rPr>
                <w:rFonts w:eastAsia="仿宋_GB2312"/>
                <w:sz w:val="24"/>
              </w:rPr>
            </w:pPr>
          </w:p>
          <w:p w:rsidR="00CF7C25" w:rsidRDefault="00CF7C25" w:rsidP="008A2347">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CF7C25" w:rsidRDefault="00CF7C25" w:rsidP="008A2347">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CF7C25" w:rsidTr="008A2347">
        <w:trPr>
          <w:trHeight w:hRule="exact" w:val="2552"/>
          <w:jc w:val="center"/>
        </w:trPr>
        <w:tc>
          <w:tcPr>
            <w:tcW w:w="9582" w:type="dxa"/>
            <w:gridSpan w:val="13"/>
          </w:tcPr>
          <w:p w:rsidR="00CF7C25" w:rsidRDefault="00CF7C25" w:rsidP="008A2347">
            <w:pPr>
              <w:spacing w:line="440" w:lineRule="exact"/>
              <w:rPr>
                <w:rFonts w:eastAsia="仿宋_GB2312"/>
                <w:sz w:val="24"/>
              </w:rPr>
            </w:pPr>
            <w:r>
              <w:rPr>
                <w:rFonts w:eastAsia="仿宋_GB2312" w:hint="eastAsia"/>
                <w:sz w:val="24"/>
              </w:rPr>
              <w:t>主管部门意见：</w:t>
            </w:r>
          </w:p>
          <w:p w:rsidR="00CF7C25" w:rsidRDefault="00CF7C25" w:rsidP="008A2347">
            <w:pPr>
              <w:spacing w:line="440" w:lineRule="exact"/>
              <w:rPr>
                <w:rFonts w:eastAsia="仿宋_GB2312"/>
                <w:sz w:val="24"/>
              </w:rPr>
            </w:pPr>
          </w:p>
          <w:p w:rsidR="00CF7C25" w:rsidRDefault="00CF7C25" w:rsidP="008A2347">
            <w:pPr>
              <w:spacing w:line="440" w:lineRule="exact"/>
              <w:rPr>
                <w:rFonts w:eastAsia="仿宋_GB2312"/>
                <w:sz w:val="24"/>
              </w:rPr>
            </w:pPr>
          </w:p>
          <w:p w:rsidR="00CF7C25" w:rsidRDefault="00CF7C25" w:rsidP="008A2347">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CF7C25" w:rsidRDefault="00CF7C25" w:rsidP="008A2347">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CF7C25" w:rsidTr="008A2347">
        <w:trPr>
          <w:trHeight w:hRule="exact" w:val="2552"/>
          <w:jc w:val="center"/>
        </w:trPr>
        <w:tc>
          <w:tcPr>
            <w:tcW w:w="9582" w:type="dxa"/>
            <w:gridSpan w:val="13"/>
            <w:tcBorders>
              <w:bottom w:val="single" w:sz="4" w:space="0" w:color="auto"/>
            </w:tcBorders>
          </w:tcPr>
          <w:p w:rsidR="00CF7C25" w:rsidRDefault="00CF7C25" w:rsidP="008A2347">
            <w:pPr>
              <w:spacing w:line="440" w:lineRule="exact"/>
              <w:rPr>
                <w:rFonts w:eastAsia="仿宋_GB2312"/>
                <w:sz w:val="24"/>
              </w:rPr>
            </w:pPr>
            <w:r>
              <w:rPr>
                <w:rFonts w:eastAsia="仿宋_GB2312" w:hint="eastAsia"/>
                <w:sz w:val="24"/>
              </w:rPr>
              <w:t>财政部门归口业务科室意见：</w:t>
            </w:r>
          </w:p>
          <w:p w:rsidR="00CF7C25" w:rsidRDefault="00CF7C25" w:rsidP="008A2347">
            <w:pPr>
              <w:spacing w:line="440" w:lineRule="exact"/>
              <w:rPr>
                <w:rFonts w:eastAsia="仿宋_GB2312"/>
                <w:sz w:val="24"/>
              </w:rPr>
            </w:pPr>
          </w:p>
          <w:p w:rsidR="00CF7C25" w:rsidRDefault="00CF7C25" w:rsidP="008A2347">
            <w:pPr>
              <w:spacing w:line="440" w:lineRule="exact"/>
              <w:rPr>
                <w:rFonts w:eastAsia="仿宋_GB2312"/>
                <w:sz w:val="24"/>
              </w:rPr>
            </w:pPr>
          </w:p>
          <w:p w:rsidR="00CF7C25" w:rsidRDefault="00CF7C25" w:rsidP="008A2347">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CF7C25" w:rsidRDefault="00CF7C25" w:rsidP="008A2347">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CF7C25" w:rsidRDefault="00CF7C25" w:rsidP="00CF7C25">
      <w:pPr>
        <w:rPr>
          <w:rFonts w:eastAsia="仿宋_GB2312" w:cs="仿宋_GB2312"/>
          <w:bCs/>
          <w:sz w:val="28"/>
          <w:szCs w:val="28"/>
        </w:rPr>
      </w:pPr>
      <w:r>
        <w:rPr>
          <w:rFonts w:eastAsia="仿宋_GB2312" w:cs="仿宋_GB2312" w:hint="eastAsia"/>
          <w:bCs/>
          <w:sz w:val="28"/>
          <w:szCs w:val="28"/>
        </w:rPr>
        <w:t>填报人（签名）：</w:t>
      </w:r>
      <w:r w:rsidR="001D7260">
        <w:rPr>
          <w:rFonts w:eastAsia="仿宋_GB2312" w:cs="仿宋_GB2312" w:hint="eastAsia"/>
          <w:bCs/>
          <w:sz w:val="28"/>
          <w:szCs w:val="28"/>
        </w:rPr>
        <w:t>周华君</w:t>
      </w:r>
      <w:r>
        <w:rPr>
          <w:rFonts w:eastAsia="仿宋_GB2312" w:cs="仿宋_GB2312" w:hint="eastAsia"/>
          <w:bCs/>
          <w:sz w:val="28"/>
          <w:szCs w:val="28"/>
        </w:rPr>
        <w:t xml:space="preserve">                        </w:t>
      </w:r>
      <w:r>
        <w:rPr>
          <w:rFonts w:eastAsia="仿宋_GB2312" w:cs="仿宋_GB2312" w:hint="eastAsia"/>
          <w:bCs/>
          <w:sz w:val="28"/>
          <w:szCs w:val="28"/>
        </w:rPr>
        <w:t>联系电话：</w:t>
      </w:r>
      <w:r w:rsidR="001D7260">
        <w:rPr>
          <w:rFonts w:eastAsia="仿宋_GB2312" w:cs="仿宋_GB2312" w:hint="eastAsia"/>
          <w:bCs/>
          <w:sz w:val="28"/>
          <w:szCs w:val="28"/>
        </w:rPr>
        <w:t>8</w:t>
      </w:r>
      <w:r w:rsidR="001D7260">
        <w:rPr>
          <w:rFonts w:eastAsia="仿宋_GB2312" w:cs="仿宋_GB2312"/>
          <w:bCs/>
          <w:sz w:val="28"/>
          <w:szCs w:val="28"/>
        </w:rPr>
        <w:t>627989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9"/>
      </w:tblGrid>
      <w:tr w:rsidR="00CF7C25" w:rsidTr="008A2347">
        <w:trPr>
          <w:trHeight w:val="12998"/>
          <w:jc w:val="center"/>
        </w:trPr>
        <w:tc>
          <w:tcPr>
            <w:tcW w:w="9369" w:type="dxa"/>
          </w:tcPr>
          <w:p w:rsidR="00CF7C25" w:rsidRDefault="00CF7C25" w:rsidP="008A2347">
            <w:pPr>
              <w:numPr>
                <w:ilvl w:val="0"/>
                <w:numId w:val="3"/>
              </w:numPr>
              <w:jc w:val="center"/>
              <w:rPr>
                <w:rFonts w:eastAsia="仿宋_GB2312"/>
                <w:b/>
                <w:bCs/>
                <w:sz w:val="28"/>
                <w:szCs w:val="28"/>
              </w:rPr>
            </w:pPr>
            <w:r>
              <w:rPr>
                <w:rFonts w:eastAsia="仿宋_GB2312" w:hint="eastAsia"/>
                <w:b/>
                <w:bCs/>
                <w:sz w:val="28"/>
                <w:szCs w:val="28"/>
              </w:rPr>
              <w:lastRenderedPageBreak/>
              <w:t>评价报告综述（文字部分）</w:t>
            </w:r>
          </w:p>
          <w:p w:rsidR="00CF7C25" w:rsidRDefault="00CF7C25" w:rsidP="008A2347">
            <w:pPr>
              <w:spacing w:line="440" w:lineRule="exact"/>
              <w:ind w:firstLineChars="200" w:firstLine="640"/>
              <w:rPr>
                <w:rFonts w:eastAsia="仿宋_GB2312"/>
                <w:sz w:val="32"/>
                <w:szCs w:val="32"/>
              </w:rPr>
            </w:pPr>
          </w:p>
          <w:p w:rsidR="00CF7C25" w:rsidRPr="00D73C41" w:rsidRDefault="00CF7C25" w:rsidP="008A2347">
            <w:pPr>
              <w:spacing w:line="560" w:lineRule="exact"/>
              <w:ind w:firstLineChars="200" w:firstLine="562"/>
              <w:rPr>
                <w:rFonts w:ascii="宋体" w:hAnsi="宋体"/>
                <w:b/>
                <w:bCs/>
                <w:sz w:val="28"/>
                <w:szCs w:val="28"/>
              </w:rPr>
            </w:pPr>
            <w:r w:rsidRPr="00D73C41">
              <w:rPr>
                <w:rFonts w:ascii="宋体" w:hAnsi="宋体" w:hint="eastAsia"/>
                <w:b/>
                <w:bCs/>
                <w:sz w:val="28"/>
                <w:szCs w:val="28"/>
              </w:rPr>
              <w:t>(一)项目基本概况</w:t>
            </w:r>
          </w:p>
          <w:p w:rsidR="00CF7C25" w:rsidRPr="00D73C41" w:rsidRDefault="00CF7C25" w:rsidP="008A2347">
            <w:pPr>
              <w:ind w:firstLineChars="200" w:firstLine="560"/>
              <w:rPr>
                <w:rFonts w:ascii="宋体" w:hAnsi="宋体"/>
                <w:sz w:val="28"/>
                <w:szCs w:val="28"/>
              </w:rPr>
            </w:pPr>
            <w:r w:rsidRPr="00E1492B">
              <w:rPr>
                <w:rFonts w:ascii="宋体" w:hAnsi="宋体"/>
                <w:sz w:val="28"/>
                <w:szCs w:val="28"/>
              </w:rPr>
              <w:t>2018年度铁山水库供水渠道运行维护项目工程</w:t>
            </w:r>
            <w:r w:rsidRPr="00E1492B">
              <w:rPr>
                <w:rFonts w:ascii="宋体" w:hAnsi="宋体" w:hint="eastAsia"/>
                <w:sz w:val="28"/>
                <w:szCs w:val="28"/>
              </w:rPr>
              <w:t>包涵南、</w:t>
            </w:r>
            <w:r w:rsidRPr="00891E7B">
              <w:rPr>
                <w:rFonts w:ascii="宋体" w:hAnsi="宋体" w:hint="eastAsia"/>
                <w:sz w:val="28"/>
                <w:szCs w:val="28"/>
              </w:rPr>
              <w:t>北灌区日常维修养护，南、北干渠</w:t>
            </w:r>
            <w:r w:rsidRPr="00D73C41">
              <w:rPr>
                <w:rFonts w:ascii="宋体" w:hAnsi="宋体" w:hint="eastAsia"/>
                <w:sz w:val="28"/>
                <w:szCs w:val="28"/>
              </w:rPr>
              <w:t>道</w:t>
            </w:r>
            <w:r w:rsidRPr="00E1492B">
              <w:rPr>
                <w:rFonts w:ascii="宋体" w:hAnsi="宋体" w:hint="eastAsia"/>
                <w:sz w:val="28"/>
                <w:szCs w:val="28"/>
              </w:rPr>
              <w:t>除险加固及应急抢险工程。</w:t>
            </w:r>
            <w:r w:rsidRPr="00D73C41">
              <w:rPr>
                <w:rFonts w:ascii="宋体" w:hAnsi="宋体" w:hint="eastAsia"/>
                <w:sz w:val="28"/>
                <w:szCs w:val="28"/>
              </w:rPr>
              <w:t>北干渠内坡除险加固5</w:t>
            </w:r>
            <w:r w:rsidRPr="00D73C41">
              <w:rPr>
                <w:rFonts w:ascii="宋体" w:hAnsi="宋体"/>
                <w:sz w:val="28"/>
                <w:szCs w:val="28"/>
              </w:rPr>
              <w:t>25</w:t>
            </w:r>
            <w:r w:rsidRPr="00D73C41">
              <w:rPr>
                <w:rFonts w:ascii="宋体" w:hAnsi="宋体" w:hint="eastAsia"/>
                <w:sz w:val="28"/>
                <w:szCs w:val="28"/>
              </w:rPr>
              <w:t>m、外坡处险8</w:t>
            </w:r>
            <w:r w:rsidRPr="00D73C41">
              <w:rPr>
                <w:rFonts w:ascii="宋体" w:hAnsi="宋体"/>
                <w:sz w:val="28"/>
                <w:szCs w:val="28"/>
              </w:rPr>
              <w:t>0m</w:t>
            </w:r>
            <w:r w:rsidRPr="00D73C41">
              <w:rPr>
                <w:rFonts w:ascii="宋体" w:hAnsi="宋体" w:hint="eastAsia"/>
                <w:sz w:val="28"/>
                <w:szCs w:val="28"/>
              </w:rPr>
              <w:t>；南干渠内坡除险加固2</w:t>
            </w:r>
            <w:r w:rsidRPr="00D73C41">
              <w:rPr>
                <w:rFonts w:ascii="宋体" w:hAnsi="宋体"/>
                <w:sz w:val="28"/>
                <w:szCs w:val="28"/>
              </w:rPr>
              <w:t>70m</w:t>
            </w:r>
            <w:r w:rsidRPr="00D73C41">
              <w:rPr>
                <w:rFonts w:ascii="宋体" w:hAnsi="宋体" w:hint="eastAsia"/>
                <w:sz w:val="28"/>
                <w:szCs w:val="28"/>
              </w:rPr>
              <w:t>、外坡处险2</w:t>
            </w:r>
            <w:r w:rsidRPr="00D73C41">
              <w:rPr>
                <w:rFonts w:ascii="宋体" w:hAnsi="宋体"/>
                <w:sz w:val="28"/>
                <w:szCs w:val="28"/>
              </w:rPr>
              <w:t>0m</w:t>
            </w:r>
            <w:r w:rsidRPr="00D73C41">
              <w:rPr>
                <w:rFonts w:ascii="宋体" w:hAnsi="宋体" w:hint="eastAsia"/>
                <w:sz w:val="28"/>
                <w:szCs w:val="28"/>
              </w:rPr>
              <w:t>。</w:t>
            </w:r>
          </w:p>
          <w:p w:rsidR="00CF7C25" w:rsidRPr="00D73C41" w:rsidRDefault="00CF7C25" w:rsidP="008A2347">
            <w:pPr>
              <w:spacing w:line="560" w:lineRule="exact"/>
              <w:ind w:firstLineChars="200" w:firstLine="562"/>
              <w:rPr>
                <w:rFonts w:ascii="宋体" w:hAnsi="宋体"/>
                <w:b/>
                <w:bCs/>
                <w:sz w:val="28"/>
                <w:szCs w:val="28"/>
              </w:rPr>
            </w:pPr>
            <w:r w:rsidRPr="00D73C41">
              <w:rPr>
                <w:rFonts w:ascii="宋体" w:hAnsi="宋体" w:hint="eastAsia"/>
                <w:b/>
                <w:bCs/>
                <w:sz w:val="28"/>
                <w:szCs w:val="28"/>
              </w:rPr>
              <w:t>（二）项目资金使用及管理情况</w:t>
            </w:r>
          </w:p>
          <w:p w:rsidR="00CF7C25" w:rsidRPr="00D73C41" w:rsidRDefault="00CF7C25" w:rsidP="008A2347">
            <w:pPr>
              <w:spacing w:line="560" w:lineRule="exact"/>
              <w:ind w:firstLineChars="200" w:firstLine="560"/>
              <w:rPr>
                <w:rFonts w:ascii="宋体" w:hAnsi="宋体"/>
                <w:sz w:val="28"/>
                <w:szCs w:val="28"/>
              </w:rPr>
            </w:pPr>
            <w:r w:rsidRPr="00D73C41">
              <w:rPr>
                <w:rFonts w:ascii="宋体" w:hAnsi="宋体" w:hint="eastAsia"/>
                <w:sz w:val="28"/>
                <w:szCs w:val="28"/>
              </w:rPr>
              <w:t>根据专项资金管理需要，建立了相关的财务制度，设立专帐。没有挤占、挪用、浪费及套用资金现象，做到了专款专用。资金由市财政局按专项资金管理办法进行管理。</w:t>
            </w:r>
          </w:p>
          <w:p w:rsidR="00CF7C25" w:rsidRPr="00D73C41" w:rsidRDefault="00CF7C25" w:rsidP="008A2347">
            <w:pPr>
              <w:spacing w:line="560" w:lineRule="exact"/>
              <w:ind w:firstLineChars="200" w:firstLine="562"/>
              <w:rPr>
                <w:rFonts w:ascii="宋体" w:hAnsi="宋体"/>
                <w:b/>
                <w:bCs/>
                <w:sz w:val="28"/>
                <w:szCs w:val="28"/>
              </w:rPr>
            </w:pPr>
            <w:r w:rsidRPr="00D73C41">
              <w:rPr>
                <w:rFonts w:ascii="宋体" w:hAnsi="宋体" w:hint="eastAsia"/>
                <w:b/>
                <w:bCs/>
                <w:sz w:val="28"/>
                <w:szCs w:val="28"/>
              </w:rPr>
              <w:t>（三）项目组织实施情况</w:t>
            </w:r>
          </w:p>
          <w:p w:rsidR="00CF7C25" w:rsidRPr="00D73C41" w:rsidRDefault="00CF7C25" w:rsidP="008A2347">
            <w:pPr>
              <w:spacing w:line="560" w:lineRule="exact"/>
              <w:ind w:firstLineChars="200" w:firstLine="560"/>
              <w:rPr>
                <w:rFonts w:ascii="宋体" w:hAnsi="宋体"/>
                <w:sz w:val="28"/>
                <w:szCs w:val="28"/>
              </w:rPr>
            </w:pPr>
            <w:r w:rsidRPr="00D73C41">
              <w:rPr>
                <w:rFonts w:ascii="宋体" w:hAnsi="宋体" w:hint="eastAsia"/>
                <w:sz w:val="28"/>
                <w:szCs w:val="28"/>
              </w:rPr>
              <w:t>项目实施过程中，</w:t>
            </w:r>
            <w:r w:rsidRPr="00D73C41">
              <w:rPr>
                <w:rFonts w:ascii="宋体" w:hAnsi="宋体" w:hint="eastAsia"/>
                <w:sz w:val="28"/>
                <w:szCs w:val="28"/>
                <w:lang w:val="zh-CN"/>
              </w:rPr>
              <w:t>根据《中华人民共和国合同法》、《中华人民共和国建筑法》以及其他法律法规，按照市财政局岳财发【2</w:t>
            </w:r>
            <w:r w:rsidRPr="00D73C41">
              <w:rPr>
                <w:rFonts w:ascii="宋体" w:hAnsi="宋体"/>
                <w:sz w:val="28"/>
                <w:szCs w:val="28"/>
                <w:lang w:val="zh-CN"/>
              </w:rPr>
              <w:t>018</w:t>
            </w:r>
            <w:r w:rsidRPr="00D73C41">
              <w:rPr>
                <w:rFonts w:ascii="宋体" w:hAnsi="宋体" w:hint="eastAsia"/>
                <w:sz w:val="28"/>
                <w:szCs w:val="28"/>
                <w:lang w:val="zh-CN"/>
              </w:rPr>
              <w:t>】5号文，我局组织工程科、财务科、机关纪委工作人员组成会商小组，对受邀三家施工单位进行比选，选择最优施工单位。项目实施过程中，我局全程监督。至2</w:t>
            </w:r>
            <w:r w:rsidRPr="00D73C41">
              <w:rPr>
                <w:rFonts w:ascii="宋体" w:hAnsi="宋体"/>
                <w:sz w:val="28"/>
                <w:szCs w:val="28"/>
                <w:lang w:val="zh-CN"/>
              </w:rPr>
              <w:t>018</w:t>
            </w:r>
            <w:r w:rsidRPr="00D73C41">
              <w:rPr>
                <w:rFonts w:ascii="宋体" w:hAnsi="宋体" w:hint="eastAsia"/>
                <w:sz w:val="28"/>
                <w:szCs w:val="28"/>
                <w:lang w:val="zh-CN"/>
              </w:rPr>
              <w:t>年1</w:t>
            </w:r>
            <w:r w:rsidRPr="00D73C41">
              <w:rPr>
                <w:rFonts w:ascii="宋体" w:hAnsi="宋体"/>
                <w:sz w:val="28"/>
                <w:szCs w:val="28"/>
                <w:lang w:val="zh-CN"/>
              </w:rPr>
              <w:t>2</w:t>
            </w:r>
            <w:r w:rsidRPr="00D73C41">
              <w:rPr>
                <w:rFonts w:ascii="宋体" w:hAnsi="宋体" w:hint="eastAsia"/>
                <w:sz w:val="28"/>
                <w:szCs w:val="28"/>
                <w:lang w:val="zh-CN"/>
              </w:rPr>
              <w:t>月计划工程全部完成。</w:t>
            </w:r>
          </w:p>
          <w:p w:rsidR="00CF7C25" w:rsidRPr="00D73C41" w:rsidRDefault="00CF7C25" w:rsidP="008A2347">
            <w:pPr>
              <w:spacing w:line="560" w:lineRule="exact"/>
              <w:ind w:firstLineChars="200" w:firstLine="562"/>
              <w:rPr>
                <w:rFonts w:ascii="宋体" w:hAnsi="宋体"/>
                <w:b/>
                <w:bCs/>
                <w:sz w:val="28"/>
                <w:szCs w:val="28"/>
              </w:rPr>
            </w:pPr>
            <w:r w:rsidRPr="00D73C41">
              <w:rPr>
                <w:rFonts w:ascii="宋体" w:hAnsi="宋体" w:hint="eastAsia"/>
                <w:b/>
                <w:bCs/>
                <w:sz w:val="28"/>
                <w:szCs w:val="28"/>
              </w:rPr>
              <w:t>（四）综合评价情况及评价结论</w:t>
            </w:r>
          </w:p>
          <w:p w:rsidR="00CF7C25" w:rsidRPr="00D73C41" w:rsidRDefault="00CF7C25" w:rsidP="008A2347">
            <w:pPr>
              <w:ind w:firstLineChars="200" w:firstLine="560"/>
              <w:jc w:val="left"/>
              <w:rPr>
                <w:rFonts w:ascii="宋体" w:hAnsi="宋体"/>
                <w:sz w:val="28"/>
                <w:szCs w:val="28"/>
              </w:rPr>
            </w:pPr>
            <w:r w:rsidRPr="00D73C41">
              <w:rPr>
                <w:rFonts w:ascii="宋体" w:hAnsi="宋体" w:hint="eastAsia"/>
                <w:sz w:val="28"/>
                <w:szCs w:val="28"/>
              </w:rPr>
              <w:t>根据岳阳市财政局文件《岳阳市财政局关于全面开展</w:t>
            </w:r>
            <w:r w:rsidRPr="00D73C41">
              <w:rPr>
                <w:rFonts w:ascii="宋体" w:hAnsi="宋体"/>
                <w:sz w:val="28"/>
                <w:szCs w:val="28"/>
              </w:rPr>
              <w:t>2019</w:t>
            </w:r>
            <w:r w:rsidRPr="00D73C41">
              <w:rPr>
                <w:rFonts w:ascii="宋体" w:hAnsi="宋体" w:hint="eastAsia"/>
                <w:sz w:val="28"/>
                <w:szCs w:val="28"/>
              </w:rPr>
              <w:t>年财政支出绩效自评的通知》（岳财发</w:t>
            </w:r>
            <w:r w:rsidRPr="00D73C41">
              <w:rPr>
                <w:rFonts w:ascii="宋体" w:hAnsi="宋体"/>
                <w:sz w:val="28"/>
                <w:szCs w:val="28"/>
              </w:rPr>
              <w:t>[2019]11</w:t>
            </w:r>
            <w:r w:rsidRPr="00D73C41">
              <w:rPr>
                <w:rFonts w:ascii="宋体" w:hAnsi="宋体" w:hint="eastAsia"/>
                <w:sz w:val="28"/>
                <w:szCs w:val="28"/>
              </w:rPr>
              <w:t>号）的要求，我局坚决贯彻上级的决策和部署，迅速启动相关工作。</w:t>
            </w:r>
          </w:p>
          <w:p w:rsidR="00CF7C25" w:rsidRPr="00D73C41" w:rsidRDefault="00CF7C25" w:rsidP="008A2347">
            <w:pPr>
              <w:ind w:firstLineChars="200" w:firstLine="560"/>
              <w:jc w:val="left"/>
              <w:rPr>
                <w:rFonts w:ascii="宋体" w:hAnsi="宋体"/>
                <w:sz w:val="28"/>
                <w:szCs w:val="28"/>
              </w:rPr>
            </w:pPr>
            <w:r w:rsidRPr="00D73C41">
              <w:rPr>
                <w:rFonts w:ascii="宋体" w:hAnsi="宋体" w:hint="eastAsia"/>
                <w:sz w:val="28"/>
                <w:szCs w:val="28"/>
              </w:rPr>
              <w:t>根据绩效考核办法，整体上看我局决策正确，资金管理规范，项目管理到位，政策执行有力，有效发挥了财政资金的使用效率。通过发放调查问卷和现场考评结果表明，本项目综合评价达到预期的效果，综合评价结</w:t>
            </w:r>
            <w:r w:rsidRPr="00D73C41">
              <w:rPr>
                <w:rFonts w:ascii="宋体" w:hAnsi="宋体" w:hint="eastAsia"/>
                <w:sz w:val="28"/>
                <w:szCs w:val="28"/>
              </w:rPr>
              <w:lastRenderedPageBreak/>
              <w:t>果为良好。</w:t>
            </w:r>
          </w:p>
          <w:p w:rsidR="00CF7C25" w:rsidRPr="00D73C41" w:rsidRDefault="00CF7C25" w:rsidP="008A2347">
            <w:pPr>
              <w:spacing w:line="560" w:lineRule="exact"/>
              <w:ind w:firstLineChars="200" w:firstLine="562"/>
              <w:rPr>
                <w:rFonts w:ascii="宋体" w:hAnsi="宋体"/>
                <w:b/>
                <w:bCs/>
                <w:sz w:val="28"/>
                <w:szCs w:val="28"/>
              </w:rPr>
            </w:pPr>
            <w:r w:rsidRPr="00D73C41">
              <w:rPr>
                <w:rFonts w:ascii="宋体" w:hAnsi="宋体" w:hint="eastAsia"/>
                <w:b/>
                <w:bCs/>
                <w:sz w:val="28"/>
                <w:szCs w:val="28"/>
              </w:rPr>
              <w:t>（五）项目主要绩效情况分析</w:t>
            </w:r>
          </w:p>
          <w:p w:rsidR="00CF7C25" w:rsidRPr="00D73C41" w:rsidRDefault="00CF7C25" w:rsidP="008A2347">
            <w:pPr>
              <w:spacing w:line="560" w:lineRule="exact"/>
              <w:ind w:firstLineChars="200" w:firstLine="560"/>
              <w:rPr>
                <w:rFonts w:ascii="宋体" w:hAnsi="宋体"/>
                <w:sz w:val="28"/>
                <w:szCs w:val="28"/>
              </w:rPr>
            </w:pPr>
            <w:r w:rsidRPr="00D73C41">
              <w:rPr>
                <w:rFonts w:ascii="宋体" w:hAnsi="宋体"/>
                <w:sz w:val="28"/>
                <w:szCs w:val="28"/>
              </w:rPr>
              <w:t>2018年度铁山水库供水渠道运行维护项目工程</w:t>
            </w:r>
            <w:r w:rsidRPr="00D73C41">
              <w:rPr>
                <w:rFonts w:ascii="宋体" w:hAnsi="宋体" w:hint="eastAsia"/>
                <w:sz w:val="30"/>
                <w:szCs w:val="30"/>
              </w:rPr>
              <w:t>实施取得经济、社会和环境三丰收</w:t>
            </w:r>
            <w:r w:rsidRPr="007108C4">
              <w:rPr>
                <w:rFonts w:ascii="仿宋" w:eastAsia="仿宋" w:hAnsi="仿宋" w:hint="eastAsia"/>
                <w:sz w:val="30"/>
                <w:szCs w:val="30"/>
              </w:rPr>
              <w:t>：</w:t>
            </w:r>
            <w:r w:rsidRPr="00D73C41">
              <w:rPr>
                <w:rFonts w:ascii="仿宋_GB2312" w:eastAsia="仿宋_GB2312" w:hAnsi="宋体" w:hint="eastAsia"/>
                <w:bCs/>
                <w:sz w:val="30"/>
                <w:szCs w:val="30"/>
              </w:rPr>
              <w:t>第一，</w:t>
            </w:r>
            <w:r w:rsidRPr="00D73C41">
              <w:rPr>
                <w:rFonts w:ascii="宋体" w:hAnsi="宋体" w:hint="eastAsia"/>
                <w:bCs/>
                <w:sz w:val="28"/>
                <w:szCs w:val="28"/>
              </w:rPr>
              <w:t>提高了供水及灌溉能力，渠系水利用系数与灌溉水利用系数有了明显的提高，灌溉周期缩短。</w:t>
            </w:r>
            <w:r w:rsidRPr="00D73C41">
              <w:rPr>
                <w:rFonts w:ascii="仿宋_GB2312" w:eastAsia="仿宋_GB2312" w:hAnsi="宋体" w:hint="eastAsia"/>
                <w:bCs/>
                <w:sz w:val="30"/>
                <w:szCs w:val="30"/>
              </w:rPr>
              <w:t>第二，提高了工程标准</w:t>
            </w:r>
            <w:r w:rsidRPr="00696C66">
              <w:rPr>
                <w:rFonts w:ascii="仿宋_GB2312" w:eastAsia="仿宋_GB2312" w:hAnsi="宋体" w:hint="eastAsia"/>
                <w:b/>
                <w:sz w:val="30"/>
                <w:szCs w:val="30"/>
              </w:rPr>
              <w:t>。</w:t>
            </w:r>
            <w:r w:rsidRPr="00D73C41">
              <w:rPr>
                <w:rFonts w:ascii="宋体" w:hAnsi="宋体" w:hint="eastAsia"/>
                <w:sz w:val="28"/>
                <w:szCs w:val="28"/>
              </w:rPr>
              <w:t>部分老损建筑物得到了加固处理，有效降低了工程事故发生的几率，提高了灌区工程安全运行的保证率。</w:t>
            </w:r>
          </w:p>
          <w:p w:rsidR="00CF7C25" w:rsidRPr="00D73C41" w:rsidRDefault="00CF7C25" w:rsidP="008A2347">
            <w:pPr>
              <w:spacing w:line="560" w:lineRule="exact"/>
              <w:ind w:firstLineChars="200" w:firstLine="562"/>
              <w:rPr>
                <w:rFonts w:ascii="宋体" w:hAnsi="宋体"/>
                <w:b/>
                <w:bCs/>
                <w:sz w:val="28"/>
                <w:szCs w:val="28"/>
              </w:rPr>
            </w:pPr>
            <w:r w:rsidRPr="00D73C41">
              <w:rPr>
                <w:rFonts w:ascii="宋体" w:hAnsi="宋体" w:hint="eastAsia"/>
                <w:b/>
                <w:bCs/>
                <w:sz w:val="28"/>
                <w:szCs w:val="28"/>
              </w:rPr>
              <w:t>（六）主要经验及做法、存在问题和建议</w:t>
            </w:r>
          </w:p>
          <w:p w:rsidR="00CF7C25" w:rsidRPr="00D73C41" w:rsidRDefault="00CF7C25" w:rsidP="008A2347">
            <w:pPr>
              <w:spacing w:line="360" w:lineRule="auto"/>
              <w:ind w:firstLineChars="200" w:firstLine="560"/>
              <w:outlineLvl w:val="0"/>
              <w:rPr>
                <w:rFonts w:ascii="宋体" w:hAnsi="宋体"/>
                <w:sz w:val="28"/>
                <w:szCs w:val="28"/>
              </w:rPr>
            </w:pPr>
            <w:r>
              <w:rPr>
                <w:rFonts w:ascii="宋体" w:hAnsi="宋体" w:hint="eastAsia"/>
                <w:sz w:val="28"/>
                <w:szCs w:val="28"/>
              </w:rPr>
              <w:t>1</w:t>
            </w:r>
            <w:r>
              <w:rPr>
                <w:rFonts w:ascii="宋体" w:hAnsi="宋体"/>
                <w:sz w:val="28"/>
                <w:szCs w:val="28"/>
              </w:rPr>
              <w:t>.</w:t>
            </w:r>
            <w:r w:rsidRPr="00D73C41">
              <w:rPr>
                <w:rFonts w:ascii="宋体" w:hAnsi="宋体" w:hint="eastAsia"/>
                <w:sz w:val="28"/>
                <w:szCs w:val="28"/>
              </w:rPr>
              <w:t>主要</w:t>
            </w:r>
            <w:r w:rsidRPr="004B146B">
              <w:rPr>
                <w:rFonts w:ascii="宋体" w:hAnsi="宋体" w:hint="eastAsia"/>
                <w:sz w:val="28"/>
                <w:szCs w:val="28"/>
              </w:rPr>
              <w:t>经验</w:t>
            </w:r>
            <w:r w:rsidRPr="00D73C41">
              <w:rPr>
                <w:rFonts w:ascii="宋体" w:hAnsi="宋体" w:hint="eastAsia"/>
                <w:sz w:val="28"/>
                <w:szCs w:val="28"/>
              </w:rPr>
              <w:t>和</w:t>
            </w:r>
            <w:r w:rsidRPr="00634398">
              <w:rPr>
                <w:rFonts w:ascii="宋体" w:hAnsi="宋体" w:hint="eastAsia"/>
                <w:sz w:val="28"/>
                <w:szCs w:val="28"/>
              </w:rPr>
              <w:t>做法</w:t>
            </w:r>
          </w:p>
          <w:p w:rsidR="00CF7C25" w:rsidRPr="00D73C41" w:rsidRDefault="00CF7C25" w:rsidP="008A2347">
            <w:pPr>
              <w:spacing w:line="360" w:lineRule="auto"/>
              <w:ind w:firstLineChars="200" w:firstLine="560"/>
              <w:jc w:val="left"/>
              <w:rPr>
                <w:rFonts w:ascii="宋体" w:hAnsi="宋体"/>
                <w:sz w:val="28"/>
                <w:szCs w:val="28"/>
              </w:rPr>
            </w:pPr>
            <w:r w:rsidRPr="00D73C41">
              <w:rPr>
                <w:rFonts w:ascii="宋体" w:hAnsi="宋体" w:hint="eastAsia"/>
                <w:sz w:val="28"/>
                <w:szCs w:val="28"/>
              </w:rPr>
              <w:t>为确保项目建设任务圆满完成，我局积极采取了各项有力措施：</w:t>
            </w:r>
          </w:p>
          <w:p w:rsidR="00CF7C25" w:rsidRPr="00D73C41" w:rsidRDefault="00CF7C25" w:rsidP="008A2347">
            <w:pPr>
              <w:spacing w:line="360" w:lineRule="auto"/>
              <w:ind w:firstLineChars="196" w:firstLine="549"/>
              <w:rPr>
                <w:rFonts w:ascii="宋体" w:hAnsi="宋体"/>
                <w:sz w:val="28"/>
                <w:szCs w:val="28"/>
              </w:rPr>
            </w:pPr>
            <w:r w:rsidRPr="00D73C41">
              <w:rPr>
                <w:rFonts w:ascii="宋体" w:hAnsi="宋体" w:hint="eastAsia"/>
                <w:bCs/>
                <w:sz w:val="28"/>
                <w:szCs w:val="28"/>
              </w:rPr>
              <w:t>一是健全组织机构，形成工作合力。二是狠抓项目建设，确保工程质量</w:t>
            </w:r>
            <w:r w:rsidRPr="00D73C41">
              <w:rPr>
                <w:rFonts w:ascii="宋体" w:hAnsi="宋体" w:hint="eastAsia"/>
                <w:b/>
                <w:sz w:val="28"/>
                <w:szCs w:val="28"/>
              </w:rPr>
              <w:t>。</w:t>
            </w:r>
            <w:r w:rsidRPr="00D73C41">
              <w:rPr>
                <w:rFonts w:ascii="宋体" w:hAnsi="宋体" w:hint="eastAsia"/>
                <w:sz w:val="28"/>
                <w:szCs w:val="28"/>
              </w:rPr>
              <w:t>实行任务具体到人，对质量、安全、工期和投资严格控制和负责，并严把材料、工序和阶段验收等关键环节。</w:t>
            </w:r>
            <w:r w:rsidRPr="00D73C41">
              <w:rPr>
                <w:rFonts w:ascii="宋体" w:hAnsi="宋体" w:hint="eastAsia"/>
                <w:bCs/>
                <w:sz w:val="28"/>
                <w:szCs w:val="28"/>
              </w:rPr>
              <w:t>三是严格财务管理，确保资金安全。</w:t>
            </w:r>
            <w:r w:rsidRPr="00D73C41">
              <w:rPr>
                <w:rFonts w:ascii="宋体" w:hAnsi="宋体" w:hint="eastAsia"/>
                <w:sz w:val="28"/>
                <w:szCs w:val="28"/>
              </w:rPr>
              <w:t>做到项目资金专款专用、专户专帐、专人管理，并严格按照工程进度拨付资金。</w:t>
            </w:r>
          </w:p>
          <w:p w:rsidR="00CF7C25" w:rsidRPr="00D73C41" w:rsidRDefault="00CF7C25" w:rsidP="008A2347">
            <w:pPr>
              <w:spacing w:line="360" w:lineRule="auto"/>
              <w:ind w:firstLineChars="200" w:firstLine="560"/>
              <w:outlineLvl w:val="0"/>
              <w:rPr>
                <w:rFonts w:ascii="宋体" w:hAnsi="宋体"/>
                <w:sz w:val="28"/>
                <w:szCs w:val="28"/>
              </w:rPr>
            </w:pPr>
            <w:r>
              <w:rPr>
                <w:rFonts w:ascii="宋体" w:hAnsi="宋体" w:hint="eastAsia"/>
                <w:sz w:val="28"/>
                <w:szCs w:val="28"/>
              </w:rPr>
              <w:t>2</w:t>
            </w:r>
            <w:r>
              <w:rPr>
                <w:rFonts w:ascii="宋体" w:hAnsi="宋体"/>
                <w:sz w:val="28"/>
                <w:szCs w:val="28"/>
              </w:rPr>
              <w:t>.</w:t>
            </w:r>
            <w:r w:rsidRPr="00D73C41">
              <w:rPr>
                <w:rFonts w:ascii="宋体" w:hAnsi="宋体" w:hint="eastAsia"/>
                <w:sz w:val="28"/>
                <w:szCs w:val="28"/>
              </w:rPr>
              <w:t>主要问题及原因分析</w:t>
            </w:r>
          </w:p>
          <w:p w:rsidR="00CF7C25" w:rsidRPr="007108C4" w:rsidRDefault="00CF7C25" w:rsidP="008A2347">
            <w:pPr>
              <w:spacing w:line="500" w:lineRule="exact"/>
              <w:ind w:firstLine="630"/>
              <w:rPr>
                <w:rFonts w:ascii="仿宋" w:eastAsia="仿宋" w:hAnsi="仿宋"/>
                <w:sz w:val="30"/>
                <w:szCs w:val="30"/>
              </w:rPr>
            </w:pPr>
            <w:r w:rsidRPr="00D73C41">
              <w:rPr>
                <w:rFonts w:ascii="宋体" w:hAnsi="宋体" w:hint="eastAsia"/>
                <w:sz w:val="28"/>
                <w:szCs w:val="28"/>
              </w:rPr>
              <w:t>主要问题以下：一是灌区管理局财政收支矛盾突出，维持正常运转举步维艰，维修养护资金严重不足。二是灌区工程老化严重，投入不足，效益难以正常发挥。</w:t>
            </w:r>
          </w:p>
          <w:p w:rsidR="00CF7C25" w:rsidRPr="00D73C41" w:rsidRDefault="00CF7C25" w:rsidP="008A2347">
            <w:pPr>
              <w:spacing w:line="360" w:lineRule="auto"/>
              <w:ind w:firstLineChars="200" w:firstLine="560"/>
              <w:outlineLvl w:val="0"/>
              <w:rPr>
                <w:rFonts w:ascii="宋体" w:hAnsi="宋体"/>
                <w:sz w:val="28"/>
                <w:szCs w:val="28"/>
              </w:rPr>
            </w:pPr>
            <w:r>
              <w:rPr>
                <w:rFonts w:ascii="宋体" w:hAnsi="宋体" w:hint="eastAsia"/>
                <w:sz w:val="28"/>
                <w:szCs w:val="28"/>
              </w:rPr>
              <w:t>3</w:t>
            </w:r>
            <w:r>
              <w:rPr>
                <w:rFonts w:ascii="宋体" w:hAnsi="宋体"/>
                <w:sz w:val="28"/>
                <w:szCs w:val="28"/>
              </w:rPr>
              <w:t>.</w:t>
            </w:r>
            <w:r w:rsidRPr="00D73C41">
              <w:rPr>
                <w:rFonts w:ascii="宋体" w:hAnsi="宋体" w:hint="eastAsia"/>
                <w:sz w:val="28"/>
                <w:szCs w:val="28"/>
              </w:rPr>
              <w:t>建议</w:t>
            </w:r>
          </w:p>
          <w:p w:rsidR="00CF7C25" w:rsidRPr="00D73C41" w:rsidRDefault="00CF7C25" w:rsidP="008A2347">
            <w:pPr>
              <w:spacing w:line="500" w:lineRule="exact"/>
              <w:ind w:firstLine="630"/>
              <w:rPr>
                <w:rFonts w:ascii="宋体" w:hAnsi="宋体"/>
                <w:sz w:val="28"/>
                <w:szCs w:val="28"/>
              </w:rPr>
            </w:pPr>
            <w:r w:rsidRPr="00D73C41">
              <w:rPr>
                <w:rFonts w:ascii="宋体" w:hAnsi="宋体" w:hint="eastAsia"/>
                <w:sz w:val="28"/>
                <w:szCs w:val="28"/>
              </w:rPr>
              <w:t>建议政府进一步加大对灌区投资力度，确保灌区综合效益充分发挥。</w:t>
            </w:r>
          </w:p>
          <w:p w:rsidR="00CF7C25" w:rsidRPr="00D73C41" w:rsidRDefault="00CF7C25" w:rsidP="008A2347">
            <w:pPr>
              <w:spacing w:line="560" w:lineRule="exact"/>
              <w:ind w:firstLineChars="200" w:firstLine="562"/>
              <w:rPr>
                <w:rFonts w:ascii="宋体" w:hAnsi="宋体"/>
                <w:b/>
                <w:bCs/>
                <w:sz w:val="28"/>
                <w:szCs w:val="28"/>
              </w:rPr>
            </w:pPr>
            <w:r w:rsidRPr="00D73C41">
              <w:rPr>
                <w:rFonts w:ascii="宋体" w:hAnsi="宋体" w:hint="eastAsia"/>
                <w:b/>
                <w:bCs/>
                <w:sz w:val="28"/>
                <w:szCs w:val="28"/>
              </w:rPr>
              <w:t>（七）附件：</w:t>
            </w:r>
            <w:r w:rsidRPr="00D73C41">
              <w:rPr>
                <w:rFonts w:eastAsia="仿宋_GB2312" w:hint="eastAsia"/>
                <w:b/>
                <w:bCs/>
                <w:sz w:val="32"/>
                <w:szCs w:val="32"/>
              </w:rPr>
              <w:t>岳阳市财政支出绩效评价附表</w:t>
            </w:r>
          </w:p>
          <w:p w:rsidR="00CF7C25" w:rsidRDefault="00CF7C25" w:rsidP="008A2347">
            <w:pPr>
              <w:rPr>
                <w:rFonts w:eastAsia="楷体_GB2312"/>
                <w:bCs/>
                <w:sz w:val="28"/>
                <w:szCs w:val="28"/>
              </w:rPr>
            </w:pPr>
          </w:p>
        </w:tc>
      </w:tr>
    </w:tbl>
    <w:p w:rsidR="00CF7C25" w:rsidRDefault="00CF7C25" w:rsidP="00CF7C25">
      <w:pPr>
        <w:spacing w:line="320" w:lineRule="exact"/>
        <w:rPr>
          <w:rFonts w:ascii="黑体" w:eastAsia="黑体" w:hAnsi="黑体"/>
          <w:sz w:val="32"/>
          <w:szCs w:val="32"/>
        </w:rPr>
      </w:pPr>
      <w:r>
        <w:rPr>
          <w:rFonts w:ascii="黑体" w:eastAsia="黑体" w:hAnsi="黑体"/>
          <w:sz w:val="32"/>
          <w:szCs w:val="32"/>
        </w:rPr>
        <w:lastRenderedPageBreak/>
        <w:br w:type="page"/>
      </w:r>
      <w:r>
        <w:rPr>
          <w:rFonts w:ascii="黑体" w:eastAsia="黑体" w:hAnsi="黑体" w:hint="eastAsia"/>
          <w:sz w:val="32"/>
          <w:szCs w:val="32"/>
        </w:rPr>
        <w:lastRenderedPageBreak/>
        <w:t>附件3-1</w:t>
      </w:r>
    </w:p>
    <w:p w:rsidR="00CF7C25" w:rsidRDefault="00CF7C25" w:rsidP="00CF7C25">
      <w:pPr>
        <w:spacing w:beforeLines="100" w:before="312" w:afterLines="100" w:after="312" w:line="320" w:lineRule="exact"/>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
      <w:tr w:rsidR="00CF7C25" w:rsidTr="008A2347">
        <w:trPr>
          <w:trHeight w:val="518"/>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CF7C25" w:rsidTr="008A2347">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color w:val="000000"/>
                <w:kern w:val="0"/>
                <w:sz w:val="18"/>
                <w:szCs w:val="18"/>
              </w:rPr>
            </w:pPr>
          </w:p>
        </w:tc>
      </w:tr>
      <w:tr w:rsidR="00CF7C25" w:rsidTr="008A2347">
        <w:trPr>
          <w:trHeight w:val="704"/>
          <w:jc w:val="center"/>
        </w:trPr>
        <w:tc>
          <w:tcPr>
            <w:tcW w:w="976"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color w:val="000000"/>
                <w:kern w:val="0"/>
                <w:sz w:val="18"/>
                <w:szCs w:val="18"/>
              </w:rPr>
            </w:pPr>
          </w:p>
        </w:tc>
      </w:tr>
      <w:tr w:rsidR="00CF7C25" w:rsidTr="008A2347">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color w:val="000000"/>
                <w:kern w:val="0"/>
                <w:sz w:val="18"/>
                <w:szCs w:val="18"/>
              </w:rPr>
            </w:pPr>
          </w:p>
        </w:tc>
      </w:tr>
      <w:tr w:rsidR="00CF7C25" w:rsidTr="008A2347">
        <w:trPr>
          <w:trHeight w:val="570"/>
          <w:jc w:val="center"/>
        </w:trPr>
        <w:tc>
          <w:tcPr>
            <w:tcW w:w="976" w:type="dxa"/>
            <w:vMerge w:val="restart"/>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p>
        </w:tc>
      </w:tr>
      <w:tr w:rsidR="00CF7C25" w:rsidTr="008A2347">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等线" w:eastAsia="仿宋_GB2312" w:hAnsi="等线" w:cs="宋体"/>
                <w:color w:val="000000"/>
                <w:kern w:val="0"/>
                <w:sz w:val="18"/>
                <w:szCs w:val="18"/>
              </w:rPr>
            </w:pPr>
          </w:p>
        </w:tc>
      </w:tr>
      <w:tr w:rsidR="00CF7C25" w:rsidTr="008A2347">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p>
        </w:tc>
      </w:tr>
      <w:tr w:rsidR="00CF7C25" w:rsidTr="008A2347">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p>
        </w:tc>
      </w:tr>
      <w:tr w:rsidR="00CF7C25" w:rsidTr="008A2347">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p>
        </w:tc>
      </w:tr>
      <w:tr w:rsidR="00CF7C25" w:rsidTr="008A2347">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color w:val="000000"/>
                <w:kern w:val="0"/>
                <w:sz w:val="18"/>
                <w:szCs w:val="18"/>
              </w:rPr>
            </w:pPr>
          </w:p>
        </w:tc>
      </w:tr>
      <w:tr w:rsidR="00CF7C25" w:rsidTr="008A2347">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bl>
    <w:p w:rsidR="00CF7C25" w:rsidRDefault="00CF7C25" w:rsidP="00CF7C25"/>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
      <w:tr w:rsidR="00CF7C25" w:rsidTr="008A2347">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CF7C25" w:rsidTr="008A2347">
        <w:trPr>
          <w:trHeight w:val="1780"/>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806"/>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4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427"/>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sidRPr="002476E5">
              <w:rPr>
                <w:rFonts w:ascii="仿宋_GB2312" w:eastAsia="仿宋_GB2312" w:hAnsi="宋体" w:cs="宋体" w:hint="eastAsia"/>
                <w:kern w:val="0"/>
                <w:sz w:val="15"/>
                <w:szCs w:val="15"/>
              </w:rPr>
              <w:t>由于资金有限对环保投入不够大</w:t>
            </w:r>
          </w:p>
        </w:tc>
      </w:tr>
      <w:tr w:rsidR="00CF7C25" w:rsidTr="008A2347">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 w:val="15"/>
                <w:szCs w:val="15"/>
              </w:rPr>
            </w:pPr>
            <w:r w:rsidRPr="00D73C41">
              <w:rPr>
                <w:rFonts w:ascii="仿宋_GB2312" w:eastAsia="仿宋_GB2312" w:hAnsi="宋体" w:cs="宋体" w:hint="eastAsia"/>
                <w:kern w:val="0"/>
                <w:sz w:val="15"/>
                <w:szCs w:val="15"/>
              </w:rPr>
              <w:t>由于资金有限对环保投入不够大</w:t>
            </w:r>
          </w:p>
        </w:tc>
      </w:tr>
      <w:tr w:rsidR="00CF7C25" w:rsidTr="008A2347">
        <w:trPr>
          <w:trHeight w:val="910"/>
          <w:jc w:val="center"/>
        </w:trPr>
        <w:tc>
          <w:tcPr>
            <w:tcW w:w="976"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p>
        </w:tc>
      </w:tr>
      <w:tr w:rsidR="00CF7C25" w:rsidTr="008A2347">
        <w:trPr>
          <w:trHeight w:val="522"/>
          <w:jc w:val="center"/>
        </w:trPr>
        <w:tc>
          <w:tcPr>
            <w:tcW w:w="976" w:type="dxa"/>
            <w:tcBorders>
              <w:top w:val="nil"/>
              <w:left w:val="single" w:sz="4" w:space="0" w:color="auto"/>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98</w:t>
            </w:r>
          </w:p>
        </w:tc>
        <w:tc>
          <w:tcPr>
            <w:tcW w:w="1080" w:type="dxa"/>
            <w:tcBorders>
              <w:top w:val="nil"/>
              <w:left w:val="nil"/>
              <w:bottom w:val="single" w:sz="4" w:space="0" w:color="auto"/>
              <w:right w:val="single" w:sz="4" w:space="0" w:color="auto"/>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p>
        </w:tc>
      </w:tr>
    </w:tbl>
    <w:p w:rsidR="00CF7C25" w:rsidRDefault="00CF7C25" w:rsidP="00CF7C25">
      <w:pPr>
        <w:spacing w:beforeLines="50" w:before="156"/>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CF7C25" w:rsidRDefault="00CF7C25" w:rsidP="00CF7C25">
      <w:pPr>
        <w:spacing w:beforeLines="50" w:before="156"/>
        <w:rPr>
          <w:rFonts w:ascii="仿宋_GB2312" w:eastAsia="仿宋_GB2312" w:hAnsi="宋体" w:cs="宋体"/>
          <w:kern w:val="0"/>
          <w:szCs w:val="21"/>
        </w:rPr>
      </w:pPr>
    </w:p>
    <w:p w:rsidR="00CF7C25" w:rsidRDefault="00CF7C25" w:rsidP="00CF7C25">
      <w:pPr>
        <w:spacing w:beforeLines="50" w:before="156" w:line="560" w:lineRule="exact"/>
        <w:rPr>
          <w:rFonts w:ascii="黑体" w:eastAsia="黑体" w:hAnsi="黑体"/>
          <w:sz w:val="32"/>
          <w:szCs w:val="32"/>
        </w:rPr>
      </w:pPr>
    </w:p>
    <w:p w:rsidR="00CF7C25" w:rsidRDefault="00CF7C25" w:rsidP="00CF7C25">
      <w:pPr>
        <w:spacing w:beforeLines="50" w:before="156" w:line="360" w:lineRule="exact"/>
        <w:rPr>
          <w:rFonts w:ascii="黑体" w:eastAsia="黑体" w:hAnsi="黑体"/>
          <w:sz w:val="32"/>
          <w:szCs w:val="32"/>
        </w:rPr>
      </w:pPr>
      <w:r>
        <w:rPr>
          <w:rFonts w:ascii="黑体" w:eastAsia="黑体" w:hAnsi="黑体" w:hint="eastAsia"/>
          <w:sz w:val="32"/>
          <w:szCs w:val="32"/>
        </w:rPr>
        <w:lastRenderedPageBreak/>
        <w:t>附件3-2</w:t>
      </w:r>
    </w:p>
    <w:p w:rsidR="00CF7C25" w:rsidRDefault="00CF7C25" w:rsidP="00CF7C25">
      <w:pPr>
        <w:spacing w:beforeLines="60" w:before="187" w:afterLines="60" w:after="187" w:line="3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000" w:firstRow="0" w:lastRow="0" w:firstColumn="0" w:lastColumn="0" w:noHBand="0" w:noVBand="0"/>
      </w:tblPr>
      <w:tblGrid>
        <w:gridCol w:w="702"/>
        <w:gridCol w:w="540"/>
        <w:gridCol w:w="596"/>
        <w:gridCol w:w="567"/>
        <w:gridCol w:w="709"/>
        <w:gridCol w:w="567"/>
        <w:gridCol w:w="2551"/>
        <w:gridCol w:w="2977"/>
        <w:gridCol w:w="611"/>
      </w:tblGrid>
      <w:tr w:rsidR="00CF7C25" w:rsidTr="00CF7C25">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596" w:type="dxa"/>
            <w:tcBorders>
              <w:top w:val="single" w:sz="4" w:space="0" w:color="000000"/>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551" w:type="dxa"/>
            <w:tcBorders>
              <w:top w:val="single" w:sz="4" w:space="0" w:color="000000"/>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CF7C25" w:rsidRDefault="00CF7C25" w:rsidP="008A234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CF7C25" w:rsidTr="00CF7C25">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596" w:type="dxa"/>
            <w:tcBorders>
              <w:top w:val="nil"/>
              <w:left w:val="nil"/>
              <w:bottom w:val="single" w:sz="4" w:space="0" w:color="000000"/>
              <w:right w:val="single" w:sz="4" w:space="0" w:color="000000"/>
            </w:tcBorders>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97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4</w:t>
            </w:r>
          </w:p>
        </w:tc>
      </w:tr>
      <w:tr w:rsidR="00CF7C25" w:rsidTr="00CF7C25">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val="restart"/>
            <w:tcBorders>
              <w:top w:val="nil"/>
              <w:left w:val="single" w:sz="4" w:space="0" w:color="000000"/>
              <w:bottom w:val="single" w:sz="4" w:space="0" w:color="000000"/>
              <w:right w:val="single" w:sz="4" w:space="0" w:color="000000"/>
            </w:tcBorders>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67" w:type="dxa"/>
            <w:vMerge w:val="restart"/>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97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4</w:t>
            </w:r>
          </w:p>
        </w:tc>
      </w:tr>
      <w:tr w:rsidR="00CF7C25" w:rsidTr="00CF7C25">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97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4</w:t>
            </w:r>
          </w:p>
        </w:tc>
      </w:tr>
      <w:tr w:rsidR="00CF7C25" w:rsidTr="00CF7C25">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val="restart"/>
            <w:tcBorders>
              <w:top w:val="nil"/>
              <w:left w:val="single" w:sz="4" w:space="0" w:color="000000"/>
              <w:bottom w:val="single" w:sz="4" w:space="0" w:color="000000"/>
              <w:right w:val="single" w:sz="4" w:space="0" w:color="000000"/>
            </w:tcBorders>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67" w:type="dxa"/>
            <w:vMerge w:val="restart"/>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97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3</w:t>
            </w:r>
          </w:p>
        </w:tc>
      </w:tr>
      <w:tr w:rsidR="00CF7C25" w:rsidTr="00CF7C25">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97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5</w:t>
            </w:r>
          </w:p>
        </w:tc>
      </w:tr>
      <w:tr w:rsidR="00CF7C25" w:rsidTr="00CF7C25">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596" w:type="dxa"/>
            <w:vMerge w:val="restart"/>
            <w:tcBorders>
              <w:top w:val="nil"/>
              <w:left w:val="single" w:sz="4" w:space="0" w:color="000000"/>
              <w:bottom w:val="single" w:sz="4" w:space="0" w:color="000000"/>
              <w:right w:val="single" w:sz="4" w:space="0" w:color="000000"/>
            </w:tcBorders>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67" w:type="dxa"/>
            <w:vMerge w:val="restart"/>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97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3</w:t>
            </w:r>
          </w:p>
        </w:tc>
      </w:tr>
      <w:tr w:rsidR="00CF7C25" w:rsidTr="00CF7C25">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97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2</w:t>
            </w:r>
          </w:p>
        </w:tc>
      </w:tr>
      <w:tr w:rsidR="00CF7C25" w:rsidTr="00CF7C25">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val="restart"/>
            <w:tcBorders>
              <w:top w:val="nil"/>
              <w:left w:val="single" w:sz="4" w:space="0" w:color="000000"/>
              <w:bottom w:val="single" w:sz="4" w:space="0" w:color="000000"/>
              <w:right w:val="single" w:sz="4" w:space="0" w:color="000000"/>
            </w:tcBorders>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67" w:type="dxa"/>
            <w:vMerge w:val="restart"/>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97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②依据不合规扣2分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7</w:t>
            </w:r>
          </w:p>
        </w:tc>
      </w:tr>
      <w:tr w:rsidR="00CF7C25" w:rsidTr="00CF7C25">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97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3</w:t>
            </w:r>
          </w:p>
        </w:tc>
      </w:tr>
      <w:tr w:rsidR="00CF7C25" w:rsidTr="00CF7C25">
        <w:trPr>
          <w:trHeight w:val="612"/>
          <w:jc w:val="center"/>
        </w:trPr>
        <w:tc>
          <w:tcPr>
            <w:tcW w:w="702"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596"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1</w:t>
            </w:r>
          </w:p>
        </w:tc>
      </w:tr>
      <w:tr w:rsidR="00CF7C25" w:rsidTr="00CF7C25">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1</w:t>
            </w:r>
          </w:p>
        </w:tc>
      </w:tr>
      <w:tr w:rsidR="00CF7C25" w:rsidTr="00CF7C25">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w:t>
            </w:r>
          </w:p>
        </w:tc>
      </w:tr>
      <w:tr w:rsidR="00CF7C25" w:rsidTr="00CF7C25">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w:t>
            </w:r>
          </w:p>
        </w:tc>
      </w:tr>
      <w:tr w:rsidR="00CF7C25" w:rsidTr="00CF7C25">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596" w:type="dxa"/>
            <w:tcBorders>
              <w:top w:val="single" w:sz="4" w:space="0" w:color="auto"/>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67" w:type="dxa"/>
            <w:tcBorders>
              <w:top w:val="single" w:sz="4" w:space="0" w:color="auto"/>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551" w:type="dxa"/>
            <w:tcBorders>
              <w:top w:val="single" w:sz="4" w:space="0" w:color="auto"/>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977" w:type="dxa"/>
            <w:tcBorders>
              <w:top w:val="single" w:sz="4" w:space="0" w:color="auto"/>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rsidR="00CF7C25" w:rsidRPr="00CF7C25" w:rsidRDefault="00CF7C25" w:rsidP="008A2347">
            <w:pPr>
              <w:widowControl/>
              <w:spacing w:line="240" w:lineRule="exact"/>
              <w:jc w:val="center"/>
              <w:rPr>
                <w:rFonts w:ascii="仿宋_GB2312" w:eastAsia="仿宋_GB2312" w:hAnsi="宋体" w:cs="宋体"/>
                <w:b/>
                <w:bCs/>
                <w:kern w:val="0"/>
                <w:sz w:val="18"/>
                <w:szCs w:val="18"/>
              </w:rPr>
            </w:pPr>
            <w:r w:rsidRPr="00CF7C25">
              <w:rPr>
                <w:rFonts w:ascii="仿宋_GB2312" w:eastAsia="仿宋_GB2312" w:hAnsi="宋体" w:cs="宋体" w:hint="eastAsia"/>
                <w:b/>
                <w:bCs/>
                <w:kern w:val="0"/>
                <w:sz w:val="18"/>
                <w:szCs w:val="18"/>
              </w:rPr>
              <w:t>自评</w:t>
            </w:r>
          </w:p>
          <w:p w:rsidR="00CF7C25" w:rsidRPr="00CF7C25" w:rsidRDefault="00CF7C25" w:rsidP="008A2347">
            <w:pPr>
              <w:widowControl/>
              <w:spacing w:line="240" w:lineRule="exact"/>
              <w:jc w:val="center"/>
              <w:rPr>
                <w:rFonts w:ascii="仿宋_GB2312" w:eastAsia="仿宋_GB2312" w:hAnsi="宋体" w:cs="宋体"/>
                <w:b/>
                <w:bCs/>
                <w:kern w:val="0"/>
                <w:sz w:val="18"/>
                <w:szCs w:val="18"/>
              </w:rPr>
            </w:pPr>
            <w:r w:rsidRPr="00CF7C25">
              <w:rPr>
                <w:rFonts w:ascii="仿宋_GB2312" w:eastAsia="仿宋_GB2312" w:hAnsi="宋体" w:cs="宋体" w:hint="eastAsia"/>
                <w:b/>
                <w:bCs/>
                <w:kern w:val="0"/>
                <w:sz w:val="18"/>
                <w:szCs w:val="18"/>
              </w:rPr>
              <w:t>得分</w:t>
            </w:r>
          </w:p>
        </w:tc>
      </w:tr>
      <w:tr w:rsidR="00CF7C25" w:rsidTr="00CF7C25">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596"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6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67" w:type="dxa"/>
            <w:tcBorders>
              <w:top w:val="single" w:sz="4" w:space="0" w:color="auto"/>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551" w:type="dxa"/>
            <w:tcBorders>
              <w:top w:val="single" w:sz="4" w:space="0" w:color="auto"/>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977" w:type="dxa"/>
            <w:tcBorders>
              <w:top w:val="single" w:sz="4" w:space="0" w:color="auto"/>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5</w:t>
            </w:r>
          </w:p>
        </w:tc>
      </w:tr>
      <w:tr w:rsidR="00CF7C25" w:rsidTr="00CF7C2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4</w:t>
            </w:r>
          </w:p>
        </w:tc>
      </w:tr>
      <w:tr w:rsidR="00CF7C25" w:rsidTr="00CF7C2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3</w:t>
            </w:r>
          </w:p>
        </w:tc>
      </w:tr>
      <w:tr w:rsidR="00CF7C25" w:rsidTr="00CF7C2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3</w:t>
            </w:r>
          </w:p>
        </w:tc>
      </w:tr>
      <w:tr w:rsidR="00CF7C25" w:rsidTr="00CF7C2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7</w:t>
            </w:r>
          </w:p>
        </w:tc>
      </w:tr>
      <w:tr w:rsidR="00CF7C25" w:rsidTr="00CF7C2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7</w:t>
            </w:r>
          </w:p>
        </w:tc>
      </w:tr>
      <w:tr w:rsidR="00CF7C25" w:rsidTr="00CF7C2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7</w:t>
            </w:r>
          </w:p>
        </w:tc>
      </w:tr>
      <w:tr w:rsidR="00CF7C25" w:rsidTr="00CF7C25">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6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551"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977" w:type="dxa"/>
            <w:tcBorders>
              <w:top w:val="nil"/>
              <w:left w:val="nil"/>
              <w:bottom w:val="single" w:sz="4" w:space="0" w:color="000000"/>
              <w:right w:val="single" w:sz="4" w:space="0" w:color="000000"/>
            </w:tcBorders>
            <w:shd w:val="clear" w:color="auto" w:fill="auto"/>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611" w:type="dxa"/>
            <w:tcBorders>
              <w:top w:val="nil"/>
              <w:left w:val="single" w:sz="4" w:space="0" w:color="auto"/>
              <w:bottom w:val="single" w:sz="4" w:space="0" w:color="auto"/>
              <w:right w:val="single" w:sz="4" w:space="0" w:color="auto"/>
            </w:tcBorders>
            <w:shd w:val="clear" w:color="auto" w:fill="FFFFFF"/>
            <w:vAlign w:val="center"/>
          </w:tcPr>
          <w:p w:rsidR="00CF7C25" w:rsidRPr="00D73C41" w:rsidRDefault="00CF7C25" w:rsidP="008A2347">
            <w:pPr>
              <w:widowControl/>
              <w:spacing w:line="240" w:lineRule="exact"/>
              <w:jc w:val="center"/>
              <w:rPr>
                <w:rFonts w:ascii="仿宋_GB2312" w:eastAsia="仿宋_GB2312" w:hAnsi="宋体" w:cs="宋体"/>
                <w:kern w:val="0"/>
                <w:szCs w:val="21"/>
              </w:rPr>
            </w:pPr>
            <w:r w:rsidRPr="00D73C41">
              <w:rPr>
                <w:rFonts w:ascii="仿宋_GB2312" w:eastAsia="仿宋_GB2312" w:hAnsi="宋体" w:cs="宋体"/>
                <w:kern w:val="0"/>
                <w:szCs w:val="21"/>
              </w:rPr>
              <w:t>8</w:t>
            </w:r>
          </w:p>
        </w:tc>
      </w:tr>
      <w:tr w:rsidR="00CF7C25" w:rsidTr="00CF7C25">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96"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567" w:type="dxa"/>
            <w:vMerge/>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977" w:type="dxa"/>
            <w:tcBorders>
              <w:top w:val="nil"/>
              <w:left w:val="nil"/>
              <w:bottom w:val="single" w:sz="4" w:space="0" w:color="000000"/>
              <w:right w:val="nil"/>
            </w:tcBorders>
            <w:vAlign w:val="center"/>
          </w:tcPr>
          <w:p w:rsidR="00CF7C25" w:rsidRDefault="00CF7C25" w:rsidP="008A234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宋体" w:hAnsi="宋体" w:cs="宋体"/>
                <w:kern w:val="0"/>
                <w:szCs w:val="21"/>
              </w:rPr>
            </w:pPr>
            <w:r w:rsidRPr="00D73C41">
              <w:rPr>
                <w:rFonts w:ascii="宋体" w:hAnsi="宋体" w:cs="宋体"/>
                <w:kern w:val="0"/>
                <w:szCs w:val="21"/>
              </w:rPr>
              <w:t>6</w:t>
            </w:r>
          </w:p>
        </w:tc>
      </w:tr>
      <w:tr w:rsidR="00CF7C25" w:rsidTr="00CF7C25">
        <w:trPr>
          <w:trHeight w:val="860"/>
          <w:jc w:val="center"/>
        </w:trPr>
        <w:tc>
          <w:tcPr>
            <w:tcW w:w="702" w:type="dxa"/>
            <w:tcBorders>
              <w:top w:val="nil"/>
              <w:left w:val="single" w:sz="4" w:space="0" w:color="000000"/>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596"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9"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p>
        </w:tc>
        <w:tc>
          <w:tcPr>
            <w:tcW w:w="567"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551" w:type="dxa"/>
            <w:tcBorders>
              <w:top w:val="nil"/>
              <w:left w:val="nil"/>
              <w:bottom w:val="single" w:sz="4" w:space="0" w:color="000000"/>
              <w:right w:val="single" w:sz="4" w:space="0" w:color="000000"/>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p>
        </w:tc>
        <w:tc>
          <w:tcPr>
            <w:tcW w:w="2977" w:type="dxa"/>
            <w:tcBorders>
              <w:top w:val="nil"/>
              <w:left w:val="nil"/>
              <w:bottom w:val="single" w:sz="4" w:space="0" w:color="000000"/>
              <w:right w:val="nil"/>
            </w:tcBorders>
            <w:vAlign w:val="center"/>
          </w:tcPr>
          <w:p w:rsidR="00CF7C25" w:rsidRDefault="00CF7C25" w:rsidP="008A2347">
            <w:pPr>
              <w:widowControl/>
              <w:spacing w:line="240" w:lineRule="exact"/>
              <w:jc w:val="center"/>
              <w:rPr>
                <w:rFonts w:ascii="仿宋_GB2312" w:eastAsia="仿宋_GB2312" w:hAnsi="宋体" w:cs="宋体"/>
                <w:b/>
                <w:bCs/>
                <w:kern w:val="0"/>
                <w:sz w:val="18"/>
                <w:szCs w:val="18"/>
              </w:rPr>
            </w:pPr>
          </w:p>
        </w:tc>
        <w:tc>
          <w:tcPr>
            <w:tcW w:w="611" w:type="dxa"/>
            <w:tcBorders>
              <w:top w:val="nil"/>
              <w:left w:val="single" w:sz="4" w:space="0" w:color="auto"/>
              <w:bottom w:val="single" w:sz="4" w:space="0" w:color="auto"/>
              <w:right w:val="single" w:sz="4" w:space="0" w:color="auto"/>
            </w:tcBorders>
            <w:vAlign w:val="center"/>
          </w:tcPr>
          <w:p w:rsidR="00CF7C25" w:rsidRPr="00D73C41" w:rsidRDefault="00CF7C25" w:rsidP="008A2347">
            <w:pPr>
              <w:widowControl/>
              <w:spacing w:line="240" w:lineRule="exact"/>
              <w:jc w:val="center"/>
              <w:rPr>
                <w:rFonts w:ascii="宋体" w:hAnsi="宋体" w:cs="宋体"/>
                <w:b/>
                <w:bCs/>
                <w:kern w:val="0"/>
                <w:szCs w:val="21"/>
              </w:rPr>
            </w:pPr>
            <w:r w:rsidRPr="00D73C41">
              <w:rPr>
                <w:rFonts w:ascii="宋体" w:hAnsi="宋体" w:cs="宋体" w:hint="eastAsia"/>
                <w:b/>
                <w:bCs/>
                <w:kern w:val="0"/>
                <w:szCs w:val="21"/>
              </w:rPr>
              <w:t>9</w:t>
            </w:r>
            <w:r w:rsidRPr="00D73C41">
              <w:rPr>
                <w:rFonts w:ascii="宋体" w:hAnsi="宋体" w:cs="宋体"/>
                <w:b/>
                <w:bCs/>
                <w:kern w:val="0"/>
                <w:szCs w:val="21"/>
              </w:rPr>
              <w:t>5</w:t>
            </w:r>
          </w:p>
        </w:tc>
      </w:tr>
    </w:tbl>
    <w:p w:rsidR="00CF7C25" w:rsidRDefault="00CF7C25" w:rsidP="00CF7C25">
      <w:pPr>
        <w:adjustRightInd w:val="0"/>
        <w:snapToGrid w:val="0"/>
        <w:spacing w:beforeLines="50" w:before="156" w:line="200" w:lineRule="exact"/>
        <w:contextualSpacing/>
        <w:rPr>
          <w:rFonts w:ascii="仿宋_GB2312" w:eastAsia="仿宋_GB2312"/>
        </w:rPr>
      </w:pPr>
    </w:p>
    <w:p w:rsidR="00CF7C25" w:rsidRDefault="00CF7C25" w:rsidP="00CF7C25">
      <w:pPr>
        <w:adjustRightInd w:val="0"/>
        <w:snapToGrid w:val="0"/>
        <w:spacing w:beforeLines="50" w:before="156"/>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CF7C25" w:rsidRDefault="00CF7C25" w:rsidP="00CF7C25">
      <w:pPr>
        <w:adjustRightInd w:val="0"/>
        <w:snapToGrid w:val="0"/>
        <w:spacing w:beforeLines="50" w:before="156"/>
        <w:ind w:firstLineChars="300" w:firstLine="630"/>
        <w:contextualSpacing/>
        <w:rPr>
          <w:rFonts w:eastAsia="仿宋_GB2312"/>
          <w:sz w:val="32"/>
        </w:rPr>
      </w:pPr>
      <w:r>
        <w:rPr>
          <w:rFonts w:ascii="仿宋_GB2312" w:eastAsia="仿宋_GB2312" w:hint="eastAsia"/>
        </w:rPr>
        <w:t>善、量化、细化个性指标，形成本项目的指标体系。</w:t>
      </w:r>
    </w:p>
    <w:p w:rsidR="00CF7C25" w:rsidRDefault="00CF7C25" w:rsidP="00CF7C25">
      <w:pPr>
        <w:rPr>
          <w:rFonts w:ascii="仿宋_GB2312" w:eastAsia="仿宋_GB2312"/>
          <w:sz w:val="28"/>
          <w:szCs w:val="28"/>
        </w:rPr>
      </w:pPr>
    </w:p>
    <w:p w:rsidR="000C6140" w:rsidRPr="00CF7C25" w:rsidRDefault="000C6140"/>
    <w:sectPr w:rsidR="000C6140" w:rsidRPr="00CF7C25" w:rsidSect="00CF7C25">
      <w:footerReference w:type="even" r:id="rId7"/>
      <w:footerReference w:type="default" r:id="rId8"/>
      <w:pgSz w:w="11906" w:h="16838"/>
      <w:pgMar w:top="1588" w:right="1588" w:bottom="1588" w:left="1588" w:header="851" w:footer="992" w:gutter="0"/>
      <w:pgNumType w:start="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B24" w:rsidRDefault="00354B24">
      <w:r>
        <w:separator/>
      </w:r>
    </w:p>
  </w:endnote>
  <w:endnote w:type="continuationSeparator" w:id="0">
    <w:p w:rsidR="00354B24" w:rsidRDefault="0035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modern"/>
    <w:notTrueType/>
    <w:pitch w:val="default"/>
    <w:sig w:usb0="00000001" w:usb1="080E0000" w:usb2="00000010" w:usb3="00000000" w:csb0="00040000" w:csb1="00000000"/>
  </w:font>
  <w:font w:name="仿宋_GB2312">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方正小标宋简体">
    <w:altName w:val="黑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347" w:rsidRDefault="008A2347">
    <w:pPr>
      <w:pStyle w:val="a5"/>
      <w:framePr w:wrap="around" w:vAnchor="text" w:hAnchor="margin" w:xAlign="outside" w:y="1"/>
      <w:rPr>
        <w:rStyle w:val="a3"/>
      </w:rPr>
    </w:pPr>
    <w:r>
      <w:fldChar w:fldCharType="begin"/>
    </w:r>
    <w:r>
      <w:rPr>
        <w:rStyle w:val="a3"/>
      </w:rPr>
      <w:instrText xml:space="preserve">PAGE  </w:instrText>
    </w:r>
    <w:r>
      <w:fldChar w:fldCharType="end"/>
    </w:r>
  </w:p>
  <w:p w:rsidR="008A2347" w:rsidRDefault="008A2347">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347" w:rsidRDefault="008A2347">
    <w:pPr>
      <w:pStyle w:val="a5"/>
      <w:framePr w:wrap="around" w:vAnchor="text" w:hAnchor="margin" w:xAlign="outside" w:y="1"/>
      <w:rPr>
        <w:rStyle w:val="a3"/>
        <w:sz w:val="24"/>
        <w:szCs w:val="24"/>
      </w:rPr>
    </w:pPr>
    <w:r>
      <w:rPr>
        <w:rStyle w:val="a3"/>
        <w:rFonts w:hint="eastAsia"/>
        <w:sz w:val="24"/>
        <w:szCs w:val="24"/>
      </w:rPr>
      <w:t>—</w:t>
    </w:r>
    <w:r>
      <w:rPr>
        <w:rStyle w:val="a3"/>
        <w:rFonts w:hint="eastAsia"/>
        <w:sz w:val="24"/>
        <w:szCs w:val="24"/>
      </w:rPr>
      <w:t xml:space="preserve"> </w:t>
    </w:r>
    <w:r>
      <w:rPr>
        <w:sz w:val="24"/>
        <w:szCs w:val="24"/>
      </w:rPr>
      <w:fldChar w:fldCharType="begin"/>
    </w:r>
    <w:r>
      <w:rPr>
        <w:rStyle w:val="a3"/>
        <w:sz w:val="24"/>
        <w:szCs w:val="24"/>
      </w:rPr>
      <w:instrText xml:space="preserve">PAGE  </w:instrText>
    </w:r>
    <w:r>
      <w:rPr>
        <w:sz w:val="24"/>
        <w:szCs w:val="24"/>
      </w:rPr>
      <w:fldChar w:fldCharType="separate"/>
    </w:r>
    <w:r>
      <w:rPr>
        <w:rStyle w:val="a3"/>
        <w:sz w:val="24"/>
        <w:szCs w:val="24"/>
      </w:rPr>
      <w:t>31</w:t>
    </w:r>
    <w:r>
      <w:rPr>
        <w:sz w:val="24"/>
        <w:szCs w:val="24"/>
      </w:rPr>
      <w:fldChar w:fldCharType="end"/>
    </w:r>
    <w:r>
      <w:rPr>
        <w:rStyle w:val="a3"/>
        <w:rFonts w:hint="eastAsia"/>
        <w:sz w:val="24"/>
        <w:szCs w:val="24"/>
      </w:rPr>
      <w:t xml:space="preserve"> </w:t>
    </w:r>
    <w:r>
      <w:rPr>
        <w:rStyle w:val="a3"/>
        <w:rFonts w:hint="eastAsia"/>
        <w:sz w:val="24"/>
        <w:szCs w:val="24"/>
      </w:rPr>
      <w:t>—</w:t>
    </w:r>
  </w:p>
  <w:p w:rsidR="008A2347" w:rsidRDefault="008A2347">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B24" w:rsidRDefault="00354B24">
      <w:r>
        <w:separator/>
      </w:r>
    </w:p>
  </w:footnote>
  <w:footnote w:type="continuationSeparator" w:id="0">
    <w:p w:rsidR="00354B24" w:rsidRDefault="00354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abstractNum w:abstractNumId="1" w15:restartNumberingAfterBreak="0">
    <w:nsid w:val="00C66479"/>
    <w:multiLevelType w:val="hybridMultilevel"/>
    <w:tmpl w:val="9F96C454"/>
    <w:lvl w:ilvl="0" w:tplc="A96AB9B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7C4941"/>
    <w:multiLevelType w:val="hybridMultilevel"/>
    <w:tmpl w:val="9264A964"/>
    <w:lvl w:ilvl="0" w:tplc="99225760">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3E5F0DE4"/>
    <w:multiLevelType w:val="hybridMultilevel"/>
    <w:tmpl w:val="152C8E30"/>
    <w:lvl w:ilvl="0" w:tplc="4DEEF7A4">
      <w:start w:val="1"/>
      <w:numFmt w:val="japaneseCounting"/>
      <w:lvlText w:val="(%1)"/>
      <w:lvlJc w:val="left"/>
      <w:pPr>
        <w:ind w:left="1410" w:hanging="51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25"/>
    <w:rsid w:val="000C6140"/>
    <w:rsid w:val="001D7260"/>
    <w:rsid w:val="00231B54"/>
    <w:rsid w:val="002C08CA"/>
    <w:rsid w:val="00354B24"/>
    <w:rsid w:val="003C3148"/>
    <w:rsid w:val="003D765E"/>
    <w:rsid w:val="003F1B30"/>
    <w:rsid w:val="0051284C"/>
    <w:rsid w:val="005311E8"/>
    <w:rsid w:val="00796B54"/>
    <w:rsid w:val="008A2347"/>
    <w:rsid w:val="00CC4A22"/>
    <w:rsid w:val="00CF7C25"/>
    <w:rsid w:val="00DC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ED52"/>
  <w15:chartTrackingRefBased/>
  <w15:docId w15:val="{686948AF-E5D9-43B6-9768-39884AEE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C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CF7C25"/>
  </w:style>
  <w:style w:type="character" w:customStyle="1" w:styleId="a4">
    <w:name w:val="页脚 字符"/>
    <w:link w:val="a5"/>
    <w:rsid w:val="00CF7C25"/>
    <w:rPr>
      <w:rFonts w:ascii="Times New Roman" w:eastAsia="宋体" w:hAnsi="Times New Roman" w:cs="Times New Roman"/>
      <w:sz w:val="18"/>
      <w:szCs w:val="18"/>
    </w:rPr>
  </w:style>
  <w:style w:type="character" w:customStyle="1" w:styleId="3CharChar">
    <w:name w:val="标题 3 Char Char"/>
    <w:rsid w:val="00CF7C25"/>
    <w:rPr>
      <w:rFonts w:eastAsia="楷体_GB2312"/>
      <w:b/>
      <w:kern w:val="2"/>
      <w:sz w:val="32"/>
      <w:szCs w:val="24"/>
      <w:lang w:val="en-US" w:eastAsia="zh-CN" w:bidi="ar-SA"/>
    </w:rPr>
  </w:style>
  <w:style w:type="paragraph" w:customStyle="1" w:styleId="Char">
    <w:name w:val="Char"/>
    <w:basedOn w:val="a"/>
    <w:rsid w:val="00CF7C25"/>
    <w:pPr>
      <w:autoSpaceDE w:val="0"/>
      <w:autoSpaceDN w:val="0"/>
      <w:adjustRightInd w:val="0"/>
    </w:pPr>
    <w:rPr>
      <w:rFonts w:ascii="宋体" w:cs="宋体"/>
      <w:kern w:val="0"/>
      <w:sz w:val="20"/>
      <w:szCs w:val="20"/>
      <w:lang w:val="zh-CN"/>
    </w:rPr>
  </w:style>
  <w:style w:type="paragraph" w:customStyle="1" w:styleId="CharCharCharCharCharCharCharCharCharCharCharChar1CharCharCharChar">
    <w:name w:val="Char Char Char Char Char Char Char Char Char Char Char Char1 Char Char Char Char"/>
    <w:basedOn w:val="a"/>
    <w:rsid w:val="00CF7C25"/>
    <w:pPr>
      <w:numPr>
        <w:numId w:val="1"/>
      </w:numPr>
      <w:tabs>
        <w:tab w:val="clear" w:pos="780"/>
        <w:tab w:val="left" w:pos="720"/>
      </w:tabs>
    </w:pPr>
    <w:rPr>
      <w:szCs w:val="20"/>
    </w:rPr>
  </w:style>
  <w:style w:type="paragraph" w:styleId="2">
    <w:name w:val="Body Text Indent 2"/>
    <w:basedOn w:val="a"/>
    <w:link w:val="20"/>
    <w:uiPriority w:val="99"/>
    <w:unhideWhenUsed/>
    <w:rsid w:val="00CF7C25"/>
    <w:pPr>
      <w:ind w:firstLineChars="200" w:firstLine="588"/>
    </w:pPr>
    <w:rPr>
      <w:rFonts w:ascii="仿宋_GB2312" w:eastAsia="仿宋_GB2312" w:hAnsi="Calibri"/>
      <w:sz w:val="32"/>
    </w:rPr>
  </w:style>
  <w:style w:type="character" w:customStyle="1" w:styleId="20">
    <w:name w:val="正文文本缩进 2 字符"/>
    <w:basedOn w:val="a0"/>
    <w:link w:val="2"/>
    <w:uiPriority w:val="99"/>
    <w:rsid w:val="00CF7C25"/>
    <w:rPr>
      <w:rFonts w:ascii="仿宋_GB2312" w:eastAsia="仿宋_GB2312" w:hAnsi="Calibri" w:cs="Times New Roman"/>
      <w:sz w:val="32"/>
      <w:szCs w:val="24"/>
    </w:rPr>
  </w:style>
  <w:style w:type="paragraph" w:styleId="a5">
    <w:name w:val="footer"/>
    <w:basedOn w:val="a"/>
    <w:link w:val="a4"/>
    <w:rsid w:val="00CF7C25"/>
    <w:pPr>
      <w:tabs>
        <w:tab w:val="center" w:pos="4153"/>
        <w:tab w:val="right" w:pos="8306"/>
      </w:tabs>
      <w:snapToGrid w:val="0"/>
      <w:jc w:val="left"/>
    </w:pPr>
    <w:rPr>
      <w:sz w:val="18"/>
      <w:szCs w:val="18"/>
    </w:rPr>
  </w:style>
  <w:style w:type="character" w:customStyle="1" w:styleId="1">
    <w:name w:val="页脚 字符1"/>
    <w:basedOn w:val="a0"/>
    <w:uiPriority w:val="99"/>
    <w:semiHidden/>
    <w:rsid w:val="00CF7C25"/>
    <w:rPr>
      <w:rFonts w:ascii="Times New Roman" w:eastAsia="宋体" w:hAnsi="Times New Roman" w:cs="Times New Roman"/>
      <w:sz w:val="18"/>
      <w:szCs w:val="18"/>
    </w:rPr>
  </w:style>
  <w:style w:type="paragraph" w:styleId="a6">
    <w:name w:val="Balloon Text"/>
    <w:basedOn w:val="a"/>
    <w:link w:val="a7"/>
    <w:semiHidden/>
    <w:rsid w:val="00CF7C25"/>
    <w:rPr>
      <w:sz w:val="18"/>
      <w:szCs w:val="18"/>
    </w:rPr>
  </w:style>
  <w:style w:type="character" w:customStyle="1" w:styleId="a7">
    <w:name w:val="批注框文本 字符"/>
    <w:basedOn w:val="a0"/>
    <w:link w:val="a6"/>
    <w:semiHidden/>
    <w:rsid w:val="00CF7C25"/>
    <w:rPr>
      <w:rFonts w:ascii="Times New Roman" w:eastAsia="宋体" w:hAnsi="Times New Roman" w:cs="Times New Roman"/>
      <w:sz w:val="18"/>
      <w:szCs w:val="18"/>
    </w:rPr>
  </w:style>
  <w:style w:type="paragraph" w:styleId="a8">
    <w:name w:val="header"/>
    <w:basedOn w:val="a"/>
    <w:link w:val="a9"/>
    <w:rsid w:val="00CF7C25"/>
    <w:pPr>
      <w:tabs>
        <w:tab w:val="center" w:pos="4153"/>
        <w:tab w:val="right" w:pos="8306"/>
      </w:tabs>
      <w:snapToGrid w:val="0"/>
      <w:jc w:val="center"/>
    </w:pPr>
    <w:rPr>
      <w:sz w:val="18"/>
      <w:szCs w:val="18"/>
    </w:rPr>
  </w:style>
  <w:style w:type="character" w:customStyle="1" w:styleId="a9">
    <w:name w:val="页眉 字符"/>
    <w:basedOn w:val="a0"/>
    <w:link w:val="a8"/>
    <w:rsid w:val="00CF7C25"/>
    <w:rPr>
      <w:rFonts w:ascii="Times New Roman" w:eastAsia="宋体" w:hAnsi="Times New Roman" w:cs="Times New Roman"/>
      <w:sz w:val="18"/>
      <w:szCs w:val="18"/>
    </w:rPr>
  </w:style>
  <w:style w:type="paragraph" w:customStyle="1" w:styleId="Char1">
    <w:name w:val="Char1"/>
    <w:basedOn w:val="a"/>
    <w:rsid w:val="00CF7C25"/>
    <w:rPr>
      <w:rFonts w:ascii="仿宋_GB2312" w:eastAsia="仿宋_GB2312"/>
      <w:sz w:val="32"/>
    </w:rPr>
  </w:style>
  <w:style w:type="paragraph" w:styleId="aa">
    <w:name w:val="List Paragraph"/>
    <w:basedOn w:val="a"/>
    <w:uiPriority w:val="34"/>
    <w:qFormat/>
    <w:rsid w:val="00CF7C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ZHJ</dc:creator>
  <cp:keywords/>
  <dc:description/>
  <cp:lastModifiedBy>lin li</cp:lastModifiedBy>
  <cp:revision>6</cp:revision>
  <dcterms:created xsi:type="dcterms:W3CDTF">2019-06-25T04:39:00Z</dcterms:created>
  <dcterms:modified xsi:type="dcterms:W3CDTF">2019-06-26T09:41:00Z</dcterms:modified>
</cp:coreProperties>
</file>