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2A0DA0" w:rsidRDefault="002A0DA0" w:rsidP="00C231E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岳阳市财政支出项目绩效评价自评报告</w:t>
      </w: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 w:rsidRPr="003D5462">
        <w:rPr>
          <w:rFonts w:eastAsia="仿宋_GB2312" w:hint="eastAsia"/>
          <w:sz w:val="32"/>
          <w:szCs w:val="32"/>
        </w:rPr>
        <w:t>评价类型：</w:t>
      </w:r>
      <w:r>
        <w:rPr>
          <w:rFonts w:eastAsia="仿宋_GB2312" w:hint="eastAsia"/>
          <w:sz w:val="32"/>
          <w:szCs w:val="32"/>
        </w:rPr>
        <w:t>项目实施过程评价</w:t>
      </w:r>
      <w:r w:rsidR="00D10530">
        <w:rPr>
          <w:rFonts w:ascii="仿宋_GB2312" w:eastAsia="仿宋_GB2312" w:hint="eastAsia"/>
          <w:sz w:val="32"/>
          <w:szCs w:val="32"/>
        </w:rPr>
        <w:t>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2A0DA0" w:rsidRPr="00F27F1B" w:rsidRDefault="002A0DA0" w:rsidP="00C231E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项目名称：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行业审计</w:t>
      </w:r>
      <w:r w:rsidRPr="00F27F1B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 </w:t>
      </w:r>
    </w:p>
    <w:p w:rsidR="002A0DA0" w:rsidRPr="00F27F1B" w:rsidRDefault="002A0DA0" w:rsidP="00C231E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项目单位：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</w:p>
    <w:p w:rsidR="002A0DA0" w:rsidRPr="00F27F1B" w:rsidRDefault="002A0DA0" w:rsidP="00C231E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主管部门：</w:t>
      </w:r>
      <w:r w:rsidRPr="00F27F1B">
        <w:rPr>
          <w:rFonts w:eastAsia="仿宋_GB2312" w:hint="eastAsia"/>
          <w:sz w:val="32"/>
          <w:u w:val="single"/>
        </w:rPr>
        <w:t xml:space="preserve">       </w:t>
      </w:r>
      <w:r w:rsidR="001D1979">
        <w:rPr>
          <w:rFonts w:eastAsia="仿宋_GB2312" w:hint="eastAsia"/>
          <w:sz w:val="32"/>
          <w:u w:val="single"/>
        </w:rPr>
        <w:t xml:space="preserve">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  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</w:t>
      </w:r>
    </w:p>
    <w:p w:rsidR="002A0DA0" w:rsidRDefault="002A0DA0" w:rsidP="00C231E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A0DA0" w:rsidRDefault="002A0DA0" w:rsidP="00C231E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 w:rsidRPr="00F27F1B"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A0DA0" w:rsidRDefault="002A0DA0" w:rsidP="00C231ED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231E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231E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C231E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1D1979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1D1979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B663DB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日</w:t>
      </w: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97"/>
        <w:gridCol w:w="551"/>
        <w:gridCol w:w="16"/>
        <w:gridCol w:w="350"/>
        <w:gridCol w:w="926"/>
        <w:gridCol w:w="1406"/>
        <w:gridCol w:w="11"/>
        <w:gridCol w:w="1181"/>
        <w:gridCol w:w="1346"/>
        <w:gridCol w:w="1629"/>
        <w:gridCol w:w="567"/>
        <w:gridCol w:w="1444"/>
        <w:gridCol w:w="696"/>
      </w:tblGrid>
      <w:tr w:rsidR="002A0DA0" w:rsidRPr="003D5462" w:rsidTr="00D10530">
        <w:trPr>
          <w:trHeight w:val="761"/>
          <w:jc w:val="center"/>
        </w:trPr>
        <w:tc>
          <w:tcPr>
            <w:tcW w:w="11470" w:type="dxa"/>
            <w:gridSpan w:val="14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基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本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概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 w:rsidRPr="003D5462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D10530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彭乐君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8295125</w:t>
            </w:r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岳阳市岳阳楼区炮台山路</w:t>
            </w:r>
            <w:r>
              <w:rPr>
                <w:rFonts w:eastAsia="仿宋_GB2312" w:hint="eastAsia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414000</w:t>
            </w:r>
          </w:p>
        </w:tc>
      </w:tr>
      <w:tr w:rsidR="002A0DA0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10123" w:type="dxa"/>
            <w:gridSpan w:val="12"/>
            <w:vAlign w:val="center"/>
          </w:tcPr>
          <w:p w:rsidR="002A0DA0" w:rsidRPr="003D5462" w:rsidRDefault="001D1979" w:rsidP="00EF33B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2A0DA0" w:rsidRPr="003D5462">
              <w:rPr>
                <w:rFonts w:eastAsia="仿宋_GB2312" w:hint="eastAsia"/>
                <w:sz w:val="24"/>
              </w:rPr>
              <w:t>月起至</w:t>
            </w:r>
            <w:r w:rsidR="002A0DA0" w:rsidRPr="003D546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 w:rsidR="002A0DA0" w:rsidRPr="003D5462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12</w:t>
            </w:r>
            <w:r w:rsidR="002A0DA0" w:rsidRPr="003D5462">
              <w:rPr>
                <w:rFonts w:eastAsia="仿宋_GB2312" w:hint="eastAsia"/>
                <w:sz w:val="24"/>
              </w:rPr>
              <w:t>月止</w:t>
            </w:r>
          </w:p>
        </w:tc>
      </w:tr>
      <w:tr w:rsidR="00D10530" w:rsidRPr="003D5462" w:rsidTr="00D10530">
        <w:trPr>
          <w:trHeight w:val="748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计划安排资金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1D1979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100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实际到位资金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D105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D1053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结余</w:t>
            </w:r>
          </w:p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0"/>
                <w:sz w:val="24"/>
              </w:rPr>
            </w:pPr>
            <w:r w:rsidRPr="00323333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  <w:r w:rsidRPr="003D5462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1D1979" w:rsidP="00EF33BC">
            <w:pPr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100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val="748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备注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屈原保障房差旅费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7050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平江扶贫项目差旅费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8100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保障房平江差旅补助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10920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临湘</w:t>
            </w:r>
            <w:proofErr w:type="gramStart"/>
            <w:r>
              <w:rPr>
                <w:rFonts w:eastAsia="仿宋_GB2312" w:hint="eastAsia"/>
                <w:sz w:val="24"/>
              </w:rPr>
              <w:t>稳增长</w:t>
            </w:r>
            <w:proofErr w:type="gramEnd"/>
            <w:r>
              <w:rPr>
                <w:rFonts w:eastAsia="仿宋_GB2312" w:hint="eastAsia"/>
                <w:sz w:val="24"/>
              </w:rPr>
              <w:t>差旅补助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19020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汨罗</w:t>
            </w:r>
            <w:proofErr w:type="gramStart"/>
            <w:r>
              <w:rPr>
                <w:rFonts w:eastAsia="仿宋_GB2312" w:hint="eastAsia"/>
                <w:sz w:val="24"/>
              </w:rPr>
              <w:t>稳增长</w:t>
            </w:r>
            <w:proofErr w:type="gramEnd"/>
            <w:r>
              <w:rPr>
                <w:rFonts w:eastAsia="仿宋_GB2312" w:hint="eastAsia"/>
                <w:sz w:val="24"/>
              </w:rPr>
              <w:t>差旅费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29680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购办公用品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4558.2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省厅</w:t>
            </w:r>
            <w:proofErr w:type="gramStart"/>
            <w:r>
              <w:rPr>
                <w:rFonts w:eastAsia="仿宋_GB2312" w:hint="eastAsia"/>
                <w:sz w:val="24"/>
              </w:rPr>
              <w:t>经责项目</w:t>
            </w:r>
            <w:proofErr w:type="gramEnd"/>
            <w:r>
              <w:rPr>
                <w:rFonts w:eastAsia="仿宋_GB2312" w:hint="eastAsia"/>
                <w:sz w:val="24"/>
              </w:rPr>
              <w:t>差旅费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1560 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hRule="exact" w:val="374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10530" w:rsidRPr="003D5462" w:rsidTr="00D10530">
        <w:trPr>
          <w:trHeight w:hRule="exact" w:val="458"/>
          <w:jc w:val="center"/>
        </w:trPr>
        <w:tc>
          <w:tcPr>
            <w:tcW w:w="850" w:type="dxa"/>
            <w:vMerge w:val="restart"/>
            <w:vAlign w:val="center"/>
          </w:tcPr>
          <w:p w:rsidR="002A0DA0" w:rsidRPr="00D10530" w:rsidRDefault="002A0DA0" w:rsidP="00EF33B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项目绩效定性目标及实施计划完成情况</w:t>
            </w: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预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b/>
                <w:sz w:val="24"/>
              </w:rPr>
              <w:t>期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10530" w:rsidRPr="003D5462" w:rsidTr="00D10530">
        <w:trPr>
          <w:trHeight w:val="2412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以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稳中求进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进中求强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为总基调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坚持依法审计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求真务实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加强对全部政府性资金运行的审计监督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在促进完善国家治理中充分发挥审计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免疫系统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功能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</w:t>
            </w:r>
            <w:r>
              <w:rPr>
                <w:rFonts w:ascii="仿宋_GB2312" w:eastAsia="仿宋_GB2312" w:hAnsi="宋体" w:cs="宋体" w:hint="eastAsia"/>
                <w:szCs w:val="21"/>
              </w:rPr>
              <w:t>岳阳经济发展大局</w:t>
            </w:r>
            <w:proofErr w:type="gramStart"/>
            <w:r w:rsidRPr="00D10530">
              <w:rPr>
                <w:rFonts w:ascii="仿宋_GB2312" w:eastAsia="仿宋_GB2312" w:hAnsi="宋体" w:cs="宋体" w:hint="eastAsia"/>
                <w:szCs w:val="21"/>
              </w:rPr>
              <w:t>作出</w:t>
            </w:r>
            <w:proofErr w:type="gramEnd"/>
            <w:r w:rsidRPr="00D10530">
              <w:rPr>
                <w:rFonts w:ascii="仿宋_GB2312" w:eastAsia="仿宋_GB2312" w:hAnsi="宋体" w:cs="宋体" w:hint="eastAsia"/>
                <w:szCs w:val="21"/>
              </w:rPr>
              <w:t>更大贡献</w:t>
            </w:r>
            <w:r w:rsidRPr="00D10530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全年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共开展审计项目</w:t>
            </w:r>
            <w:r w:rsidRPr="00D10530">
              <w:rPr>
                <w:rFonts w:ascii="仿宋_GB2312" w:eastAsia="仿宋_GB2312" w:hAnsi="宋体" w:cs="宋体"/>
                <w:szCs w:val="21"/>
              </w:rPr>
              <w:t>70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个，查出违规金额</w:t>
            </w:r>
            <w:r w:rsidRPr="00D10530">
              <w:rPr>
                <w:rFonts w:ascii="仿宋_GB2312" w:eastAsia="仿宋_GB2312" w:hAnsi="宋体" w:cs="宋体"/>
                <w:szCs w:val="21"/>
              </w:rPr>
              <w:t>17.9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亿元，收缴财政</w:t>
            </w:r>
            <w:r w:rsidRPr="00D10530">
              <w:rPr>
                <w:rFonts w:ascii="仿宋_GB2312" w:eastAsia="仿宋_GB2312" w:hAnsi="宋体" w:cs="宋体"/>
                <w:szCs w:val="21"/>
              </w:rPr>
              <w:t>917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万元，核减工程造价</w:t>
            </w:r>
            <w:r w:rsidRPr="00D10530">
              <w:rPr>
                <w:rFonts w:ascii="仿宋_GB2312" w:eastAsia="仿宋_GB2312" w:hAnsi="宋体" w:cs="宋体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540万元，从体制机制方面提出审计建议</w:t>
            </w:r>
            <w:r w:rsidRPr="00D10530">
              <w:rPr>
                <w:rFonts w:ascii="仿宋_GB2312" w:eastAsia="仿宋_GB2312" w:hAnsi="宋体" w:cs="宋体"/>
                <w:szCs w:val="21"/>
              </w:rPr>
              <w:t>114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条，促进制定和完善相关制度</w:t>
            </w:r>
            <w:r w:rsidRPr="00D10530">
              <w:rPr>
                <w:rFonts w:ascii="仿宋_GB2312" w:eastAsia="仿宋_GB2312" w:hAnsi="宋体" w:cs="宋体"/>
                <w:szCs w:val="21"/>
              </w:rPr>
              <w:t>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个，移送案件线索73起，在各级媒体发表审计信息</w:t>
            </w:r>
            <w:r w:rsidRPr="00D10530">
              <w:rPr>
                <w:rFonts w:ascii="仿宋_GB2312" w:eastAsia="仿宋_GB2312" w:hAnsi="宋体" w:cs="宋体"/>
                <w:szCs w:val="21"/>
              </w:rPr>
              <w:t>200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余篇。</w:t>
            </w:r>
          </w:p>
        </w:tc>
      </w:tr>
      <w:tr w:rsidR="00D10530" w:rsidRPr="003D5462" w:rsidTr="00D10530">
        <w:trPr>
          <w:trHeight w:hRule="exact" w:val="439"/>
          <w:jc w:val="center"/>
        </w:trPr>
        <w:tc>
          <w:tcPr>
            <w:tcW w:w="850" w:type="dxa"/>
            <w:vMerge w:val="restart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64" w:type="dxa"/>
            <w:gridSpan w:val="3"/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2598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D10530" w:rsidRPr="003D5462" w:rsidTr="00D10530">
        <w:trPr>
          <w:trHeight w:hRule="exact" w:val="77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执行政府投资审计项目数不低于</w:t>
            </w:r>
            <w:r w:rsidRPr="00D10530">
              <w:rPr>
                <w:rFonts w:ascii="仿宋_GB2312" w:eastAsia="仿宋_GB2312" w:hint="eastAsia"/>
                <w:szCs w:val="21"/>
              </w:rPr>
              <w:t>5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="00D10530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49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执行至少</w:t>
            </w:r>
            <w:r w:rsidRPr="00D10530">
              <w:rPr>
                <w:rFonts w:ascii="仿宋_GB2312" w:eastAsia="仿宋_GB2312" w:hint="eastAsia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项民生资金审计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710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专项资金审计覆盖率不低于</w:t>
            </w:r>
            <w:r w:rsidRPr="00D10530">
              <w:rPr>
                <w:rFonts w:ascii="仿宋_GB2312" w:eastAsia="仿宋_GB2312" w:hint="eastAsia"/>
                <w:szCs w:val="21"/>
              </w:rPr>
              <w:t>60%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85%</w:t>
            </w:r>
          </w:p>
        </w:tc>
      </w:tr>
      <w:tr w:rsidR="00D10530" w:rsidRPr="003D5462" w:rsidTr="00D10530">
        <w:trPr>
          <w:trHeight w:hRule="exact" w:val="565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交办审计任务完成率100%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10530" w:rsidRPr="003D5462" w:rsidTr="00D10530">
        <w:trPr>
          <w:trHeight w:val="95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3944" w:type="dxa"/>
            <w:gridSpan w:val="4"/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D10530">
                <w:rPr>
                  <w:rFonts w:ascii="仿宋_GB2312" w:eastAsia="仿宋_GB2312" w:hAnsi="宋体" w:cs="宋体" w:hint="eastAsia"/>
                  <w:szCs w:val="21"/>
                </w:rPr>
                <w:t>12月31日</w:t>
              </w:r>
            </w:smartTag>
            <w:r w:rsidRPr="00D10530">
              <w:rPr>
                <w:rFonts w:ascii="仿宋_GB2312" w:eastAsia="仿宋_GB2312" w:hAnsi="宋体" w:cs="宋体" w:hint="eastAsia"/>
                <w:szCs w:val="21"/>
              </w:rPr>
              <w:t>前完成最少10个项目。（且不超过每个审计项目要求的完结时限）</w:t>
            </w:r>
          </w:p>
        </w:tc>
        <w:tc>
          <w:tcPr>
            <w:tcW w:w="1629" w:type="dxa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707" w:type="dxa"/>
            <w:gridSpan w:val="3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D10530" w:rsidRPr="003D5462" w:rsidTr="00D10530">
        <w:trPr>
          <w:trHeight w:hRule="exact" w:val="766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审计成本控制在预算100万内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698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项目开支控制在公务开支范围、限额100万内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54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经济效益</w:t>
            </w:r>
          </w:p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违规资金上缴财政比率不低于90%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D10530" w:rsidRPr="003D5462" w:rsidTr="00D10530">
        <w:trPr>
          <w:trHeight w:hRule="exact" w:val="41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虚假投资核减比例不低于90%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21725C" w:rsidRPr="003D5462" w:rsidTr="00D10530">
        <w:trPr>
          <w:trHeight w:hRule="exact" w:val="8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社会效益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经济责任审计项目群众举报线索追查覆盖率达100%</w:t>
            </w:r>
          </w:p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hRule="exact" w:val="4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重大线索移交覆盖率100%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val="584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生态效益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10530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3944" w:type="dxa"/>
            <w:gridSpan w:val="4"/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1725C" w:rsidRPr="003D5462" w:rsidTr="00D10530">
        <w:trPr>
          <w:trHeight w:hRule="exact" w:val="436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被审单位满意率高于80%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</w:tr>
      <w:tr w:rsidR="0021725C" w:rsidRPr="003D5462" w:rsidTr="00D10530">
        <w:trPr>
          <w:trHeight w:hRule="exact" w:val="422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B663DB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社会群众满意率高于95%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21725C" w:rsidRPr="003D5462" w:rsidTr="00D10530">
        <w:trPr>
          <w:trHeight w:hRule="exact" w:val="741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</w:p>
        </w:tc>
      </w:tr>
      <w:tr w:rsidR="0021725C" w:rsidRPr="003D5462" w:rsidTr="00D10530">
        <w:trPr>
          <w:trHeight w:hRule="exact" w:val="539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Cs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21725C" w:rsidRPr="003D5462" w:rsidTr="00D10530">
        <w:trPr>
          <w:trHeight w:hRule="exact" w:val="680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职称</w:t>
            </w:r>
            <w:r w:rsidRPr="003D5462">
              <w:rPr>
                <w:rFonts w:eastAsia="仿宋_GB2312" w:hint="eastAsia"/>
                <w:sz w:val="24"/>
              </w:rPr>
              <w:t>/</w:t>
            </w:r>
            <w:r w:rsidRPr="003D5462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单</w:t>
            </w:r>
            <w:r w:rsidRPr="003D5462">
              <w:rPr>
                <w:rFonts w:eastAsia="仿宋_GB2312" w:hint="eastAsia"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签字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周继祥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邬建华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罗群燕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出纳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 w:rsidRPr="003D5462">
              <w:rPr>
                <w:rFonts w:eastAsia="仿宋_GB2312" w:hint="eastAsia"/>
                <w:sz w:val="24"/>
              </w:rPr>
              <w:t>评价组</w:t>
            </w:r>
            <w:proofErr w:type="gramEnd"/>
            <w:r w:rsidRPr="003D5462">
              <w:rPr>
                <w:rFonts w:eastAsia="仿宋_GB2312" w:hint="eastAsia"/>
                <w:sz w:val="24"/>
              </w:rPr>
              <w:t>组长（签字）：</w:t>
            </w:r>
            <w:r w:rsidRPr="003D5462">
              <w:rPr>
                <w:rFonts w:eastAsia="仿宋_GB2312" w:hint="eastAsia"/>
                <w:sz w:val="24"/>
              </w:rPr>
              <w:t xml:space="preserve">         </w:t>
            </w: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项目单位意见：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项目单位负责人（签章）：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主管部门意见：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主管部门负责人（签章）：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3D5462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A0DA0" w:rsidRDefault="002A0DA0" w:rsidP="002A0DA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2A0DA0" w:rsidTr="00EF33BC">
        <w:trPr>
          <w:trHeight w:val="12998"/>
          <w:jc w:val="center"/>
        </w:trPr>
        <w:tc>
          <w:tcPr>
            <w:tcW w:w="9369" w:type="dxa"/>
          </w:tcPr>
          <w:p w:rsidR="002A0DA0" w:rsidRPr="00A76E5B" w:rsidRDefault="002A0DA0" w:rsidP="00EF33BC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五、评价报告综述（文字部分）</w:t>
            </w:r>
          </w:p>
          <w:p w:rsidR="002A0DA0" w:rsidRPr="00A76E5B" w:rsidRDefault="002A0DA0" w:rsidP="00A76E5B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B663DB" w:rsidRPr="0064564A" w:rsidRDefault="00B663DB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一、项目基本</w:t>
            </w:r>
            <w:r w:rsidR="00520E4F" w:rsidRPr="0064564A">
              <w:rPr>
                <w:rFonts w:eastAsia="仿宋_GB2312" w:hint="eastAsia"/>
                <w:sz w:val="30"/>
                <w:szCs w:val="30"/>
              </w:rPr>
              <w:t>概况</w:t>
            </w:r>
          </w:p>
          <w:p w:rsidR="007A3993" w:rsidRDefault="007A3993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岳阳市审计局现有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Pr="0064564A">
              <w:rPr>
                <w:rFonts w:eastAsia="仿宋_GB2312" w:hint="eastAsia"/>
                <w:sz w:val="30"/>
                <w:szCs w:val="30"/>
              </w:rPr>
              <w:t>个科室，办公室、综合计划科、人事科、机关党委、内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审</w:t>
            </w:r>
            <w:r>
              <w:rPr>
                <w:rFonts w:eastAsia="仿宋_GB2312" w:hint="eastAsia"/>
                <w:sz w:val="30"/>
                <w:szCs w:val="30"/>
              </w:rPr>
              <w:t>指导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科、工会、</w:t>
            </w:r>
            <w:r>
              <w:rPr>
                <w:rFonts w:eastAsia="仿宋_GB2312" w:hint="eastAsia"/>
                <w:sz w:val="30"/>
                <w:szCs w:val="30"/>
              </w:rPr>
              <w:t>法规和审理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科、行</w:t>
            </w:r>
            <w:r>
              <w:rPr>
                <w:rFonts w:eastAsia="仿宋_GB2312" w:hint="eastAsia"/>
                <w:sz w:val="30"/>
                <w:szCs w:val="30"/>
              </w:rPr>
              <w:t>政事业审计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一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行政事业审计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二科、</w:t>
            </w:r>
            <w:r>
              <w:rPr>
                <w:rFonts w:eastAsia="仿宋_GB2312" w:hint="eastAsia"/>
                <w:sz w:val="30"/>
                <w:szCs w:val="30"/>
              </w:rPr>
              <w:t>农业与资源环保审计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科、经贸</w:t>
            </w:r>
            <w:r>
              <w:rPr>
                <w:rFonts w:eastAsia="仿宋_GB2312" w:hint="eastAsia"/>
                <w:sz w:val="30"/>
                <w:szCs w:val="30"/>
              </w:rPr>
              <w:t>与外资审计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经济责任审计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财政金融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固定资产</w:t>
            </w:r>
            <w:r w:rsidRPr="0064564A">
              <w:rPr>
                <w:rFonts w:eastAsia="仿宋_GB2312" w:hint="eastAsia"/>
                <w:sz w:val="30"/>
                <w:szCs w:val="30"/>
              </w:rPr>
              <w:t>投资</w:t>
            </w:r>
            <w:r>
              <w:rPr>
                <w:rFonts w:eastAsia="仿宋_GB2312" w:hint="eastAsia"/>
                <w:sz w:val="30"/>
                <w:szCs w:val="30"/>
              </w:rPr>
              <w:t>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科、审计</w:t>
            </w:r>
            <w:r>
              <w:rPr>
                <w:rFonts w:eastAsia="仿宋_GB2312" w:hint="eastAsia"/>
                <w:sz w:val="30"/>
                <w:szCs w:val="30"/>
              </w:rPr>
              <w:t>技术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科、经开区分局、直属分局</w:t>
            </w:r>
            <w:r>
              <w:rPr>
                <w:rFonts w:eastAsia="仿宋_GB2312" w:hint="eastAsia"/>
                <w:sz w:val="30"/>
                <w:szCs w:val="30"/>
              </w:rPr>
              <w:t>及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 w:rsidRPr="0064564A">
              <w:rPr>
                <w:rFonts w:eastAsia="仿宋_GB2312" w:hint="eastAsia"/>
                <w:sz w:val="30"/>
                <w:szCs w:val="30"/>
              </w:rPr>
              <w:t>个二级机构，审计服务中心，共有</w:t>
            </w:r>
            <w:r>
              <w:rPr>
                <w:rFonts w:eastAsia="仿宋_GB2312" w:hint="eastAsia"/>
                <w:sz w:val="30"/>
                <w:szCs w:val="30"/>
              </w:rPr>
              <w:t>在职</w:t>
            </w:r>
            <w:r w:rsidRPr="0064564A">
              <w:rPr>
                <w:rFonts w:eastAsia="仿宋_GB2312" w:hint="eastAsia"/>
                <w:sz w:val="30"/>
                <w:szCs w:val="30"/>
              </w:rPr>
              <w:t>人员</w:t>
            </w:r>
            <w:r>
              <w:rPr>
                <w:rFonts w:eastAsia="仿宋_GB2312" w:hint="eastAsia"/>
                <w:sz w:val="30"/>
                <w:szCs w:val="30"/>
              </w:rPr>
              <w:t>75</w:t>
            </w:r>
            <w:r w:rsidRPr="0064564A">
              <w:rPr>
                <w:rFonts w:eastAsia="仿宋_GB2312" w:hint="eastAsia"/>
                <w:sz w:val="30"/>
                <w:szCs w:val="30"/>
              </w:rPr>
              <w:t>人。</w:t>
            </w:r>
            <w:r>
              <w:rPr>
                <w:rFonts w:eastAsia="仿宋_GB2312" w:hint="eastAsia"/>
                <w:sz w:val="30"/>
                <w:szCs w:val="30"/>
              </w:rPr>
              <w:t>2017</w:t>
            </w:r>
            <w:r>
              <w:rPr>
                <w:rFonts w:eastAsia="仿宋_GB2312" w:hint="eastAsia"/>
                <w:sz w:val="30"/>
                <w:szCs w:val="30"/>
              </w:rPr>
              <w:t>年计划开展审计项目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个，实际完成审计项目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二、项目资金使用及管理情况</w:t>
            </w:r>
          </w:p>
          <w:p w:rsidR="00520E4F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、项目资金使用情况：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年市财政局以公共财政预算</w:t>
            </w:r>
            <w:r>
              <w:rPr>
                <w:rFonts w:eastAsia="仿宋_GB2312" w:hint="eastAsia"/>
                <w:sz w:val="30"/>
                <w:szCs w:val="30"/>
              </w:rPr>
              <w:t>形式</w:t>
            </w:r>
            <w:r w:rsidRPr="00A76E5B">
              <w:rPr>
                <w:rFonts w:eastAsia="仿宋_GB2312" w:hint="eastAsia"/>
                <w:sz w:val="30"/>
                <w:szCs w:val="30"/>
              </w:rPr>
              <w:t>拨款</w:t>
            </w:r>
            <w:r>
              <w:rPr>
                <w:rFonts w:eastAsia="仿宋_GB2312" w:hint="eastAsia"/>
                <w:sz w:val="30"/>
                <w:szCs w:val="30"/>
              </w:rPr>
              <w:t>行业审计资金</w:t>
            </w:r>
            <w:r>
              <w:rPr>
                <w:rFonts w:eastAsia="仿宋_GB2312" w:hint="eastAsia"/>
                <w:sz w:val="30"/>
                <w:szCs w:val="30"/>
              </w:rPr>
              <w:t>100</w:t>
            </w:r>
            <w:r>
              <w:rPr>
                <w:rFonts w:eastAsia="仿宋_GB2312" w:hint="eastAsia"/>
                <w:sz w:val="30"/>
                <w:szCs w:val="30"/>
              </w:rPr>
              <w:t>万元，支出</w:t>
            </w:r>
            <w:r>
              <w:rPr>
                <w:rFonts w:eastAsia="仿宋_GB2312" w:hint="eastAsia"/>
                <w:sz w:val="30"/>
                <w:szCs w:val="30"/>
              </w:rPr>
              <w:t>100</w:t>
            </w:r>
            <w:r>
              <w:rPr>
                <w:rFonts w:eastAsia="仿宋_GB2312" w:hint="eastAsia"/>
                <w:sz w:val="30"/>
                <w:szCs w:val="30"/>
              </w:rPr>
              <w:t>万元。其中</w:t>
            </w:r>
            <w:r>
              <w:rPr>
                <w:rFonts w:eastAsia="仿宋_GB2312" w:hint="eastAsia"/>
                <w:sz w:val="30"/>
                <w:szCs w:val="30"/>
              </w:rPr>
              <w:t>,</w:t>
            </w:r>
            <w:r>
              <w:rPr>
                <w:rFonts w:eastAsia="仿宋_GB2312" w:hint="eastAsia"/>
                <w:sz w:val="30"/>
                <w:szCs w:val="30"/>
              </w:rPr>
              <w:t>差旅费约</w:t>
            </w:r>
            <w:r>
              <w:rPr>
                <w:rFonts w:eastAsia="仿宋_GB2312" w:hint="eastAsia"/>
                <w:sz w:val="30"/>
                <w:szCs w:val="30"/>
              </w:rPr>
              <w:t>45</w:t>
            </w:r>
            <w:r>
              <w:rPr>
                <w:rFonts w:eastAsia="仿宋_GB2312" w:hint="eastAsia"/>
                <w:sz w:val="30"/>
                <w:szCs w:val="30"/>
              </w:rPr>
              <w:t>万元，办公费约</w:t>
            </w:r>
            <w:r>
              <w:rPr>
                <w:rFonts w:eastAsia="仿宋_GB2312" w:hint="eastAsia"/>
                <w:sz w:val="30"/>
                <w:szCs w:val="30"/>
              </w:rPr>
              <w:t>41</w:t>
            </w:r>
            <w:r>
              <w:rPr>
                <w:rFonts w:eastAsia="仿宋_GB2312" w:hint="eastAsia"/>
                <w:sz w:val="30"/>
                <w:szCs w:val="30"/>
              </w:rPr>
              <w:t>万元，公务接待费约</w:t>
            </w: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万，公车运行维护费约</w:t>
            </w: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万元，伙食补助约</w:t>
            </w:r>
            <w:r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万元，其他约</w:t>
            </w:r>
            <w:r>
              <w:rPr>
                <w:rFonts w:eastAsia="仿宋_GB2312" w:hint="eastAsia"/>
                <w:sz w:val="30"/>
                <w:szCs w:val="30"/>
              </w:rPr>
              <w:t>4</w:t>
            </w:r>
            <w:r>
              <w:rPr>
                <w:rFonts w:eastAsia="仿宋_GB2312" w:hint="eastAsia"/>
                <w:sz w:val="30"/>
                <w:szCs w:val="30"/>
              </w:rPr>
              <w:t>万元。</w:t>
            </w:r>
          </w:p>
          <w:p w:rsid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、项目资金管理情况。</w:t>
            </w:r>
          </w:p>
          <w:p w:rsidR="00B663DB" w:rsidRP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经费由财政局严格审核下拨，手续完整，程序规范；支出严格把关，原始凭证经手人签字，财务人员初审，办公室负责人审核，分管财务领导核定方可报账，重大项目由局党组审议通过，不存在支出截留、挪用、挤占资金的现象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三、项目组织实施情况</w:t>
            </w:r>
          </w:p>
          <w:p w:rsidR="00C231ED" w:rsidRPr="00A76E5B" w:rsidRDefault="00C231ED" w:rsidP="00C231ED">
            <w:pPr>
              <w:pStyle w:val="p0"/>
              <w:widowControl w:val="0"/>
              <w:autoSpaceDN w:val="0"/>
              <w:spacing w:line="560" w:lineRule="exact"/>
              <w:ind w:firstLineChars="200" w:firstLine="60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2017</w:t>
            </w:r>
            <w:r>
              <w:rPr>
                <w:rFonts w:eastAsia="仿宋_GB2312"/>
                <w:sz w:val="30"/>
                <w:szCs w:val="30"/>
              </w:rPr>
              <w:t>年，岳阳市审计局共开展审计项目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个，其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中署</w:t>
            </w:r>
            <w:proofErr w:type="gramEnd"/>
            <w:r>
              <w:rPr>
                <w:rFonts w:eastAsia="仿宋_GB2312"/>
                <w:sz w:val="30"/>
                <w:szCs w:val="30"/>
              </w:rPr>
              <w:t>定项目</w:t>
            </w:r>
            <w:r>
              <w:rPr>
                <w:rFonts w:eastAsia="仿宋_GB2312"/>
                <w:sz w:val="30"/>
                <w:szCs w:val="30"/>
              </w:rPr>
              <w:t>19</w:t>
            </w:r>
            <w:r>
              <w:rPr>
                <w:rFonts w:eastAsia="仿宋_GB2312"/>
                <w:sz w:val="30"/>
                <w:szCs w:val="30"/>
              </w:rPr>
              <w:t>个，包括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保障性安居工程跟踪审计项目，</w:t>
            </w:r>
            <w:proofErr w:type="gramStart"/>
            <w:r w:rsidRPr="00A76E5B">
              <w:rPr>
                <w:rFonts w:eastAsia="仿宋_GB2312"/>
                <w:sz w:val="30"/>
                <w:szCs w:val="30"/>
              </w:rPr>
              <w:t>9</w:t>
            </w:r>
            <w:r w:rsidRPr="00A76E5B">
              <w:rPr>
                <w:rFonts w:eastAsia="仿宋_GB2312"/>
                <w:sz w:val="30"/>
                <w:szCs w:val="30"/>
              </w:rPr>
              <w:t>个稳增长</w:t>
            </w:r>
            <w:proofErr w:type="gramEnd"/>
            <w:r w:rsidRPr="00A76E5B">
              <w:rPr>
                <w:rFonts w:eastAsia="仿宋_GB2312"/>
                <w:sz w:val="30"/>
                <w:szCs w:val="30"/>
              </w:rPr>
              <w:t>审计项目；省厅交办项目</w:t>
            </w:r>
            <w:r w:rsidRPr="00A76E5B">
              <w:rPr>
                <w:rFonts w:eastAsia="仿宋_GB2312"/>
                <w:sz w:val="30"/>
                <w:szCs w:val="30"/>
              </w:rPr>
              <w:t>5</w:t>
            </w:r>
            <w:r w:rsidRPr="00A76E5B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（包括</w:t>
            </w:r>
            <w:r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国外贷援款项目公证审计</w:t>
            </w:r>
            <w:r>
              <w:rPr>
                <w:rFonts w:eastAsia="仿宋_GB2312"/>
                <w:sz w:val="30"/>
                <w:szCs w:val="30"/>
              </w:rPr>
              <w:t>和</w:t>
            </w:r>
            <w:r w:rsidRPr="00A76E5B">
              <w:rPr>
                <w:rFonts w:eastAsia="仿宋_GB2312"/>
                <w:sz w:val="30"/>
                <w:szCs w:val="30"/>
              </w:rPr>
              <w:t>异地交叉经济责任审</w:t>
            </w:r>
            <w:r w:rsidRPr="00A76E5B">
              <w:rPr>
                <w:rFonts w:eastAsia="仿宋_GB2312"/>
                <w:sz w:val="30"/>
                <w:szCs w:val="30"/>
              </w:rPr>
              <w:lastRenderedPageBreak/>
              <w:t>计</w:t>
            </w:r>
            <w:r>
              <w:rPr>
                <w:rFonts w:eastAsia="仿宋_GB2312"/>
                <w:sz w:val="30"/>
                <w:szCs w:val="30"/>
              </w:rPr>
              <w:t>）；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个财政预决算项目；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个部门预算执行项目；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12</w:t>
            </w:r>
            <w:r>
              <w:rPr>
                <w:rFonts w:eastAsia="仿宋_GB2312"/>
                <w:sz w:val="30"/>
                <w:szCs w:val="30"/>
              </w:rPr>
              <w:t>个经责项目</w:t>
            </w:r>
            <w:proofErr w:type="gramEnd"/>
            <w:r>
              <w:rPr>
                <w:rFonts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个投资审计项目；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个专项审计项目；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个财政财务收支项目。年中调减审计项目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个。年底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个审计项目均按计划完成。</w:t>
            </w:r>
          </w:p>
          <w:p w:rsid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四、综合评价情况及评价结论</w:t>
            </w:r>
          </w:p>
          <w:p w:rsidR="00A76E5B" w:rsidRP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 w:rsidRPr="00A76E5B">
              <w:rPr>
                <w:rFonts w:eastAsia="仿宋_GB2312"/>
                <w:sz w:val="30"/>
                <w:szCs w:val="30"/>
              </w:rPr>
              <w:t>通过专项资金绩效评价参考指标，我局自评为</w:t>
            </w:r>
            <w:r>
              <w:rPr>
                <w:rFonts w:eastAsia="仿宋_GB2312"/>
                <w:sz w:val="30"/>
                <w:szCs w:val="30"/>
              </w:rPr>
              <w:t>97</w:t>
            </w:r>
            <w:r w:rsidRPr="00A76E5B">
              <w:rPr>
                <w:rFonts w:eastAsia="仿宋_GB2312"/>
                <w:sz w:val="30"/>
                <w:szCs w:val="30"/>
              </w:rPr>
              <w:t>分</w:t>
            </w:r>
            <w:r>
              <w:rPr>
                <w:rFonts w:eastAsia="仿宋_GB2312"/>
                <w:sz w:val="30"/>
                <w:szCs w:val="30"/>
              </w:rPr>
              <w:t>，等级为优秀。</w:t>
            </w:r>
          </w:p>
          <w:p w:rsidR="00A76E5B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五、项目主要绩效情况分析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、项目经济性分析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项目成本控制情况：财政公共财政预算经费拨款下拨</w:t>
            </w:r>
            <w:r>
              <w:rPr>
                <w:rFonts w:eastAsia="仿宋_GB2312" w:hint="eastAsia"/>
                <w:sz w:val="30"/>
                <w:szCs w:val="30"/>
              </w:rPr>
              <w:t>行业审计资金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00.00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万元，未超过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年年初预算，项目成本实际支付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万元，无截留、挤占、挪用、虚列支出等情况。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、项目的效率性分析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）项目的实施进度：全年按计划进度完成。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）项目完成质量：所有支出符合相关财务会计管理规定，专用设备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采购按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程序申报审批，有合法的政府采购手续，做到了专项资金使用有计划、审批有手续、支出合理规范。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、项目的效益性分析</w:t>
            </w:r>
          </w:p>
          <w:p w:rsidR="00E23626" w:rsidRPr="00A76E5B" w:rsidRDefault="00A76E5B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）项目预期目标完成程度：</w:t>
            </w:r>
            <w:r w:rsidRPr="00A76E5B">
              <w:rPr>
                <w:rFonts w:eastAsia="仿宋_GB2312"/>
                <w:sz w:val="30"/>
                <w:szCs w:val="30"/>
              </w:rPr>
              <w:t xml:space="preserve"> </w:t>
            </w:r>
            <w:r w:rsidR="00E23626" w:rsidRPr="00A76E5B">
              <w:rPr>
                <w:rFonts w:eastAsia="仿宋_GB2312"/>
                <w:sz w:val="30"/>
                <w:szCs w:val="30"/>
              </w:rPr>
              <w:t>2017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年，完成竣工结算审计项目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157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个，在经过有关部门两次审计的基础上，</w:t>
            </w:r>
            <w:r w:rsidR="00E23626">
              <w:rPr>
                <w:rFonts w:eastAsia="仿宋_GB2312" w:hint="eastAsia"/>
                <w:sz w:val="30"/>
                <w:szCs w:val="30"/>
              </w:rPr>
              <w:t>再次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核减工程造价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3540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万元。完成了</w:t>
            </w:r>
            <w:proofErr w:type="gramStart"/>
            <w:r w:rsidR="00E23626" w:rsidRPr="00A76E5B">
              <w:rPr>
                <w:rFonts w:eastAsia="仿宋_GB2312" w:hint="eastAsia"/>
                <w:sz w:val="30"/>
                <w:szCs w:val="30"/>
              </w:rPr>
              <w:t>三荷机场</w:t>
            </w:r>
            <w:proofErr w:type="gramEnd"/>
            <w:r w:rsidR="00E23626" w:rsidRPr="00A76E5B">
              <w:rPr>
                <w:rFonts w:eastAsia="仿宋_GB2312" w:hint="eastAsia"/>
                <w:sz w:val="30"/>
                <w:szCs w:val="30"/>
              </w:rPr>
              <w:t>还建路网工程、京港澳高速岳阳连接线长康路立交桥工程等</w:t>
            </w:r>
            <w:r w:rsidR="00E23626" w:rsidRPr="00A76E5B">
              <w:rPr>
                <w:rFonts w:eastAsia="仿宋_GB2312"/>
                <w:sz w:val="30"/>
                <w:szCs w:val="30"/>
              </w:rPr>
              <w:t>66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个预算审计，</w:t>
            </w:r>
            <w:r w:rsidR="00E23626">
              <w:rPr>
                <w:rFonts w:eastAsia="仿宋_GB2312" w:hint="eastAsia"/>
                <w:sz w:val="30"/>
                <w:szCs w:val="30"/>
              </w:rPr>
              <w:t>在财评审核的基础上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再次核减项目预算投资</w:t>
            </w:r>
            <w:r w:rsidR="00E23626" w:rsidRPr="00A76E5B">
              <w:rPr>
                <w:rFonts w:eastAsia="仿宋_GB2312"/>
                <w:sz w:val="30"/>
                <w:szCs w:val="30"/>
              </w:rPr>
              <w:t>2097.84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万元。联合市发改、财政、住建三部门，出台了《关于加强对政府投资项目工程造价咨询服务监督管理的意见》，</w:t>
            </w:r>
            <w:r w:rsidR="00E23626">
              <w:rPr>
                <w:rFonts w:eastAsia="仿宋_GB2312" w:hint="eastAsia"/>
                <w:sz w:val="30"/>
                <w:szCs w:val="30"/>
              </w:rPr>
              <w:t>进一步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t>规范了政</w:t>
            </w:r>
            <w:r w:rsidR="00E23626" w:rsidRPr="00A76E5B">
              <w:rPr>
                <w:rFonts w:eastAsia="仿宋_GB2312" w:hint="eastAsia"/>
                <w:sz w:val="30"/>
                <w:szCs w:val="30"/>
              </w:rPr>
              <w:lastRenderedPageBreak/>
              <w:t>府投资项目工程造价中介服务。</w:t>
            </w:r>
          </w:p>
          <w:p w:rsidR="00E23626" w:rsidRPr="00A76E5B" w:rsidRDefault="00E23626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实施对经济和社会的影响：随着经济发展和国家财政收入的增长，审计作为经济监督职能的部门，发挥了强化监督、规范市场、促进国家财政收入增长的作用，同时取得了明显的经济效益。在社会效益方面，对重大经济犯罪案件的揭露和查处，一方面起到了明显的威慑力，有效地发挥了对重大经济犯罪的遏制和警示，另一方面促使被审计单位</w:t>
            </w:r>
            <w:r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强化内部控制、堵塞管理漏洞、</w:t>
            </w:r>
            <w:r>
              <w:rPr>
                <w:rFonts w:eastAsia="仿宋_GB2312" w:hint="eastAsia"/>
                <w:sz w:val="30"/>
                <w:szCs w:val="30"/>
              </w:rPr>
              <w:t>增强</w:t>
            </w:r>
            <w:r w:rsidRPr="00A76E5B">
              <w:rPr>
                <w:rFonts w:eastAsia="仿宋_GB2312" w:hint="eastAsia"/>
                <w:sz w:val="30"/>
                <w:szCs w:val="30"/>
              </w:rPr>
              <w:t>廉洁建设的自觉性，审计信息化为维护财经秩序、促进廉洁建设发挥了重要作用。</w:t>
            </w:r>
          </w:p>
          <w:p w:rsidR="00E23626" w:rsidRPr="00A76E5B" w:rsidRDefault="00E23626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六</w:t>
            </w:r>
            <w:r>
              <w:rPr>
                <w:rFonts w:eastAsia="仿宋_GB2312" w:hint="eastAsia"/>
                <w:sz w:val="30"/>
                <w:szCs w:val="30"/>
              </w:rPr>
              <w:t>、主要做法、经验、</w:t>
            </w:r>
            <w:r w:rsidRPr="00A76E5B">
              <w:rPr>
                <w:rFonts w:eastAsia="仿宋_GB2312" w:hint="eastAsia"/>
                <w:sz w:val="30"/>
                <w:szCs w:val="30"/>
              </w:rPr>
              <w:t>存在的问题及建议</w:t>
            </w:r>
          </w:p>
          <w:p w:rsidR="00E23626" w:rsidRPr="00A76E5B" w:rsidRDefault="00E23626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、依法开展政府投资项目审计，促进我市产业投资政策及重大措施的落地生效。</w:t>
            </w:r>
          </w:p>
          <w:p w:rsidR="00E23626" w:rsidRPr="00A76E5B" w:rsidRDefault="00E23626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、继续开展重大项目跟踪审计，将关口前移，切实发挥审计监督作用。</w:t>
            </w:r>
          </w:p>
          <w:p w:rsidR="00E23626" w:rsidRPr="00A76E5B" w:rsidRDefault="00E23626" w:rsidP="00E23626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、进一步强化建设项目管理及各项建设程序履行情况的审计监督，促进建设项目不断规范有序，积极为市政府投资决策和管理当好参谋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2A0DA0" w:rsidRPr="00E23626" w:rsidRDefault="002A0DA0" w:rsidP="00EF33BC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2A0DA0" w:rsidRDefault="002A0DA0" w:rsidP="002A0DA0"/>
    <w:p w:rsidR="002A0DA0" w:rsidRDefault="002A0DA0" w:rsidP="002A0DA0"/>
    <w:p w:rsidR="002B49D5" w:rsidRDefault="002B49D5"/>
    <w:p w:rsidR="002A0DA0" w:rsidRPr="00A6143F" w:rsidRDefault="002A0DA0" w:rsidP="00C231ED">
      <w:pPr>
        <w:spacing w:beforeLines="50"/>
        <w:rPr>
          <w:rFonts w:ascii="黑体" w:eastAsia="黑体" w:hAnsi="黑体"/>
          <w:sz w:val="32"/>
          <w:szCs w:val="32"/>
        </w:rPr>
      </w:pPr>
      <w:r w:rsidRPr="00A6143F">
        <w:rPr>
          <w:rFonts w:ascii="黑体" w:eastAsia="黑体" w:hAnsi="黑体" w:hint="eastAsia"/>
          <w:sz w:val="32"/>
          <w:szCs w:val="32"/>
        </w:rPr>
        <w:lastRenderedPageBreak/>
        <w:t>附件4-2</w:t>
      </w:r>
    </w:p>
    <w:p w:rsidR="002A0DA0" w:rsidRPr="00A6143F" w:rsidRDefault="002A0DA0" w:rsidP="00C231ED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A6143F"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ook w:val="000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2A0DA0" w:rsidRPr="00A6143F" w:rsidTr="00EF33B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260AA3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2A0DA0" w:rsidRPr="00A6143F" w:rsidTr="00EF33B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6F35A5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A0DA0" w:rsidRPr="00A6143F" w:rsidTr="00EF33B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454E62" w:rsidRDefault="002A0DA0" w:rsidP="00454E62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54E6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A0DA0" w:rsidRPr="00A6143F" w:rsidTr="00EF33B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2A0DA0" w:rsidRDefault="002A0DA0" w:rsidP="00C231ED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 w:rsidRPr="00006076"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Pr="002A0DA0" w:rsidRDefault="002A0DA0"/>
    <w:sectPr w:rsidR="002A0DA0" w:rsidRPr="002A0DA0" w:rsidSect="002B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5C" w:rsidRDefault="00B4165C" w:rsidP="001D1979">
      <w:r>
        <w:separator/>
      </w:r>
    </w:p>
  </w:endnote>
  <w:endnote w:type="continuationSeparator" w:id="0">
    <w:p w:rsidR="00B4165C" w:rsidRDefault="00B4165C" w:rsidP="001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5C" w:rsidRDefault="00B4165C" w:rsidP="001D1979">
      <w:r>
        <w:separator/>
      </w:r>
    </w:p>
  </w:footnote>
  <w:footnote w:type="continuationSeparator" w:id="0">
    <w:p w:rsidR="00B4165C" w:rsidRDefault="00B4165C" w:rsidP="001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489"/>
    <w:multiLevelType w:val="hybridMultilevel"/>
    <w:tmpl w:val="AA94A508"/>
    <w:lvl w:ilvl="0" w:tplc="58EE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A0"/>
    <w:rsid w:val="00100BFE"/>
    <w:rsid w:val="00134E53"/>
    <w:rsid w:val="001D1979"/>
    <w:rsid w:val="0021725C"/>
    <w:rsid w:val="002A0DA0"/>
    <w:rsid w:val="002B49D5"/>
    <w:rsid w:val="00320C4C"/>
    <w:rsid w:val="00454A6A"/>
    <w:rsid w:val="00454E62"/>
    <w:rsid w:val="00520E4F"/>
    <w:rsid w:val="0064564A"/>
    <w:rsid w:val="006D74F8"/>
    <w:rsid w:val="006F35A5"/>
    <w:rsid w:val="007A3993"/>
    <w:rsid w:val="00930DF2"/>
    <w:rsid w:val="00947550"/>
    <w:rsid w:val="00962AC4"/>
    <w:rsid w:val="009C4248"/>
    <w:rsid w:val="00A51A31"/>
    <w:rsid w:val="00A720B8"/>
    <w:rsid w:val="00A76E5B"/>
    <w:rsid w:val="00AC5E9D"/>
    <w:rsid w:val="00B12D75"/>
    <w:rsid w:val="00B4165C"/>
    <w:rsid w:val="00B663DB"/>
    <w:rsid w:val="00BD32CC"/>
    <w:rsid w:val="00C231ED"/>
    <w:rsid w:val="00D10530"/>
    <w:rsid w:val="00D20D56"/>
    <w:rsid w:val="00E2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D1979"/>
    <w:rPr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454E62"/>
    <w:pPr>
      <w:ind w:firstLineChars="200" w:firstLine="420"/>
    </w:pPr>
  </w:style>
  <w:style w:type="paragraph" w:customStyle="1" w:styleId="p0">
    <w:name w:val="p0"/>
    <w:basedOn w:val="a"/>
    <w:unhideWhenUsed/>
    <w:rsid w:val="00A76E5B"/>
    <w:pPr>
      <w:widowControl/>
    </w:pPr>
    <w:rPr>
      <w:rFonts w:hint="eastAsia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33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2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3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3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9</Pages>
  <Words>851</Words>
  <Characters>4853</Characters>
  <Application>Microsoft Office Word</Application>
  <DocSecurity>0</DocSecurity>
  <Lines>40</Lines>
  <Paragraphs>11</Paragraphs>
  <ScaleCrop>false</ScaleCrop>
  <Company>微软中国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</cp:revision>
  <dcterms:created xsi:type="dcterms:W3CDTF">2018-06-07T02:04:00Z</dcterms:created>
  <dcterms:modified xsi:type="dcterms:W3CDTF">2018-06-13T03:19:00Z</dcterms:modified>
</cp:coreProperties>
</file>