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283" w:leftChars="-135" w:firstLine="140" w:firstLineChars="32"/>
        <w:jc w:val="center"/>
        <w:textAlignment w:val="auto"/>
        <w:rPr>
          <w:rFonts w:ascii="方正大标宋简体" w:hAnsi="黑体" w:eastAsia="方正大标宋简体"/>
          <w:sz w:val="44"/>
          <w:szCs w:val="44"/>
        </w:rPr>
      </w:pPr>
      <w:bookmarkStart w:id="0" w:name="_GoBack"/>
      <w:bookmarkEnd w:id="0"/>
      <w:r>
        <w:rPr>
          <w:rFonts w:hint="eastAsia" w:ascii="方正大标宋简体" w:hAnsi="黑体" w:eastAsia="方正大标宋简体"/>
          <w:sz w:val="44"/>
          <w:szCs w:val="44"/>
        </w:rPr>
        <w:t>非工伤或因病申请劳动能力鉴定需提供的资料</w:t>
      </w:r>
    </w:p>
    <w:p>
      <w:pPr>
        <w:keepNext w:val="0"/>
        <w:keepLines w:val="0"/>
        <w:pageBreakBefore w:val="0"/>
        <w:widowControl w:val="0"/>
        <w:kinsoku/>
        <w:wordWrap/>
        <w:overflowPunct/>
        <w:topLinePunct w:val="0"/>
        <w:autoSpaceDE/>
        <w:autoSpaceDN/>
        <w:bidi w:val="0"/>
        <w:adjustRightInd/>
        <w:snapToGrid/>
        <w:spacing w:before="62" w:beforeLines="20" w:line="560" w:lineRule="exact"/>
        <w:jc w:val="center"/>
        <w:textAlignment w:val="auto"/>
        <w:rPr>
          <w:rFonts w:ascii="仿宋_GB2312" w:eastAsia="仿宋_GB2312"/>
          <w:sz w:val="32"/>
          <w:szCs w:val="32"/>
        </w:rPr>
      </w:pPr>
      <w:r>
        <w:rPr>
          <w:rFonts w:hint="eastAsia" w:asciiTheme="majorEastAsia" w:hAnsiTheme="majorEastAsia" w:eastAsiaTheme="majorEastAsia"/>
          <w:b/>
          <w:sz w:val="36"/>
          <w:szCs w:val="44"/>
        </w:rPr>
        <w:t>（一次性告知）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1、填写《岳阳市因病劳动能力鉴定申请表》一份（按申请表中要求认真填写，用</w:t>
      </w:r>
      <w:r>
        <w:rPr>
          <w:rFonts w:hint="eastAsia" w:ascii="仿宋_GB2312" w:eastAsia="仿宋_GB2312"/>
          <w:sz w:val="32"/>
          <w:szCs w:val="32"/>
          <w:lang w:val="en-US" w:eastAsia="zh-CN"/>
        </w:rPr>
        <w:t>黑色水性</w:t>
      </w:r>
      <w:r>
        <w:rPr>
          <w:rFonts w:hint="eastAsia" w:ascii="仿宋_GB2312" w:eastAsia="仿宋_GB2312"/>
          <w:sz w:val="32"/>
          <w:szCs w:val="32"/>
        </w:rPr>
        <w:t>笔填写，并贴上申请人近期免冠一寸照片一张）；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2、申请人身份证复印件一份（正反面复印在一张纸上）；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3、向岳阳市劳动能力鉴定委员会申请非工伤或因病丧失劳动能力鉴定的报告（申请人按报告模板格式写出报告并签名）；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sz w:val="32"/>
          <w:szCs w:val="32"/>
        </w:rPr>
        <w:t>4、提供由医疗机构出具近3年内的一至两套完整的住院病历资料（包括：</w:t>
      </w:r>
      <w:r>
        <w:rPr>
          <w:rFonts w:hint="eastAsia" w:ascii="仿宋_GB2312" w:eastAsia="仿宋_GB2312"/>
          <w:sz w:val="32"/>
          <w:szCs w:val="32"/>
          <w:lang w:val="en-US" w:eastAsia="zh-CN"/>
        </w:rPr>
        <w:t>住院</w:t>
      </w:r>
      <w:r>
        <w:rPr>
          <w:rFonts w:hint="eastAsia" w:ascii="仿宋_GB2312" w:eastAsia="仿宋_GB2312"/>
          <w:sz w:val="32"/>
          <w:szCs w:val="32"/>
        </w:rPr>
        <w:t>病历首页、入院记录、出院记录、手术记录、</w:t>
      </w:r>
      <w:r>
        <w:rPr>
          <w:rFonts w:hint="eastAsia" w:ascii="仿宋_GB2312" w:eastAsia="仿宋_GB2312"/>
          <w:sz w:val="32"/>
          <w:szCs w:val="32"/>
          <w:lang w:val="en-US" w:eastAsia="zh-CN"/>
        </w:rPr>
        <w:t>所有</w:t>
      </w:r>
      <w:r>
        <w:rPr>
          <w:rFonts w:hint="eastAsia" w:ascii="仿宋_GB2312" w:eastAsia="仿宋_GB2312"/>
          <w:sz w:val="32"/>
          <w:szCs w:val="32"/>
        </w:rPr>
        <w:t>检验</w:t>
      </w:r>
      <w:r>
        <w:rPr>
          <w:rFonts w:hint="eastAsia" w:ascii="仿宋_GB2312" w:eastAsia="仿宋_GB2312"/>
          <w:sz w:val="32"/>
          <w:szCs w:val="32"/>
          <w:lang w:eastAsia="zh-CN"/>
        </w:rPr>
        <w:t>、</w:t>
      </w:r>
      <w:r>
        <w:rPr>
          <w:rFonts w:hint="eastAsia" w:ascii="仿宋_GB2312" w:eastAsia="仿宋_GB2312"/>
          <w:sz w:val="32"/>
          <w:szCs w:val="32"/>
          <w:lang w:val="en-US" w:eastAsia="zh-CN"/>
        </w:rPr>
        <w:t>检查</w:t>
      </w:r>
      <w:r>
        <w:rPr>
          <w:rFonts w:hint="eastAsia" w:ascii="仿宋_GB2312" w:eastAsia="仿宋_GB2312"/>
          <w:sz w:val="32"/>
          <w:szCs w:val="32"/>
        </w:rPr>
        <w:t>报告单、诊断证明书，</w:t>
      </w:r>
      <w:r>
        <w:rPr>
          <w:rFonts w:hint="eastAsia" w:ascii="仿宋_GB2312" w:eastAsia="仿宋_GB2312"/>
          <w:color w:val="auto"/>
          <w:sz w:val="32"/>
          <w:szCs w:val="32"/>
        </w:rPr>
        <w:t>加盖医院病案室专用章）；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5、如果不在本市住院治疗，提供异地住院的结算单</w:t>
      </w:r>
      <w:r>
        <w:rPr>
          <w:rFonts w:hint="eastAsia" w:ascii="仿宋_GB2312" w:eastAsia="仿宋_GB2312"/>
          <w:sz w:val="32"/>
          <w:szCs w:val="32"/>
          <w:lang w:eastAsia="zh-CN"/>
        </w:rPr>
        <w:t>（</w:t>
      </w:r>
      <w:r>
        <w:rPr>
          <w:rFonts w:hint="eastAsia" w:ascii="仿宋_GB2312" w:eastAsia="仿宋_GB2312"/>
          <w:sz w:val="32"/>
          <w:szCs w:val="32"/>
          <w:lang w:val="en-US" w:eastAsia="zh-CN"/>
        </w:rPr>
        <w:t>加盖医院结算部门公章）</w:t>
      </w:r>
      <w:r>
        <w:rPr>
          <w:rFonts w:hint="eastAsia" w:ascii="仿宋_GB2312" w:eastAsia="仿宋_GB2312"/>
          <w:sz w:val="32"/>
          <w:szCs w:val="32"/>
        </w:rPr>
        <w:t>或发票复印件；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6、提供在医院住院的报账结算单（加盖医院结算部门公章）；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7、提供社保部门参加养老保险的个人账户查询单（加盖社保部门公章）；</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仿宋" w:hAnsi="仿宋" w:eastAsia="仿宋" w:cs="仿宋"/>
          <w:color w:val="auto"/>
          <w:sz w:val="32"/>
          <w:szCs w:val="32"/>
          <w:lang w:val="en-US" w:eastAsia="zh-CN"/>
        </w:rPr>
      </w:pPr>
      <w:r>
        <w:rPr>
          <w:rFonts w:hint="eastAsia" w:ascii="仿宋_GB2312" w:eastAsia="仿宋_GB2312"/>
          <w:sz w:val="32"/>
          <w:szCs w:val="32"/>
        </w:rPr>
        <w:t>电话：</w:t>
      </w:r>
      <w:r>
        <w:rPr>
          <w:rFonts w:hint="eastAsia" w:ascii="仿宋_GB2312" w:eastAsia="仿宋_GB2312"/>
          <w:color w:val="auto"/>
          <w:sz w:val="32"/>
          <w:szCs w:val="32"/>
          <w:lang w:val="en-US" w:eastAsia="zh-CN"/>
        </w:rPr>
        <w:t>市本级：8882389、</w:t>
      </w:r>
      <w:r>
        <w:rPr>
          <w:rFonts w:hint="eastAsia" w:ascii="仿宋" w:hAnsi="仿宋" w:eastAsia="仿宋" w:cs="仿宋"/>
          <w:color w:val="auto"/>
          <w:sz w:val="32"/>
          <w:szCs w:val="32"/>
          <w:lang w:val="en-US" w:eastAsia="zh-CN"/>
        </w:rPr>
        <w:t>临湘：3573356、平江：6292987、华容：4133163、岳阳县：7607958、汨罗：3382066、湘阴：2115391、屈原：18373048538、楼区：8338551、君山：8115033、云溪：8418837</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 w:hAnsi="仿宋" w:eastAsia="仿宋" w:cs="仿宋"/>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 w:hAnsi="仿宋" w:eastAsia="仿宋" w:cs="仿宋"/>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312" w:afterLines="100" w:line="560" w:lineRule="exact"/>
        <w:jc w:val="center"/>
        <w:textAlignment w:val="auto"/>
        <w:rPr>
          <w:rFonts w:hint="eastAsia" w:ascii="方正大标宋简体" w:eastAsia="方正大标宋简体"/>
          <w:sz w:val="44"/>
          <w:szCs w:val="44"/>
        </w:rPr>
      </w:pPr>
      <w:r>
        <w:rPr>
          <w:rFonts w:hint="eastAsia" w:ascii="方正大标宋简体" w:eastAsia="方正大标宋简体"/>
          <w:sz w:val="44"/>
          <w:szCs w:val="44"/>
        </w:rPr>
        <w:t>岳阳市</w:t>
      </w:r>
      <w:r>
        <w:rPr>
          <w:rFonts w:hint="eastAsia" w:ascii="方正大标宋简体" w:eastAsia="方正大标宋简体"/>
          <w:sz w:val="44"/>
          <w:szCs w:val="44"/>
          <w:lang w:eastAsia="zh-CN"/>
        </w:rPr>
        <w:t>因病劳动</w:t>
      </w:r>
      <w:r>
        <w:rPr>
          <w:rFonts w:hint="eastAsia" w:ascii="方正大标宋简体" w:eastAsia="方正大标宋简体"/>
          <w:sz w:val="44"/>
          <w:szCs w:val="44"/>
        </w:rPr>
        <w:t>能力鉴定申请表</w:t>
      </w:r>
    </w:p>
    <w:tbl>
      <w:tblPr>
        <w:tblStyle w:val="4"/>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1"/>
        <w:gridCol w:w="969"/>
        <w:gridCol w:w="1126"/>
        <w:gridCol w:w="900"/>
        <w:gridCol w:w="1170"/>
        <w:gridCol w:w="262"/>
        <w:gridCol w:w="745"/>
        <w:gridCol w:w="997"/>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5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6"/>
                <w:szCs w:val="26"/>
              </w:rPr>
            </w:pPr>
            <w:r>
              <w:rPr>
                <w:rFonts w:hint="eastAsia" w:ascii="宋体" w:hAnsi="宋体"/>
                <w:sz w:val="26"/>
                <w:szCs w:val="26"/>
              </w:rPr>
              <w:t>姓    名</w:t>
            </w:r>
          </w:p>
        </w:tc>
        <w:tc>
          <w:tcPr>
            <w:tcW w:w="20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6"/>
                <w:szCs w:val="26"/>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6"/>
                <w:szCs w:val="26"/>
              </w:rPr>
            </w:pPr>
            <w:r>
              <w:rPr>
                <w:rFonts w:hint="eastAsia" w:ascii="宋体" w:hAnsi="宋体"/>
                <w:sz w:val="26"/>
                <w:szCs w:val="26"/>
              </w:rPr>
              <w:t>性 别</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6"/>
                <w:szCs w:val="26"/>
              </w:rPr>
            </w:pPr>
          </w:p>
        </w:tc>
        <w:tc>
          <w:tcPr>
            <w:tcW w:w="100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6"/>
                <w:szCs w:val="26"/>
              </w:rPr>
            </w:pPr>
            <w:r>
              <w:rPr>
                <w:rFonts w:hint="eastAsia" w:ascii="宋体" w:hAnsi="宋体"/>
                <w:sz w:val="26"/>
                <w:szCs w:val="26"/>
              </w:rPr>
              <w:t>年 龄</w:t>
            </w:r>
          </w:p>
        </w:tc>
        <w:tc>
          <w:tcPr>
            <w:tcW w:w="99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6"/>
                <w:szCs w:val="26"/>
              </w:rPr>
            </w:pPr>
          </w:p>
        </w:tc>
        <w:tc>
          <w:tcPr>
            <w:tcW w:w="19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6"/>
                <w:szCs w:val="26"/>
              </w:rPr>
            </w:pPr>
            <w:r>
              <w:rPr>
                <w:rFonts w:hint="eastAsia" w:ascii="宋体" w:hAnsi="宋体"/>
                <w:sz w:val="26"/>
                <w:szCs w:val="26"/>
              </w:rPr>
              <w:t>相</w:t>
            </w:r>
            <w:r>
              <w:rPr>
                <w:rFonts w:hint="eastAsia" w:ascii="宋体" w:hAnsi="宋体"/>
                <w:sz w:val="26"/>
                <w:szCs w:val="26"/>
                <w:lang w:val="en-US" w:eastAsia="zh-CN"/>
              </w:rPr>
              <w:t xml:space="preserve">  </w:t>
            </w:r>
            <w:r>
              <w:rPr>
                <w:rFonts w:hint="eastAsia" w:ascii="宋体" w:hAnsi="宋体"/>
                <w:sz w:val="26"/>
                <w:szCs w:val="26"/>
              </w:rPr>
              <w:t>片</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sz w:val="26"/>
                <w:szCs w:val="26"/>
                <w:lang w:val="en-US" w:eastAsia="zh-CN"/>
              </w:rPr>
            </w:pPr>
            <w:r>
              <w:rPr>
                <w:rFonts w:hint="eastAsia" w:ascii="宋体" w:hAnsi="宋体"/>
                <w:sz w:val="26"/>
                <w:szCs w:val="26"/>
                <w:lang w:eastAsia="zh-CN"/>
              </w:rPr>
              <w:t>（贴</w:t>
            </w:r>
            <w:r>
              <w:rPr>
                <w:rFonts w:hint="eastAsia" w:ascii="宋体" w:hAnsi="宋体"/>
                <w:sz w:val="26"/>
                <w:szCs w:val="26"/>
                <w:lang w:val="en-US" w:eastAsia="zh-CN"/>
              </w:rPr>
              <w:t>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5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6"/>
                <w:szCs w:val="26"/>
              </w:rPr>
            </w:pPr>
            <w:r>
              <w:rPr>
                <w:rFonts w:hint="eastAsia" w:ascii="宋体" w:hAnsi="宋体"/>
                <w:sz w:val="26"/>
                <w:szCs w:val="26"/>
              </w:rPr>
              <w:t>身份证号码</w:t>
            </w:r>
          </w:p>
        </w:tc>
        <w:tc>
          <w:tcPr>
            <w:tcW w:w="29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6"/>
                <w:szCs w:val="26"/>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left="-105" w:right="-105"/>
              <w:jc w:val="center"/>
              <w:textAlignment w:val="auto"/>
              <w:rPr>
                <w:rFonts w:hint="eastAsia" w:ascii="宋体" w:hAnsi="宋体"/>
                <w:sz w:val="26"/>
                <w:szCs w:val="26"/>
              </w:rPr>
            </w:pPr>
            <w:r>
              <w:rPr>
                <w:rFonts w:hint="eastAsia" w:ascii="宋体" w:hAnsi="宋体"/>
                <w:sz w:val="26"/>
                <w:szCs w:val="26"/>
              </w:rPr>
              <w:t>联系电话</w:t>
            </w:r>
          </w:p>
        </w:tc>
        <w:tc>
          <w:tcPr>
            <w:tcW w:w="200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6"/>
                <w:szCs w:val="26"/>
              </w:rPr>
            </w:pPr>
          </w:p>
        </w:tc>
        <w:tc>
          <w:tcPr>
            <w:tcW w:w="19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5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sz w:val="26"/>
                <w:szCs w:val="26"/>
                <w:lang w:eastAsia="zh-CN"/>
              </w:rPr>
            </w:pPr>
            <w:r>
              <w:rPr>
                <w:rFonts w:hint="eastAsia" w:ascii="宋体" w:hAnsi="宋体"/>
                <w:sz w:val="26"/>
                <w:szCs w:val="26"/>
                <w:lang w:eastAsia="zh-CN"/>
              </w:rPr>
              <w:t>申请鉴定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sz w:val="26"/>
                <w:szCs w:val="26"/>
                <w:lang w:eastAsia="zh-CN"/>
              </w:rPr>
            </w:pPr>
            <w:r>
              <w:rPr>
                <w:rFonts w:hint="eastAsia" w:ascii="宋体" w:hAnsi="宋体"/>
                <w:sz w:val="26"/>
                <w:szCs w:val="26"/>
                <w:lang w:eastAsia="zh-CN"/>
              </w:rPr>
              <w:t>原</w:t>
            </w:r>
            <w:r>
              <w:rPr>
                <w:rFonts w:hint="eastAsia" w:ascii="宋体" w:hAnsi="宋体"/>
                <w:sz w:val="26"/>
                <w:szCs w:val="26"/>
                <w:lang w:val="en-US" w:eastAsia="zh-CN"/>
              </w:rPr>
              <w:t xml:space="preserve">  </w:t>
            </w:r>
            <w:r>
              <w:rPr>
                <w:rFonts w:hint="eastAsia" w:ascii="宋体" w:hAnsi="宋体"/>
                <w:sz w:val="26"/>
                <w:szCs w:val="26"/>
                <w:lang w:eastAsia="zh-CN"/>
              </w:rPr>
              <w:t>因</w:t>
            </w:r>
          </w:p>
        </w:tc>
        <w:tc>
          <w:tcPr>
            <w:tcW w:w="6169"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sz w:val="26"/>
                <w:szCs w:val="26"/>
                <w:lang w:eastAsia="zh-CN"/>
              </w:rPr>
            </w:pPr>
            <w:r>
              <w:rPr>
                <w:rFonts w:hint="eastAsia" w:ascii="宋体" w:hAnsi="宋体"/>
                <w:sz w:val="26"/>
                <w:szCs w:val="26"/>
                <w:lang w:eastAsia="zh-CN"/>
              </w:rPr>
              <w:t>非因工伤残或因病丧失劳动能力程度的鉴定</w:t>
            </w:r>
          </w:p>
        </w:tc>
        <w:tc>
          <w:tcPr>
            <w:tcW w:w="19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jc w:val="center"/>
        </w:trPr>
        <w:tc>
          <w:tcPr>
            <w:tcW w:w="15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sz w:val="26"/>
                <w:szCs w:val="26"/>
                <w:lang w:eastAsia="zh-CN"/>
              </w:rPr>
            </w:pPr>
            <w:r>
              <w:rPr>
                <w:rFonts w:hint="eastAsia" w:ascii="宋体" w:hAnsi="宋体"/>
                <w:sz w:val="26"/>
                <w:szCs w:val="26"/>
                <w:lang w:eastAsia="zh-CN"/>
              </w:rPr>
              <w:t>用人单位</w:t>
            </w:r>
          </w:p>
        </w:tc>
        <w:tc>
          <w:tcPr>
            <w:tcW w:w="299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6"/>
                <w:szCs w:val="26"/>
              </w:rPr>
            </w:pPr>
          </w:p>
        </w:tc>
        <w:tc>
          <w:tcPr>
            <w:tcW w:w="14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sz w:val="26"/>
                <w:szCs w:val="26"/>
                <w:lang w:eastAsia="zh-CN"/>
              </w:rPr>
            </w:pPr>
            <w:r>
              <w:rPr>
                <w:rFonts w:hint="eastAsia" w:ascii="宋体" w:hAnsi="宋体"/>
                <w:sz w:val="26"/>
                <w:szCs w:val="26"/>
                <w:lang w:eastAsia="zh-CN"/>
              </w:rPr>
              <w:t>诊治医院</w:t>
            </w:r>
          </w:p>
        </w:tc>
        <w:tc>
          <w:tcPr>
            <w:tcW w:w="365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49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sz w:val="26"/>
                <w:szCs w:val="26"/>
              </w:rPr>
            </w:pPr>
            <w:r>
              <w:rPr>
                <w:rFonts w:hint="eastAsia" w:ascii="宋体" w:hAnsi="宋体"/>
                <w:sz w:val="26"/>
                <w:szCs w:val="26"/>
                <w:lang w:eastAsia="zh-CN"/>
              </w:rPr>
              <w:t>医疗机构诊断结论</w:t>
            </w:r>
          </w:p>
        </w:tc>
        <w:tc>
          <w:tcPr>
            <w:tcW w:w="711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6"/>
                <w:szCs w:val="2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4" w:hRule="atLeast"/>
          <w:jc w:val="center"/>
        </w:trPr>
        <w:tc>
          <w:tcPr>
            <w:tcW w:w="9600" w:type="dxa"/>
            <w:gridSpan w:val="10"/>
            <w:noWrap w:val="0"/>
            <w:vAlign w:val="top"/>
          </w:tcPr>
          <w:p>
            <w:pPr>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hint="eastAsia" w:ascii="宋体" w:hAnsi="宋体"/>
                <w:b/>
                <w:sz w:val="26"/>
                <w:szCs w:val="26"/>
                <w:lang w:eastAsia="zh-CN"/>
              </w:rPr>
            </w:pPr>
            <w:r>
              <w:rPr>
                <w:rFonts w:hint="eastAsia" w:ascii="宋体" w:hAnsi="宋体"/>
                <w:b/>
                <w:sz w:val="26"/>
                <w:szCs w:val="26"/>
                <w:lang w:eastAsia="zh-CN"/>
              </w:rPr>
              <w:t>简述主要伤残或病的治疗过程：</w:t>
            </w:r>
          </w:p>
          <w:p>
            <w:pPr>
              <w:jc w:val="both"/>
              <w:rPr>
                <w:rFonts w:hint="eastAsia" w:ascii="宋体" w:hAnsi="宋体"/>
                <w:b/>
                <w:sz w:val="26"/>
                <w:szCs w:val="26"/>
                <w:lang w:eastAsia="zh-CN"/>
              </w:rPr>
            </w:pPr>
          </w:p>
          <w:p>
            <w:pPr>
              <w:jc w:val="both"/>
              <w:rPr>
                <w:rFonts w:hint="eastAsia" w:ascii="宋体" w:hAnsi="宋体"/>
                <w:b/>
                <w:sz w:val="26"/>
                <w:szCs w:val="26"/>
                <w:lang w:eastAsia="zh-CN"/>
              </w:rPr>
            </w:pPr>
          </w:p>
          <w:p>
            <w:pPr>
              <w:jc w:val="both"/>
              <w:rPr>
                <w:rFonts w:hint="eastAsia" w:ascii="宋体" w:hAnsi="宋体"/>
                <w:b/>
                <w:sz w:val="26"/>
                <w:szCs w:val="26"/>
                <w:lang w:eastAsia="zh-CN"/>
              </w:rPr>
            </w:pPr>
          </w:p>
          <w:p>
            <w:pPr>
              <w:jc w:val="both"/>
              <w:rPr>
                <w:rFonts w:hint="eastAsia" w:ascii="宋体" w:hAnsi="宋体"/>
                <w:b/>
                <w:sz w:val="26"/>
                <w:szCs w:val="26"/>
                <w:lang w:eastAsia="zh-CN"/>
              </w:rPr>
            </w:pPr>
          </w:p>
          <w:p>
            <w:pPr>
              <w:jc w:val="both"/>
              <w:rPr>
                <w:rFonts w:hint="eastAsia" w:ascii="宋体" w:hAnsi="宋体"/>
                <w:b/>
                <w:sz w:val="26"/>
                <w:szCs w:val="26"/>
                <w:lang w:eastAsia="zh-CN"/>
              </w:rPr>
            </w:pPr>
          </w:p>
          <w:p>
            <w:pPr>
              <w:jc w:val="both"/>
              <w:rPr>
                <w:rFonts w:hint="eastAsia" w:ascii="宋体" w:hAnsi="宋体"/>
                <w:b/>
                <w:sz w:val="26"/>
                <w:szCs w:val="26"/>
                <w:lang w:eastAsia="zh-CN"/>
              </w:rPr>
            </w:pPr>
          </w:p>
          <w:p>
            <w:pPr>
              <w:jc w:val="both"/>
              <w:rPr>
                <w:rFonts w:hint="eastAsia" w:ascii="宋体" w:hAnsi="宋体"/>
                <w:b/>
                <w:sz w:val="26"/>
                <w:szCs w:val="26"/>
                <w:lang w:eastAsia="zh-CN"/>
              </w:rPr>
            </w:pPr>
          </w:p>
          <w:p>
            <w:pPr>
              <w:jc w:val="both"/>
              <w:rPr>
                <w:rFonts w:hint="eastAsia" w:ascii="宋体" w:hAnsi="宋体"/>
                <w:b/>
                <w:sz w:val="26"/>
                <w:szCs w:val="26"/>
                <w:lang w:eastAsia="zh-CN"/>
              </w:rPr>
            </w:pPr>
          </w:p>
          <w:p>
            <w:pPr>
              <w:jc w:val="both"/>
              <w:rPr>
                <w:rFonts w:hint="eastAsia" w:ascii="宋体" w:hAnsi="宋体"/>
                <w:b/>
                <w:sz w:val="26"/>
                <w:szCs w:val="26"/>
                <w:lang w:eastAsia="zh-CN"/>
              </w:rPr>
            </w:pPr>
          </w:p>
          <w:p>
            <w:pPr>
              <w:jc w:val="both"/>
              <w:rPr>
                <w:rFonts w:hint="eastAsia" w:ascii="宋体" w:hAnsi="宋体"/>
                <w:b/>
                <w:sz w:val="26"/>
                <w:szCs w:val="26"/>
                <w:lang w:eastAsia="zh-CN"/>
              </w:rPr>
            </w:pPr>
          </w:p>
          <w:p>
            <w:pPr>
              <w:jc w:val="both"/>
              <w:rPr>
                <w:rFonts w:hint="eastAsia" w:ascii="宋体" w:hAnsi="宋体"/>
                <w:b/>
                <w:sz w:val="26"/>
                <w:szCs w:val="2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val="0"/>
                <w:bCs/>
                <w:sz w:val="26"/>
                <w:szCs w:val="26"/>
                <w:lang w:eastAsia="zh-CN"/>
              </w:rPr>
            </w:pPr>
            <w:r>
              <w:rPr>
                <w:rFonts w:hint="eastAsia" w:ascii="宋体" w:hAnsi="宋体"/>
                <w:b w:val="0"/>
                <w:bCs/>
                <w:sz w:val="26"/>
                <w:szCs w:val="26"/>
                <w:lang w:eastAsia="zh-CN"/>
              </w:rPr>
              <w:t>提供</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val="0"/>
                <w:bCs/>
                <w:sz w:val="26"/>
                <w:szCs w:val="26"/>
                <w:lang w:eastAsia="zh-CN"/>
              </w:rPr>
            </w:pPr>
            <w:r>
              <w:rPr>
                <w:rFonts w:hint="eastAsia" w:ascii="宋体" w:hAnsi="宋体"/>
                <w:b w:val="0"/>
                <w:bCs/>
                <w:sz w:val="26"/>
                <w:szCs w:val="26"/>
                <w:lang w:eastAsia="zh-CN"/>
              </w:rPr>
              <w:t>资料</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b w:val="0"/>
                <w:bCs/>
                <w:sz w:val="26"/>
                <w:szCs w:val="26"/>
                <w:lang w:val="en-US" w:eastAsia="zh-CN"/>
              </w:rPr>
            </w:pPr>
            <w:r>
              <w:rPr>
                <w:rFonts w:hint="eastAsia" w:ascii="宋体" w:hAnsi="宋体"/>
                <w:b w:val="0"/>
                <w:bCs/>
                <w:sz w:val="26"/>
                <w:szCs w:val="26"/>
                <w:lang w:eastAsia="zh-CN"/>
              </w:rPr>
              <w:t>情况</w:t>
            </w:r>
          </w:p>
        </w:tc>
        <w:tc>
          <w:tcPr>
            <w:tcW w:w="8160" w:type="dxa"/>
            <w:gridSpan w:val="9"/>
            <w:noWrap w:val="0"/>
            <w:vAlign w:val="center"/>
          </w:tcPr>
          <w:p>
            <w:pPr>
              <w:jc w:val="center"/>
              <w:rPr>
                <w:rFonts w:hint="eastAsia" w:ascii="宋体" w:hAnsi="宋体"/>
                <w:b w:val="0"/>
                <w:bCs/>
                <w:sz w:val="26"/>
                <w:szCs w:val="2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val="0"/>
                <w:bCs/>
                <w:sz w:val="26"/>
                <w:szCs w:val="26"/>
                <w:lang w:eastAsia="zh-CN"/>
              </w:rPr>
            </w:pPr>
            <w:r>
              <w:rPr>
                <w:rFonts w:hint="eastAsia" w:ascii="宋体" w:hAnsi="宋体"/>
                <w:b w:val="0"/>
                <w:bCs/>
                <w:sz w:val="26"/>
                <w:szCs w:val="26"/>
                <w:lang w:eastAsia="zh-CN"/>
              </w:rPr>
              <w:t>职工或</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val="0"/>
                <w:bCs/>
                <w:sz w:val="26"/>
                <w:szCs w:val="26"/>
                <w:lang w:eastAsia="zh-CN"/>
              </w:rPr>
            </w:pPr>
            <w:r>
              <w:rPr>
                <w:rFonts w:hint="eastAsia" w:ascii="宋体" w:hAnsi="宋体"/>
                <w:b w:val="0"/>
                <w:bCs/>
                <w:sz w:val="26"/>
                <w:szCs w:val="26"/>
                <w:lang w:eastAsia="zh-CN"/>
              </w:rPr>
              <w:t>直系亲属意</w:t>
            </w:r>
            <w:r>
              <w:rPr>
                <w:rFonts w:hint="eastAsia" w:ascii="宋体" w:hAnsi="宋体"/>
                <w:b w:val="0"/>
                <w:bCs/>
                <w:sz w:val="26"/>
                <w:szCs w:val="26"/>
                <w:lang w:val="en-US" w:eastAsia="zh-CN"/>
              </w:rPr>
              <w:t xml:space="preserve">  </w:t>
            </w:r>
            <w:r>
              <w:rPr>
                <w:rFonts w:hint="eastAsia" w:ascii="宋体" w:hAnsi="宋体"/>
                <w:b w:val="0"/>
                <w:bCs/>
                <w:sz w:val="26"/>
                <w:szCs w:val="26"/>
                <w:lang w:eastAsia="zh-CN"/>
              </w:rPr>
              <w:t>见</w:t>
            </w:r>
          </w:p>
        </w:tc>
        <w:tc>
          <w:tcPr>
            <w:tcW w:w="8160" w:type="dxa"/>
            <w:gridSpan w:val="9"/>
            <w:noWrap w:val="0"/>
            <w:vAlign w:val="center"/>
          </w:tcPr>
          <w:p>
            <w:pPr>
              <w:jc w:val="right"/>
              <w:rPr>
                <w:rFonts w:hint="eastAsia" w:ascii="宋体" w:hAnsi="宋体"/>
                <w:b w:val="0"/>
                <w:bCs/>
                <w:sz w:val="26"/>
                <w:szCs w:val="26"/>
                <w:lang w:eastAsia="zh-CN"/>
              </w:rPr>
            </w:pPr>
          </w:p>
          <w:p>
            <w:pPr>
              <w:wordWrap w:val="0"/>
              <w:jc w:val="right"/>
              <w:rPr>
                <w:rFonts w:hint="eastAsia" w:ascii="宋体" w:hAnsi="宋体"/>
                <w:b w:val="0"/>
                <w:bCs/>
                <w:sz w:val="26"/>
                <w:szCs w:val="26"/>
                <w:lang w:eastAsia="zh-CN"/>
              </w:rPr>
            </w:pPr>
          </w:p>
          <w:p>
            <w:pPr>
              <w:wordWrap w:val="0"/>
              <w:jc w:val="right"/>
              <w:rPr>
                <w:rFonts w:hint="default" w:ascii="宋体" w:hAnsi="宋体"/>
                <w:b w:val="0"/>
                <w:bCs/>
                <w:sz w:val="26"/>
                <w:szCs w:val="26"/>
                <w:lang w:val="en-US" w:eastAsia="zh-CN"/>
              </w:rPr>
            </w:pPr>
            <w:r>
              <w:rPr>
                <w:rFonts w:hint="eastAsia" w:ascii="宋体" w:hAnsi="宋体"/>
                <w:b w:val="0"/>
                <w:bCs/>
                <w:sz w:val="26"/>
                <w:szCs w:val="26"/>
                <w:lang w:eastAsia="zh-CN"/>
              </w:rPr>
              <w:t>签字：</w:t>
            </w:r>
            <w:r>
              <w:rPr>
                <w:rFonts w:hint="eastAsia" w:ascii="宋体" w:hAnsi="宋体"/>
                <w:b w:val="0"/>
                <w:bCs/>
                <w:sz w:val="26"/>
                <w:szCs w:val="26"/>
                <w:lang w:val="en-US" w:eastAsia="zh-CN"/>
              </w:rPr>
              <w:t xml:space="preserve">             </w:t>
            </w:r>
          </w:p>
          <w:p>
            <w:pPr>
              <w:jc w:val="right"/>
              <w:rPr>
                <w:rFonts w:hint="eastAsia" w:ascii="宋体" w:hAnsi="宋体"/>
                <w:b w:val="0"/>
                <w:bCs/>
                <w:sz w:val="26"/>
                <w:szCs w:val="26"/>
                <w:lang w:eastAsia="zh-CN"/>
              </w:rPr>
            </w:pPr>
            <w:r>
              <w:rPr>
                <w:rFonts w:hint="eastAsia" w:ascii="宋体" w:hAnsi="宋体"/>
                <w:b w:val="0"/>
                <w:bCs/>
                <w:sz w:val="26"/>
                <w:szCs w:val="26"/>
                <w:lang w:eastAsia="zh-CN"/>
              </w:rPr>
              <w:t>年</w:t>
            </w:r>
            <w:r>
              <w:rPr>
                <w:rFonts w:hint="eastAsia" w:ascii="宋体" w:hAnsi="宋体"/>
                <w:b w:val="0"/>
                <w:bCs/>
                <w:sz w:val="26"/>
                <w:szCs w:val="26"/>
                <w:lang w:val="en-US" w:eastAsia="zh-CN"/>
              </w:rPr>
              <w:t xml:space="preserve">   </w:t>
            </w:r>
            <w:r>
              <w:rPr>
                <w:rFonts w:hint="eastAsia" w:ascii="宋体" w:hAnsi="宋体"/>
                <w:b w:val="0"/>
                <w:bCs/>
                <w:sz w:val="26"/>
                <w:szCs w:val="26"/>
                <w:lang w:eastAsia="zh-CN"/>
              </w:rPr>
              <w:t>月</w:t>
            </w:r>
            <w:r>
              <w:rPr>
                <w:rFonts w:hint="eastAsia" w:ascii="宋体" w:hAnsi="宋体"/>
                <w:b w:val="0"/>
                <w:bCs/>
                <w:sz w:val="26"/>
                <w:szCs w:val="26"/>
                <w:lang w:val="en-US" w:eastAsia="zh-CN"/>
              </w:rPr>
              <w:t xml:space="preserve">   </w:t>
            </w:r>
            <w:r>
              <w:rPr>
                <w:rFonts w:hint="eastAsia" w:ascii="宋体" w:hAnsi="宋体"/>
                <w:b w:val="0"/>
                <w:bCs/>
                <w:sz w:val="26"/>
                <w:szCs w:val="26"/>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val="0"/>
                <w:bCs/>
                <w:sz w:val="26"/>
                <w:szCs w:val="26"/>
                <w:lang w:eastAsia="zh-CN"/>
              </w:rPr>
            </w:pPr>
            <w:r>
              <w:rPr>
                <w:rFonts w:hint="eastAsia" w:ascii="宋体" w:hAnsi="宋体"/>
                <w:b w:val="0"/>
                <w:bCs/>
                <w:sz w:val="26"/>
                <w:szCs w:val="26"/>
                <w:lang w:eastAsia="zh-CN"/>
              </w:rPr>
              <w:t>单位或</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val="0"/>
                <w:bCs/>
                <w:sz w:val="26"/>
                <w:szCs w:val="26"/>
                <w:lang w:eastAsia="zh-CN"/>
              </w:rPr>
            </w:pPr>
            <w:r>
              <w:rPr>
                <w:rFonts w:hint="eastAsia" w:ascii="宋体" w:hAnsi="宋体"/>
                <w:b w:val="0"/>
                <w:bCs/>
                <w:sz w:val="26"/>
                <w:szCs w:val="26"/>
                <w:lang w:eastAsia="zh-CN"/>
              </w:rPr>
              <w:t>社区意见</w:t>
            </w:r>
          </w:p>
        </w:tc>
        <w:tc>
          <w:tcPr>
            <w:tcW w:w="8160" w:type="dxa"/>
            <w:gridSpan w:val="9"/>
            <w:noWrap w:val="0"/>
            <w:vAlign w:val="center"/>
          </w:tcPr>
          <w:p>
            <w:pPr>
              <w:wordWrap w:val="0"/>
              <w:jc w:val="right"/>
              <w:rPr>
                <w:rFonts w:hint="eastAsia" w:ascii="宋体" w:hAnsi="宋体"/>
                <w:b w:val="0"/>
                <w:bCs/>
                <w:sz w:val="26"/>
                <w:szCs w:val="26"/>
                <w:lang w:eastAsia="zh-CN"/>
              </w:rPr>
            </w:pPr>
          </w:p>
          <w:p>
            <w:pPr>
              <w:wordWrap w:val="0"/>
              <w:jc w:val="right"/>
              <w:rPr>
                <w:rFonts w:hint="eastAsia" w:ascii="宋体" w:hAnsi="宋体"/>
                <w:b w:val="0"/>
                <w:bCs/>
                <w:sz w:val="26"/>
                <w:szCs w:val="26"/>
                <w:lang w:eastAsia="zh-CN"/>
              </w:rPr>
            </w:pPr>
          </w:p>
          <w:p>
            <w:pPr>
              <w:wordWrap w:val="0"/>
              <w:jc w:val="right"/>
              <w:rPr>
                <w:rFonts w:hint="default" w:ascii="宋体" w:hAnsi="宋体"/>
                <w:b w:val="0"/>
                <w:bCs/>
                <w:sz w:val="26"/>
                <w:szCs w:val="26"/>
                <w:lang w:val="en-US" w:eastAsia="zh-CN"/>
              </w:rPr>
            </w:pPr>
            <w:r>
              <w:rPr>
                <w:rFonts w:hint="eastAsia" w:ascii="宋体" w:hAnsi="宋体"/>
                <w:b w:val="0"/>
                <w:bCs/>
                <w:sz w:val="26"/>
                <w:szCs w:val="26"/>
                <w:lang w:eastAsia="zh-CN"/>
              </w:rPr>
              <w:t>盖章</w:t>
            </w:r>
            <w:r>
              <w:rPr>
                <w:rFonts w:hint="eastAsia" w:ascii="宋体" w:hAnsi="宋体"/>
                <w:b w:val="0"/>
                <w:bCs/>
                <w:sz w:val="26"/>
                <w:szCs w:val="26"/>
                <w:lang w:val="en-US" w:eastAsia="zh-CN"/>
              </w:rPr>
              <w:t xml:space="preserve">:              </w:t>
            </w:r>
          </w:p>
          <w:p>
            <w:pPr>
              <w:jc w:val="right"/>
              <w:rPr>
                <w:rFonts w:hint="eastAsia" w:ascii="宋体" w:hAnsi="宋体"/>
                <w:b w:val="0"/>
                <w:bCs/>
                <w:sz w:val="26"/>
                <w:szCs w:val="26"/>
                <w:lang w:eastAsia="zh-CN"/>
              </w:rPr>
            </w:pPr>
            <w:r>
              <w:rPr>
                <w:rFonts w:hint="eastAsia" w:ascii="宋体" w:hAnsi="宋体"/>
                <w:b w:val="0"/>
                <w:bCs/>
                <w:sz w:val="26"/>
                <w:szCs w:val="26"/>
                <w:lang w:eastAsia="zh-CN"/>
              </w:rPr>
              <w:t>年</w:t>
            </w:r>
            <w:r>
              <w:rPr>
                <w:rFonts w:hint="eastAsia" w:ascii="宋体" w:hAnsi="宋体"/>
                <w:b w:val="0"/>
                <w:bCs/>
                <w:sz w:val="26"/>
                <w:szCs w:val="26"/>
                <w:lang w:val="en-US" w:eastAsia="zh-CN"/>
              </w:rPr>
              <w:t xml:space="preserve">   </w:t>
            </w:r>
            <w:r>
              <w:rPr>
                <w:rFonts w:hint="eastAsia" w:ascii="宋体" w:hAnsi="宋体"/>
                <w:b w:val="0"/>
                <w:bCs/>
                <w:sz w:val="26"/>
                <w:szCs w:val="26"/>
                <w:lang w:eastAsia="zh-CN"/>
              </w:rPr>
              <w:t>月</w:t>
            </w:r>
            <w:r>
              <w:rPr>
                <w:rFonts w:hint="eastAsia" w:ascii="宋体" w:hAnsi="宋体"/>
                <w:b w:val="0"/>
                <w:bCs/>
                <w:sz w:val="26"/>
                <w:szCs w:val="26"/>
                <w:lang w:val="en-US" w:eastAsia="zh-CN"/>
              </w:rPr>
              <w:t xml:space="preserve">   </w:t>
            </w:r>
            <w:r>
              <w:rPr>
                <w:rFonts w:hint="eastAsia" w:ascii="宋体" w:hAnsi="宋体"/>
                <w:b w:val="0"/>
                <w:bCs/>
                <w:sz w:val="26"/>
                <w:szCs w:val="26"/>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1440" w:type="dxa"/>
            <w:noWrap w:val="0"/>
            <w:vAlign w:val="center"/>
          </w:tcPr>
          <w:p>
            <w:pPr>
              <w:jc w:val="center"/>
              <w:rPr>
                <w:rFonts w:hint="eastAsia" w:ascii="宋体" w:hAnsi="宋体"/>
                <w:b w:val="0"/>
                <w:bCs/>
                <w:sz w:val="26"/>
                <w:szCs w:val="26"/>
                <w:lang w:eastAsia="zh-CN"/>
              </w:rPr>
            </w:pPr>
            <w:r>
              <w:rPr>
                <w:rFonts w:hint="eastAsia" w:ascii="宋体" w:hAnsi="宋体"/>
                <w:b w:val="0"/>
                <w:bCs/>
                <w:sz w:val="26"/>
                <w:szCs w:val="26"/>
                <w:lang w:eastAsia="zh-CN"/>
              </w:rPr>
              <w:t>备</w:t>
            </w:r>
            <w:r>
              <w:rPr>
                <w:rFonts w:hint="eastAsia" w:ascii="宋体" w:hAnsi="宋体"/>
                <w:b w:val="0"/>
                <w:bCs/>
                <w:sz w:val="26"/>
                <w:szCs w:val="26"/>
                <w:lang w:val="en-US" w:eastAsia="zh-CN"/>
              </w:rPr>
              <w:t xml:space="preserve">  </w:t>
            </w:r>
            <w:r>
              <w:rPr>
                <w:rFonts w:hint="eastAsia" w:ascii="宋体" w:hAnsi="宋体"/>
                <w:b w:val="0"/>
                <w:bCs/>
                <w:sz w:val="26"/>
                <w:szCs w:val="26"/>
                <w:lang w:eastAsia="zh-CN"/>
              </w:rPr>
              <w:t>注</w:t>
            </w:r>
          </w:p>
        </w:tc>
        <w:tc>
          <w:tcPr>
            <w:tcW w:w="8160" w:type="dxa"/>
            <w:gridSpan w:val="9"/>
            <w:noWrap w:val="0"/>
            <w:vAlign w:val="center"/>
          </w:tcPr>
          <w:p>
            <w:pPr>
              <w:jc w:val="right"/>
              <w:rPr>
                <w:rFonts w:hint="eastAsia" w:ascii="宋体" w:hAnsi="宋体"/>
                <w:b w:val="0"/>
                <w:bCs/>
                <w:sz w:val="26"/>
                <w:szCs w:val="26"/>
                <w:lang w:eastAsia="zh-CN"/>
              </w:rPr>
            </w:pPr>
          </w:p>
        </w:tc>
      </w:tr>
    </w:tbl>
    <w:p>
      <w:pPr>
        <w:keepNext w:val="0"/>
        <w:keepLines w:val="0"/>
        <w:pageBreakBefore w:val="0"/>
        <w:widowControl w:val="0"/>
        <w:kinsoku/>
        <w:wordWrap/>
        <w:overflowPunct/>
        <w:topLinePunct w:val="0"/>
        <w:autoSpaceDE/>
        <w:autoSpaceDN/>
        <w:bidi w:val="0"/>
        <w:adjustRightInd/>
        <w:snapToGrid/>
        <w:spacing w:before="313" w:beforeLines="100" w:line="400" w:lineRule="exact"/>
        <w:textAlignment w:val="auto"/>
        <w:rPr>
          <w:rFonts w:hint="eastAsia"/>
          <w:b/>
          <w:bCs/>
          <w:sz w:val="24"/>
          <w:szCs w:val="24"/>
          <w:lang w:eastAsia="zh-CN"/>
        </w:rPr>
      </w:pPr>
      <w:r>
        <w:rPr>
          <w:rFonts w:hint="eastAsia"/>
          <w:b/>
          <w:bCs/>
          <w:sz w:val="24"/>
          <w:szCs w:val="24"/>
          <w:lang w:eastAsia="zh-CN"/>
        </w:rPr>
        <w:t>填表说明：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CN"/>
        </w:rPr>
      </w:pPr>
      <w:r>
        <w:rPr>
          <w:rFonts w:hint="eastAsia"/>
          <w:sz w:val="24"/>
          <w:szCs w:val="24"/>
          <w:lang w:val="en-US" w:eastAsia="zh-CN"/>
        </w:rPr>
        <w:t xml:space="preserve">    一、用钢笔或签字笔认真准确填写，要求字体工整清楚。</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szCs w:val="24"/>
          <w:lang w:val="en-US" w:eastAsia="zh-CN"/>
        </w:rPr>
      </w:pPr>
      <w:r>
        <w:rPr>
          <w:rFonts w:hint="eastAsia"/>
          <w:sz w:val="24"/>
          <w:szCs w:val="24"/>
          <w:lang w:val="en-US" w:eastAsia="zh-CN"/>
        </w:rPr>
        <w:t>二、“诊治医院”一栏，须填写诊治在二级以上的医院。</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szCs w:val="24"/>
          <w:lang w:val="en-US" w:eastAsia="zh-CN"/>
        </w:rPr>
      </w:pPr>
      <w:r>
        <w:rPr>
          <w:rFonts w:hint="eastAsia"/>
          <w:sz w:val="24"/>
          <w:szCs w:val="24"/>
          <w:lang w:val="en-US" w:eastAsia="zh-CN"/>
        </w:rPr>
        <w:t>三、“简述主要伤残或病的治疗过程”一栏，应详细写明伤残或病治疗过程及检查、化验等情况和医疗机构诊断结果。</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szCs w:val="24"/>
          <w:lang w:val="en-US" w:eastAsia="zh-CN"/>
        </w:rPr>
      </w:pPr>
      <w:r>
        <w:rPr>
          <w:rFonts w:hint="eastAsia"/>
          <w:sz w:val="24"/>
          <w:szCs w:val="24"/>
          <w:lang w:val="en-US" w:eastAsia="zh-CN"/>
        </w:rPr>
        <w:t>四、“职工或直系亲属意见”一栏，如职工本人不能填写</w:t>
      </w:r>
      <w:r>
        <w:rPr>
          <w:rFonts w:hint="eastAsia"/>
          <w:color w:val="000000" w:themeColor="text1"/>
          <w:sz w:val="24"/>
          <w:szCs w:val="24"/>
          <w:lang w:val="en-US" w:eastAsia="zh-CN"/>
          <w14:textFill>
            <w14:solidFill>
              <w14:schemeClr w14:val="tx1"/>
            </w14:solidFill>
          </w14:textFill>
        </w:rPr>
        <w:t>可</w:t>
      </w:r>
      <w:r>
        <w:rPr>
          <w:rFonts w:hint="eastAsia"/>
          <w:sz w:val="24"/>
          <w:szCs w:val="24"/>
          <w:lang w:val="en-US" w:eastAsia="zh-CN"/>
        </w:rPr>
        <w:t>由直系亲属代写时，应写明与伤残或病者的关系。</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sz w:val="24"/>
          <w:szCs w:val="24"/>
          <w:lang w:val="en-US" w:eastAsia="zh-CN"/>
        </w:rPr>
      </w:pPr>
      <w:r>
        <w:rPr>
          <w:rFonts w:hint="eastAsia"/>
          <w:sz w:val="24"/>
          <w:szCs w:val="24"/>
          <w:lang w:val="en-US" w:eastAsia="zh-CN"/>
        </w:rPr>
        <w:t>五、“单位或社区意见”一栏明确填写申请人的情况是否属实。</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lang w:eastAsia="zh-CN"/>
        </w:rPr>
      </w:pPr>
      <w:r>
        <w:rPr>
          <w:rFonts w:hint="eastAsia"/>
          <w:sz w:val="24"/>
          <w:szCs w:val="24"/>
          <w:lang w:val="en-US" w:eastAsia="zh-CN"/>
        </w:rPr>
        <w:t>六、本申请表一式一份，交劳动能力鉴定机构。</w:t>
      </w:r>
    </w:p>
    <w:p>
      <w:pPr>
        <w:jc w:val="center"/>
        <w:rPr>
          <w:rFonts w:ascii="方正大标宋简体" w:hAnsi="方正大标宋简体" w:eastAsia="方正大标宋简体" w:cs="方正大标宋简体"/>
          <w:b/>
          <w:sz w:val="52"/>
          <w:szCs w:val="56"/>
        </w:rPr>
      </w:pPr>
      <w:r>
        <w:rPr>
          <w:rFonts w:hint="eastAsia" w:ascii="方正大标宋简体" w:hAnsi="方正大标宋简体" w:eastAsia="方正大标宋简体" w:cs="方正大标宋简体"/>
          <w:b/>
          <w:sz w:val="48"/>
          <w:szCs w:val="52"/>
        </w:rPr>
        <w:t>非工伤或因病丧失劳动能力鉴定申请报告</w:t>
      </w:r>
    </w:p>
    <w:p>
      <w:pPr>
        <w:rPr>
          <w:rFonts w:ascii="方正仿宋_GBK" w:hAnsi="方正仿宋_GBK" w:eastAsia="方正仿宋_GBK" w:cs="方正仿宋_GBK"/>
          <w:sz w:val="32"/>
          <w:szCs w:val="32"/>
        </w:rPr>
      </w:pPr>
    </w:p>
    <w:p>
      <w:pPr>
        <w:spacing w:line="800" w:lineRule="exact"/>
        <w:rPr>
          <w:rFonts w:ascii="方正仿宋_GBK" w:hAnsi="方正仿宋_GBK" w:eastAsia="方正仿宋_GBK" w:cs="方正仿宋_GBK"/>
          <w:b w:val="0"/>
          <w:bCs w:val="0"/>
          <w:sz w:val="36"/>
          <w:szCs w:val="36"/>
        </w:rPr>
      </w:pPr>
      <w:r>
        <w:rPr>
          <w:rFonts w:hint="eastAsia" w:ascii="方正仿宋_GBK" w:hAnsi="方正仿宋_GBK" w:eastAsia="方正仿宋_GBK" w:cs="方正仿宋_GBK"/>
          <w:b w:val="0"/>
          <w:bCs w:val="0"/>
          <w:sz w:val="36"/>
          <w:szCs w:val="36"/>
        </w:rPr>
        <w:t>岳阳市劳动能力鉴定委员会：</w:t>
      </w:r>
    </w:p>
    <w:p>
      <w:pPr>
        <w:spacing w:line="800" w:lineRule="exact"/>
        <w:ind w:firstLine="720" w:firstLineChars="200"/>
        <w:rPr>
          <w:rFonts w:ascii="方正仿宋_GBK" w:hAnsi="方正仿宋_GBK" w:eastAsia="方正仿宋_GBK" w:cs="方正仿宋_GBK"/>
          <w:b w:val="0"/>
          <w:bCs w:val="0"/>
          <w:sz w:val="36"/>
          <w:szCs w:val="36"/>
        </w:rPr>
      </w:pPr>
      <w:r>
        <w:rPr>
          <w:rFonts w:hint="eastAsia" w:ascii="方正仿宋_GBK" w:hAnsi="方正仿宋_GBK" w:eastAsia="方正仿宋_GBK" w:cs="方正仿宋_GBK"/>
          <w:b w:val="0"/>
          <w:bCs w:val="0"/>
          <w:sz w:val="36"/>
          <w:szCs w:val="36"/>
        </w:rPr>
        <w:t>我叫         ，性别：     ，年龄：     ，身份证号码：                ，在                   单位工作，因患            疾病，在                医院住院治疗过，目前身体情况                ，因身体原因不能正常工作，现特申请劳动能力鉴定。</w:t>
      </w:r>
    </w:p>
    <w:p>
      <w:pPr>
        <w:spacing w:line="800" w:lineRule="exact"/>
        <w:ind w:firstLine="640"/>
        <w:rPr>
          <w:rFonts w:ascii="方正仿宋_GBK" w:hAnsi="方正仿宋_GBK" w:eastAsia="方正仿宋_GBK" w:cs="方正仿宋_GBK"/>
          <w:b w:val="0"/>
          <w:bCs w:val="0"/>
          <w:sz w:val="36"/>
          <w:szCs w:val="36"/>
        </w:rPr>
      </w:pPr>
      <w:r>
        <w:rPr>
          <w:rFonts w:hint="eastAsia" w:ascii="方正仿宋_GBK" w:hAnsi="方正仿宋_GBK" w:eastAsia="方正仿宋_GBK" w:cs="方正仿宋_GBK"/>
          <w:b w:val="0"/>
          <w:bCs w:val="0"/>
          <w:sz w:val="36"/>
          <w:szCs w:val="36"/>
        </w:rPr>
        <w:t>本人对所提供的病历资料及陈述病情的真实性、合法性负责，如有造假，甘愿接受取消申请资格的处罚。</w:t>
      </w:r>
    </w:p>
    <w:p>
      <w:pPr>
        <w:spacing w:line="700" w:lineRule="exact"/>
        <w:ind w:firstLine="640"/>
        <w:rPr>
          <w:rFonts w:ascii="方正仿宋_GBK" w:hAnsi="方正仿宋_GBK" w:eastAsia="方正仿宋_GBK" w:cs="方正仿宋_GBK"/>
          <w:b w:val="0"/>
          <w:bCs w:val="0"/>
          <w:sz w:val="36"/>
          <w:szCs w:val="36"/>
        </w:rPr>
      </w:pPr>
    </w:p>
    <w:p>
      <w:pPr>
        <w:spacing w:line="700" w:lineRule="exact"/>
        <w:ind w:firstLine="640"/>
        <w:rPr>
          <w:rFonts w:ascii="方正仿宋_GBK" w:hAnsi="方正仿宋_GBK" w:eastAsia="方正仿宋_GBK" w:cs="方正仿宋_GBK"/>
          <w:b w:val="0"/>
          <w:bCs w:val="0"/>
          <w:sz w:val="36"/>
          <w:szCs w:val="36"/>
        </w:rPr>
      </w:pPr>
    </w:p>
    <w:p>
      <w:pPr>
        <w:spacing w:line="700" w:lineRule="exact"/>
        <w:ind w:firstLine="640"/>
        <w:rPr>
          <w:rFonts w:ascii="方正仿宋_GBK" w:hAnsi="方正仿宋_GBK" w:eastAsia="方正仿宋_GBK" w:cs="方正仿宋_GBK"/>
          <w:b w:val="0"/>
          <w:bCs w:val="0"/>
          <w:sz w:val="36"/>
          <w:szCs w:val="36"/>
        </w:rPr>
      </w:pPr>
      <w:r>
        <w:rPr>
          <w:rFonts w:hint="eastAsia" w:ascii="方正仿宋_GBK" w:hAnsi="方正仿宋_GBK" w:eastAsia="方正仿宋_GBK" w:cs="方正仿宋_GBK"/>
          <w:b w:val="0"/>
          <w:bCs w:val="0"/>
          <w:sz w:val="36"/>
          <w:szCs w:val="36"/>
        </w:rPr>
        <w:t xml:space="preserve">                   申请人（签字或盖章）：</w:t>
      </w:r>
    </w:p>
    <w:p>
      <w:pPr>
        <w:spacing w:before="156" w:beforeLines="50" w:line="700" w:lineRule="exact"/>
        <w:ind w:firstLine="641"/>
        <w:rPr>
          <w:rFonts w:ascii="方正仿宋_GBK" w:hAnsi="方正仿宋_GBK" w:eastAsia="方正仿宋_GBK" w:cs="方正仿宋_GBK"/>
          <w:b w:val="0"/>
          <w:bCs w:val="0"/>
          <w:sz w:val="36"/>
          <w:szCs w:val="36"/>
        </w:rPr>
      </w:pPr>
      <w:r>
        <w:rPr>
          <w:rFonts w:hint="eastAsia" w:ascii="方正仿宋_GBK" w:hAnsi="方正仿宋_GBK" w:eastAsia="方正仿宋_GBK" w:cs="方正仿宋_GBK"/>
          <w:b w:val="0"/>
          <w:bCs w:val="0"/>
          <w:sz w:val="36"/>
          <w:szCs w:val="36"/>
        </w:rPr>
        <w:t xml:space="preserve">                                年   月   日</w:t>
      </w:r>
    </w:p>
    <w:p>
      <w:pPr>
        <w:spacing w:before="312" w:beforeLines="100" w:line="640" w:lineRule="exact"/>
        <w:ind w:firstLine="640" w:firstLineChars="200"/>
        <w:rPr>
          <w:rFonts w:hint="default" w:ascii="方正黑体简体" w:hAnsi="方正黑体简体" w:eastAsia="方正黑体简体" w:cs="方正黑体简体"/>
          <w:sz w:val="32"/>
          <w:szCs w:val="32"/>
          <w:lang w:val="en-US" w:eastAsia="zh-CN"/>
        </w:rPr>
      </w:pPr>
    </w:p>
    <w:sectPr>
      <w:pgSz w:w="11906" w:h="16838"/>
      <w:pgMar w:top="1418" w:right="1416" w:bottom="1701"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altName w:val="方正书宋_GBK"/>
    <w:panose1 w:val="02010601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YWQwZmUyOGVmNTNlNWU5NWM1NGUyMGNjNjQ4MTIifQ=="/>
    <w:docVar w:name="KSO_WPS_MARK_KEY" w:val="1f1d8b4e-3176-4014-bca1-795cab264c62"/>
  </w:docVars>
  <w:rsids>
    <w:rsidRoot w:val="20DA35F7"/>
    <w:rsid w:val="0013078E"/>
    <w:rsid w:val="002C2615"/>
    <w:rsid w:val="003932F8"/>
    <w:rsid w:val="003A042D"/>
    <w:rsid w:val="00413E2F"/>
    <w:rsid w:val="00661638"/>
    <w:rsid w:val="00672B89"/>
    <w:rsid w:val="00831224"/>
    <w:rsid w:val="008F22BE"/>
    <w:rsid w:val="00900C33"/>
    <w:rsid w:val="00D04043"/>
    <w:rsid w:val="00E83922"/>
    <w:rsid w:val="00FE7AFD"/>
    <w:rsid w:val="05C33962"/>
    <w:rsid w:val="06DC2725"/>
    <w:rsid w:val="14952F2D"/>
    <w:rsid w:val="153FB1DB"/>
    <w:rsid w:val="20DA35F7"/>
    <w:rsid w:val="20E1222E"/>
    <w:rsid w:val="25E94802"/>
    <w:rsid w:val="2BE2257C"/>
    <w:rsid w:val="2EE7CDBA"/>
    <w:rsid w:val="30CB3FDB"/>
    <w:rsid w:val="32F16976"/>
    <w:rsid w:val="36C61D4B"/>
    <w:rsid w:val="3D154AE6"/>
    <w:rsid w:val="40A32D72"/>
    <w:rsid w:val="4BFC7837"/>
    <w:rsid w:val="4CBE37A6"/>
    <w:rsid w:val="64332103"/>
    <w:rsid w:val="6848326F"/>
    <w:rsid w:val="69D31B49"/>
    <w:rsid w:val="6F265E55"/>
    <w:rsid w:val="7DF03CED"/>
    <w:rsid w:val="CF7B70E1"/>
    <w:rsid w:val="DF7F5F0E"/>
    <w:rsid w:val="ECED0824"/>
    <w:rsid w:val="F9DBF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359</Words>
  <Characters>376</Characters>
  <Lines>2</Lines>
  <Paragraphs>1</Paragraphs>
  <TotalTime>17</TotalTime>
  <ScaleCrop>false</ScaleCrop>
  <LinksUpToDate>false</LinksUpToDate>
  <CharactersWithSpaces>376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2019-07-03T19:34:00Z</dcterms:created>
  <dc:creator>下午茶▽</dc:creator>
  <cp:lastModifiedBy>kylin</cp:lastModifiedBy>
  <cp:lastPrinted>2024-03-16T17:31:00Z</cp:lastPrinted>
  <dcterms:modified xsi:type="dcterms:W3CDTF">2024-11-12T15:43:24Z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0D404903787143DEA8F8B66B1BF698C6</vt:lpwstr>
  </property>
</Properties>
</file>