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2018年度湖南省土地储备计划汇总表</w:t>
      </w:r>
    </w:p>
    <w:p>
      <w:pPr>
        <w:jc w:val="right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24"/>
        </w:rPr>
        <w:t>单位：公顷</w:t>
      </w:r>
    </w:p>
    <w:tbl>
      <w:tblPr>
        <w:tblStyle w:val="6"/>
        <w:tblW w:w="89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080"/>
        <w:gridCol w:w="1380"/>
        <w:gridCol w:w="1580"/>
        <w:gridCol w:w="1347"/>
        <w:gridCol w:w="14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  <w:jc w:val="center"/>
        </w:trPr>
        <w:tc>
          <w:tcPr>
            <w:tcW w:w="3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地 区</w:t>
            </w:r>
          </w:p>
        </w:tc>
        <w:tc>
          <w:tcPr>
            <w:tcW w:w="5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计划情况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3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已入库储备地块面积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0"/>
              </w:rPr>
              <w:t>计划拟收储（入库）地块面积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计划供应储备地块面积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年末库存储备地块面积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全省合计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18975.76 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19523.18 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15084.39 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23414.55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长沙市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5416.22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3347.59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2528.46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6235.35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市本级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2932.84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1233.35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848.20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3317.99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其中（湘江新区）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1879.69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574.73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405.97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2048.45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长沙县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491.75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764.59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525.32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731.02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望城区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858.98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280.71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448.64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691.05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浏阳市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642.51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458.44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329.93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771.02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宁乡市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490.14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610.50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376.37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724.27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1539.97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993.53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1082.08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1451.42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市本级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817.03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540.00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641.24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715.79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株洲县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69.59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91.84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58.57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102.86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醴陵市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325.64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119.71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128.21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317.14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攸县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141.03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104.67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117.28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128.42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茶陵县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114.36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92.66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87.54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119.48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炎陵县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72.32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44.65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49.24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67.73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715.08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1144.99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793.55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1066.52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214.80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915.75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541.07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589.48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湘潭县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365.40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96.03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141.85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319.58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韶山市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34.05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31.06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29.10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36.01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湘乡市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100.83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102.15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81.53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121.45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1199.85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2113.11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1621.33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1691.63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543.37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572.75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598.64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517.48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南岳区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47.57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47.20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51.20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43.57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常宁市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165.68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178.38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172.15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171.91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耒阳市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127.82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338.03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230.50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235.35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衡山县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76.51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138.75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114.90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100.36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祁东县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100.09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195.56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142.51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153.14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衡阳县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87.84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208.24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93.45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202.63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衡南县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22.19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284.90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120.40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186.69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衡东县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28.78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149.30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97.58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80.50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521.91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794.65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642.26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674.30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86.27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231.25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151.10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166.42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邵东县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31.60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145.73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78.21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99.12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绥宁县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60.32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29.80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63.41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26.71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隆回县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64.75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64.65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19.10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邵阳县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54.29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55.50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43.34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66.45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武冈市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79.86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78.78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85.55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73.09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新宁县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63.83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30.29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36.29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57.83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新邵县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81.46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52.25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101.21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城步县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17.88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42.71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21.43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39.16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洞口县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27.40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43.84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46.03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25.21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1639.22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1946.74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1484.13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2101.83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332.63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964.35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437.67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859.31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290.50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305.07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196.81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398.76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君山区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103.69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15.47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17.80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101.36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云溪区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109.19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24.30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82.43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51.06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汨罗市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147.06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129.52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153.97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122.61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屈原管理区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31.10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18.61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18.88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30.83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临湘市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42.63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105.52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75.20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72.95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华容县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29.29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64.02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16.31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湘阴县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392.39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323.27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143.12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岳阳县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96.19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116.38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53.58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158.99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平江县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64.55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129.50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108.21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85.84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659.12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1629.38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775.54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1512.96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281.98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511.22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175.47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617.73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常德经济技术开发区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81.21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302.15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97.34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286.02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鼎城区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54.61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104.68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68.10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91.19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澧县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19.81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71.34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58.49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32.66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汉寿县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44.49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94.28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42.30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96.47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安乡县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14.39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79.45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39.01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54.83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津市市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30.26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80.66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72.82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38.10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石门县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43.08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69.54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63.98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48.64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桃源县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40.12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198.15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100.20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138.07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临澧县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49.17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117.91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57.83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109.25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张家界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332.02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457.20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416.99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372.23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138.46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234.00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221.26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151.20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慈利县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187.06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127.80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145.02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169.84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桑植县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6.50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95.40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50.71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51.19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1197.67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1179.47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1110.02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1267.12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市本级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623.80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711.00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636.31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698.49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资阳区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40.46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38.60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34.82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44.24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桃江县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114.06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108.73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121.62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101.17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148.42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146.88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116.65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178.65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沅江市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182.83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72.01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103.19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151.65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安化县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88.10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102.25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97.43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92.92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1829.50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1445.44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1056.58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2218.36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762.62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563.35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341.39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984.58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嘉禾县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179.73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100.12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100.57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179.28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临武县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81.22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75.60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95.38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61.44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汝城县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76.36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74.32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67.45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83.23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宜章县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103.67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80.22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79.10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104.79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安仁县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141.05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62.57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62.66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140.96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桂东县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84.99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15.93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54.01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46.91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桂阳县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135.98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247.81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127.12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256.67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永兴县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79.07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143.57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85.23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137.41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资兴市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184.81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81.95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43.67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223.09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1060.44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1157.63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862.73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1355.34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市本级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222.23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343.60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188.59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377.24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零陵区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59.75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106.91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60.03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106.63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祁阳县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106.83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99.16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56.16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149.83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东安县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95.12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25.48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34.42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86.18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宁远县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187.72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83.76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85.46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186.02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道县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38.54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138.75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87.62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89.67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蓝山县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85.30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84.73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85.70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84.33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新田县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63.99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55.57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36.54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83.02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双牌县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42.14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78.60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37.54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江永县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43.32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35.86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30.56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48.62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江华县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115.50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109.81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119.05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106.26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1091.25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1671.77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1241.53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1521.49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市本级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96.80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354.20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220.81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230.19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洪江市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33.54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83.25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53.55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63.24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洪江区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36.80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56.71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36.15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57.36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怀化市高新区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34.73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199.57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100.65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133.65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怀化市经开区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51.29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126.90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82.91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95.28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芷江县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73.08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94.31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102.31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65.08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辰溪县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94.44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103.38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127.42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70.40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中方县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133.68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119.15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83.43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169.40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会同县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71.08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49.90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37.88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83.10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靖州县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75.64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37.70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60.62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52.72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麻阳县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35.65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42.44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35.84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42.25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通道县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41.42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96.20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97.24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40.38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新晃县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72.89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113.61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43.23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143.27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溆浦县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138.95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114.90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64.42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189.43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沅陵县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101.26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79.55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 xml:space="preserve">95.07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85.74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845.39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511.55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490.29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866.65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市本级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411.02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184.12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154.59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440.55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新化县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86.92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90.85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98.67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79.10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冷水江市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83.99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36.25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49.91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70.33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双峰县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127.79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86.43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92.96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121.26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涟源市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135.67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113.90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94.16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155.41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湘西州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928.12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1130.13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978.90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1079.35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州本级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323.54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96.20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212.11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207.63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吉首市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94.35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177.60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147.20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124.75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凤凰县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92.62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160.95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150.10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103.47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古丈县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4.50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60.93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25.23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40.20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花垣县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164.40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175.65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70.57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269.48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龙山县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36.26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120.25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111.50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45.01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泸溪县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62.74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139.50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123.98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78.26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永顺县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95.16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127.41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80.35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142.22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保靖县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54.55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71.64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57.86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68.33 </w:t>
            </w:r>
          </w:p>
        </w:tc>
      </w:tr>
    </w:tbl>
    <w:p>
      <w:pPr>
        <w:spacing w:line="600" w:lineRule="exact"/>
        <w:ind w:firstLine="2835" w:firstLineChars="1350"/>
        <w:jc w:val="righ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71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宋体" w:hAnsi="宋体"/>
      <w:snapToGrid w:val="0"/>
      <w:kern w:val="0"/>
      <w:sz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uiPriority w:val="0"/>
    <w:pPr>
      <w:spacing w:line="360" w:lineRule="auto"/>
    </w:pPr>
    <w:rPr>
      <w:rFonts w:ascii="宋体" w:hAnsi="宋体"/>
      <w:snapToGrid w:val="0"/>
      <w:kern w:val="0"/>
      <w:sz w:val="24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2018-06-01T09:00:22Z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