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附件1</w:t>
      </w:r>
      <w:r>
        <w:rPr>
          <w:rFonts w:hint="eastAsia" w:ascii="黑体" w:hAnsi="黑体" w:eastAsia="黑体" w:cs="黑体"/>
          <w:b w:val="0"/>
          <w:bCs w:val="0"/>
          <w:szCs w:val="30"/>
          <w:highlight w:val="none"/>
          <w:lang w:val="en-US" w:eastAsia="zh-CN"/>
        </w:rPr>
        <w:t>-1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6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芙蓉计划湖湘青年英才项目申报书</w:t>
      </w:r>
    </w:p>
    <w:p>
      <w:pPr>
        <w:spacing w:before="120" w:beforeLines="50"/>
        <w:jc w:val="center"/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（人文社科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highlight w:val="none"/>
        </w:rPr>
        <w:t>类</w:t>
      </w: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）</w:t>
      </w:r>
    </w:p>
    <w:p>
      <w:pPr>
        <w:spacing w:line="6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申 报 人：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所在单位：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推荐单位：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pStyle w:val="2"/>
        <w:rPr>
          <w:rFonts w:ascii="Times New Roman"/>
          <w:highlight w:val="none"/>
        </w:rPr>
      </w:pPr>
    </w:p>
    <w:p>
      <w:pPr>
        <w:pStyle w:val="2"/>
        <w:rPr>
          <w:rFonts w:ascii="Times New Roman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zCs w:val="32"/>
          <w:highlight w:val="none"/>
        </w:rPr>
        <w:t>日</w:t>
      </w:r>
    </w:p>
    <w:p>
      <w:pPr>
        <w:ind w:left="-279" w:leftChars="-288" w:hanging="643" w:hangingChars="201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ind w:left="-278" w:leftChars="-87" w:firstLine="320" w:firstLineChars="100"/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中共湖南省委人才工作领导小组办公室制</w:t>
      </w:r>
    </w:p>
    <w:p>
      <w:pPr>
        <w:pStyle w:val="2"/>
        <w:rPr>
          <w:rFonts w:ascii="Times New Roman"/>
          <w:highlight w:val="none"/>
        </w:rPr>
      </w:pPr>
    </w:p>
    <w:p>
      <w:pPr>
        <w:pStyle w:val="2"/>
        <w:rPr>
          <w:rFonts w:ascii="Times New Roman"/>
          <w:highlight w:val="none"/>
        </w:rPr>
      </w:pPr>
    </w:p>
    <w:p>
      <w:pPr>
        <w:snapToGrid w:val="0"/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  <w:r>
        <w:rPr>
          <w:rFonts w:ascii="Times New Roman" w:hAnsi="Times New Roman" w:eastAsia="方正黑体简体" w:cs="Times New Roman"/>
          <w:sz w:val="30"/>
          <w:szCs w:val="30"/>
          <w:highlight w:val="none"/>
        </w:rPr>
        <w:br w:type="page"/>
      </w:r>
    </w:p>
    <w:tbl>
      <w:tblPr>
        <w:tblStyle w:val="10"/>
        <w:tblW w:w="9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28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  <w:highlight w:val="none"/>
              </w:rPr>
            </w:pPr>
          </w:p>
          <w:p>
            <w:pPr>
              <w:pStyle w:val="2"/>
              <w:rPr>
                <w:rFonts w:ascii="Times New Roman" w:eastAsia="方正仿宋简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53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526" w:tblpY="18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85" w:type="dxa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7" w:hRule="atLeast"/>
        </w:trPr>
        <w:tc>
          <w:tcPr>
            <w:tcW w:w="9085" w:type="dxa"/>
            <w:noWrap w:val="0"/>
            <w:vAlign w:val="top"/>
          </w:tcPr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1．主要研究领域：</w:t>
            </w: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2．近五年参与的主要项目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561"/>
              <w:gridCol w:w="709"/>
              <w:gridCol w:w="1134"/>
              <w:gridCol w:w="1701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起止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时间</w:t>
                  </w: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项目名称</w:t>
                  </w: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经费总额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参与</w:t>
                  </w:r>
                </w:p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人数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申报人在项目中的具体职位和任务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项目提供单位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项目</w:t>
                  </w:r>
                </w:p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3．主要成果</w:t>
            </w: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（1）代表性论著（论文）</w:t>
            </w:r>
          </w:p>
          <w:tbl>
            <w:tblPr>
              <w:tblStyle w:val="10"/>
              <w:tblW w:w="0" w:type="auto"/>
              <w:tblInd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2551"/>
              <w:gridCol w:w="1559"/>
              <w:gridCol w:w="1418"/>
              <w:gridCol w:w="70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发表时间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论著（论文）名称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发表载体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作者</w:t>
                  </w:r>
                </w:p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（按发表排序填写）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是否获奖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奖励授予单位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（2）专利</w:t>
            </w:r>
          </w:p>
          <w:tbl>
            <w:tblPr>
              <w:tblStyle w:val="10"/>
              <w:tblW w:w="0" w:type="auto"/>
              <w:tblInd w:w="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2955"/>
              <w:gridCol w:w="1874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专利保护期</w:t>
                  </w:r>
                </w:p>
              </w:tc>
              <w:tc>
                <w:tcPr>
                  <w:tcW w:w="29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专利名称</w:t>
                  </w:r>
                </w:p>
              </w:tc>
              <w:tc>
                <w:tcPr>
                  <w:tcW w:w="18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授权机构</w:t>
                  </w:r>
                </w:p>
              </w:tc>
              <w:tc>
                <w:tcPr>
                  <w:tcW w:w="2198" w:type="dxa"/>
                  <w:noWrap w:val="0"/>
                  <w:vAlign w:val="center"/>
                </w:tcPr>
                <w:p>
                  <w:pPr>
                    <w:ind w:firstLine="160" w:firstLineChars="50"/>
                    <w:jc w:val="center"/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  <w: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hint="eastAsia" w:ascii="方正仿宋简体" w:hAnsi="Times New Roman" w:eastAsia="方正仿宋简体" w:cs="Times New Roman"/>
                      <w:szCs w:val="30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（3）创新成果：</w:t>
            </w: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highlight w:val="none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  <w:t>（4）创新成果经济效益、社会效益简述</w:t>
            </w:r>
            <w:r>
              <w:rPr>
                <w:rFonts w:hint="eastAsia" w:ascii="方正仿宋简体" w:hAnsi="Times New Roman" w:eastAsia="方正仿宋简体" w:cs="Times New Roman"/>
                <w:szCs w:val="30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pStyle w:val="2"/>
              <w:rPr>
                <w:rFonts w:hint="eastAsia" w:ascii="方正仿宋简体" w:eastAsia="方正仿宋简体"/>
                <w:highlight w:val="none"/>
              </w:rPr>
            </w:pPr>
          </w:p>
        </w:tc>
      </w:tr>
    </w:tbl>
    <w:p>
      <w:pPr>
        <w:tabs>
          <w:tab w:val="left" w:pos="986"/>
          <w:tab w:val="left" w:pos="4426"/>
          <w:tab w:val="left" w:pos="5295"/>
        </w:tabs>
        <w:adjustRightInd w:val="0"/>
        <w:snapToGrid w:val="0"/>
        <w:spacing w:line="200" w:lineRule="exact"/>
        <w:jc w:val="left"/>
        <w:rPr>
          <w:rFonts w:hint="eastAsia" w:ascii="方正仿宋简体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方正仿宋简体" w:hAnsi="Times New Roman" w:eastAsia="方正仿宋简体" w:cs="Times New Roman"/>
          <w:sz w:val="28"/>
          <w:szCs w:val="28"/>
          <w:highlight w:val="none"/>
        </w:rPr>
        <w:tab/>
      </w:r>
      <w:r>
        <w:rPr>
          <w:rFonts w:hint="eastAsia" w:ascii="方正仿宋简体" w:hAnsi="Times New Roman" w:eastAsia="方正仿宋简体" w:cs="Times New Roman"/>
          <w:sz w:val="28"/>
          <w:szCs w:val="28"/>
          <w:highlight w:val="none"/>
        </w:rPr>
        <w:tab/>
      </w:r>
      <w:r>
        <w:rPr>
          <w:rFonts w:hint="eastAsia" w:ascii="方正仿宋简体" w:hAnsi="Times New Roman" w:eastAsia="方正仿宋简体" w:cs="Times New Roman"/>
          <w:sz w:val="28"/>
          <w:szCs w:val="28"/>
          <w:highlight w:val="none"/>
        </w:rPr>
        <w:tab/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9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>所在单位人事部门意见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rPr>
                <w:rFonts w:hint="eastAsia" w:ascii="方正仿宋简体" w:hAnsi="Times New Roman" w:eastAsia="方正仿宋简体" w:cs="Times New Roman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年  月  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>市州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  <w:t>或省直团工委意见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  <w:t>团省委意见</w:t>
            </w:r>
          </w:p>
        </w:tc>
        <w:tc>
          <w:tcPr>
            <w:tcW w:w="794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rightChars="0" w:firstLine="4760" w:firstLineChars="1700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</w:tbl>
    <w:p>
      <w:pPr>
        <w:jc w:val="left"/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</w:pP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注：1. 所在单位人事部门意见栏填写：“据核实，该同志填写内容属实”。</w:t>
      </w:r>
      <w:r>
        <w:rPr>
          <w:rFonts w:hint="eastAsia" w:ascii="Times New Roman" w:hAnsi="Times New Roman" w:eastAsia="方正楷体简体" w:cs="Times New Roman"/>
          <w:sz w:val="24"/>
          <w:szCs w:val="30"/>
          <w:highlight w:val="none"/>
          <w:lang w:val="en-US" w:eastAsia="zh-CN"/>
        </w:rPr>
        <w:t>2</w:t>
      </w: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．市州意见栏：市州申报人选，由市州委人才工作领导小组审核盖章推荐；</w:t>
      </w:r>
      <w:r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  <w:t>省直单位申报人选，由省直团工委审核盖章推荐。</w:t>
      </w:r>
    </w:p>
    <w:p>
      <w:pPr>
        <w:jc w:val="both"/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</w:pPr>
      <w:r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  <w:br w:type="page"/>
      </w:r>
    </w:p>
    <w:p>
      <w:pPr>
        <w:rPr>
          <w:rFonts w:hint="default" w:ascii="仿宋_GB2312" w:hAnsi="Times New Roman" w:cs="Times New Roman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附件1</w:t>
      </w:r>
      <w:r>
        <w:rPr>
          <w:rFonts w:hint="eastAsia" w:ascii="黑体" w:hAnsi="黑体" w:eastAsia="黑体" w:cs="黑体"/>
          <w:b w:val="0"/>
          <w:bCs w:val="0"/>
          <w:szCs w:val="30"/>
          <w:highlight w:val="none"/>
          <w:lang w:val="en-US" w:eastAsia="zh-CN"/>
        </w:rPr>
        <w:t>-2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6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芙蓉计划湖湘青年英才项目申报书</w:t>
      </w:r>
    </w:p>
    <w:p>
      <w:pPr>
        <w:spacing w:before="120" w:beforeLines="50"/>
        <w:jc w:val="center"/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（文化创意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highlight w:val="none"/>
        </w:rPr>
        <w:t>类</w:t>
      </w: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）</w:t>
      </w:r>
    </w:p>
    <w:p>
      <w:pPr>
        <w:spacing w:line="6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申 报 人：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所在单位：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推荐单位：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pStyle w:val="2"/>
        <w:rPr>
          <w:rFonts w:ascii="Times New Roman"/>
          <w:highlight w:val="none"/>
        </w:rPr>
      </w:pPr>
    </w:p>
    <w:p>
      <w:pPr>
        <w:pStyle w:val="2"/>
        <w:rPr>
          <w:rFonts w:ascii="Times New Roman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zCs w:val="32"/>
          <w:highlight w:val="none"/>
        </w:rPr>
        <w:t>日</w:t>
      </w:r>
    </w:p>
    <w:p>
      <w:pPr>
        <w:ind w:left="-279" w:leftChars="-288" w:hanging="643" w:hangingChars="201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ind w:left="-278" w:leftChars="-87" w:firstLine="320" w:firstLineChars="100"/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中共湖南省委人才工作领导小组办公室制</w:t>
      </w:r>
    </w:p>
    <w:p>
      <w:pPr>
        <w:pStyle w:val="2"/>
        <w:rPr>
          <w:rFonts w:ascii="Times New Roman"/>
          <w:highlight w:val="none"/>
        </w:rPr>
      </w:pPr>
    </w:p>
    <w:p>
      <w:pPr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</w:p>
    <w:p>
      <w:pPr>
        <w:snapToGrid w:val="0"/>
        <w:spacing w:line="180" w:lineRule="exact"/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  <w:r>
        <w:rPr>
          <w:rFonts w:ascii="Times New Roman" w:hAnsi="Times New Roman" w:eastAsia="方正黑体简体" w:cs="Times New Roman"/>
          <w:sz w:val="30"/>
          <w:szCs w:val="30"/>
          <w:highlight w:val="none"/>
        </w:rPr>
        <w:br w:type="page"/>
      </w:r>
    </w:p>
    <w:tbl>
      <w:tblPr>
        <w:tblStyle w:val="10"/>
        <w:tblW w:w="9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6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2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82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4" w:hRule="atLeast"/>
          <w:jc w:val="center"/>
        </w:trPr>
        <w:tc>
          <w:tcPr>
            <w:tcW w:w="9085" w:type="dxa"/>
            <w:gridSpan w:val="8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1．个人专长：</w:t>
            </w: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2．近五年参与或主持的文化工程项目或文化、艺术作品</w:t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2"/>
              <w:gridCol w:w="1109"/>
              <w:gridCol w:w="915"/>
              <w:gridCol w:w="1515"/>
              <w:gridCol w:w="1920"/>
              <w:gridCol w:w="196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spacing w:line="320" w:lineRule="exact"/>
                    <w:jc w:val="left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  <w:t>文化工程项目或 作品名称</w:t>
                  </w: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  <w:t>起止 时间</w:t>
                  </w: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  <w:t>项目经费/总投入</w:t>
                  </w: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  <w:t>申报人在文化工程项目或作品创作中的职务</w:t>
                  </w:r>
                </w:p>
                <w:p>
                  <w:pPr>
                    <w:spacing w:line="320" w:lineRule="exact"/>
                    <w:rPr>
                      <w:rFonts w:ascii="Times New Roman" w:hAnsi="Times New Roman" w:eastAsia="方正仿宋简体" w:cs="Times New Roman"/>
                      <w:bCs/>
                      <w:spacing w:val="-10"/>
                      <w:w w:val="8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pacing w:val="-10"/>
                      <w:w w:val="80"/>
                      <w:sz w:val="28"/>
                      <w:szCs w:val="28"/>
                      <w:highlight w:val="none"/>
                    </w:rPr>
                    <w:t>（参与/主持）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  <w:t>申报人在文化工程项目或作品创作中的 具体任务</w:t>
                  </w:r>
                </w:p>
              </w:tc>
              <w:tc>
                <w:tcPr>
                  <w:tcW w:w="196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  <w:r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  <w:t>文化工程项目主管单位或作品获奖情况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40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1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9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51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  <w:tc>
                <w:tcPr>
                  <w:tcW w:w="1965" w:type="dxa"/>
                  <w:noWrap w:val="0"/>
                  <w:vAlign w:val="top"/>
                </w:tcPr>
                <w:p>
                  <w:pPr>
                    <w:jc w:val="center"/>
                    <w:rPr>
                      <w:rFonts w:ascii="Times New Roman" w:hAnsi="Times New Roman" w:eastAsia="方正仿宋简体" w:cs="Times New Roman"/>
                      <w:bCs/>
                      <w:sz w:val="28"/>
                      <w:szCs w:val="28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3. 主要成果</w:t>
            </w:r>
          </w:p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（1）创新成果简述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  <w:t>：</w:t>
            </w: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（2）创新成果的经济效益、社会效益简述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</w:tbl>
    <w:p>
      <w:pPr>
        <w:adjustRightInd w:val="0"/>
        <w:snapToGrid w:val="0"/>
        <w:spacing w:line="240" w:lineRule="exact"/>
        <w:rPr>
          <w:rFonts w:ascii="Times New Roman" w:hAnsi="Times New Roman" w:cs="Times New Roman"/>
          <w:szCs w:val="30"/>
          <w:highlight w:val="none"/>
        </w:rPr>
      </w:pPr>
    </w:p>
    <w:tbl>
      <w:tblPr>
        <w:tblStyle w:val="10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8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所在单位人事部门意见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（盖章）</w:t>
            </w: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>市州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  <w:t>或省直团工委意见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ab/>
            </w: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tabs>
                <w:tab w:val="left" w:pos="3348"/>
              </w:tabs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  <w:lang w:eastAsia="zh-CN"/>
              </w:rPr>
              <w:t>团省委意见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rightChars="0" w:firstLine="4760" w:firstLineChars="1700"/>
              <w:rPr>
                <w:rFonts w:hint="eastAsia" w:ascii="方正仿宋简体" w:hAnsi="Times New Roman" w:eastAsia="方正仿宋简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</w:tbl>
    <w:p>
      <w:pPr>
        <w:spacing w:line="380" w:lineRule="exact"/>
        <w:ind w:firstLine="480" w:firstLineChars="200"/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</w:pPr>
      <w:r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  <w:t>注：1．所在单位人事部门意见栏填写：“据核实，该同志填写内容属实”。</w:t>
      </w:r>
      <w:r>
        <w:rPr>
          <w:rFonts w:hint="eastAsia" w:ascii="Times New Roman" w:hAnsi="Times New Roman" w:eastAsia="方正楷体简体" w:cs="Times New Roman"/>
          <w:kern w:val="24"/>
          <w:sz w:val="24"/>
          <w:szCs w:val="24"/>
          <w:highlight w:val="none"/>
          <w:lang w:val="en-US" w:eastAsia="zh-CN"/>
        </w:rPr>
        <w:t xml:space="preserve">2. </w:t>
      </w:r>
      <w:r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  <w:t>市州意见栏：市州申报人选，由市州委人才工作领导小组审核盖章推荐；省直单位申报人选，由省直团工委审核盖章推荐。</w:t>
      </w:r>
    </w:p>
    <w:p>
      <w:pPr>
        <w:jc w:val="both"/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br w:type="page"/>
      </w:r>
    </w:p>
    <w:p>
      <w:pPr>
        <w:rPr>
          <w:rFonts w:hint="default" w:ascii="仿宋_GB2312" w:hAnsi="Times New Roman" w:cs="Times New Roman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附件1</w:t>
      </w:r>
      <w:r>
        <w:rPr>
          <w:rFonts w:hint="eastAsia" w:ascii="黑体" w:hAnsi="黑体" w:eastAsia="黑体" w:cs="黑体"/>
          <w:b w:val="0"/>
          <w:bCs w:val="0"/>
          <w:szCs w:val="30"/>
          <w:highlight w:val="none"/>
          <w:lang w:val="en-US" w:eastAsia="zh-CN"/>
        </w:rPr>
        <w:t>-3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6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芙蓉计划湖湘青年英才项目申报书</w:t>
      </w:r>
    </w:p>
    <w:p>
      <w:pPr>
        <w:spacing w:before="120" w:beforeLines="50"/>
        <w:jc w:val="center"/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（财会金融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highlight w:val="none"/>
        </w:rPr>
        <w:t>类</w:t>
      </w: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）</w:t>
      </w:r>
    </w:p>
    <w:p>
      <w:pPr>
        <w:spacing w:line="6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申 报 人：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所在单位：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推荐单位：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pStyle w:val="2"/>
        <w:rPr>
          <w:rFonts w:ascii="Times New Roman"/>
          <w:highlight w:val="none"/>
        </w:rPr>
      </w:pPr>
    </w:p>
    <w:p>
      <w:pPr>
        <w:pStyle w:val="2"/>
        <w:rPr>
          <w:rFonts w:ascii="Times New Roman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ind w:firstLine="1800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zCs w:val="32"/>
          <w:highlight w:val="none"/>
        </w:rPr>
        <w:t>日</w:t>
      </w:r>
    </w:p>
    <w:p>
      <w:pPr>
        <w:ind w:left="-279" w:leftChars="-288" w:hanging="643" w:hangingChars="201"/>
        <w:jc w:val="center"/>
        <w:rPr>
          <w:rFonts w:ascii="Times New Roman" w:hAnsi="Times New Roman" w:eastAsia="黑体" w:cs="Times New Roman"/>
          <w:szCs w:val="32"/>
          <w:highlight w:val="none"/>
        </w:rPr>
      </w:pPr>
    </w:p>
    <w:p>
      <w:pPr>
        <w:ind w:left="-278" w:leftChars="-87" w:firstLine="320" w:firstLineChars="100"/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中共湖南省委人才工作领导小组办公室制</w:t>
      </w:r>
    </w:p>
    <w:p>
      <w:pPr>
        <w:pStyle w:val="2"/>
        <w:rPr>
          <w:rFonts w:ascii="Times New Roman"/>
          <w:highlight w:val="none"/>
        </w:rPr>
      </w:pPr>
    </w:p>
    <w:p>
      <w:pPr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</w:p>
    <w:p>
      <w:pPr>
        <w:snapToGrid w:val="0"/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</w:p>
    <w:p>
      <w:pPr>
        <w:pStyle w:val="2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br w:type="page"/>
      </w:r>
    </w:p>
    <w:tbl>
      <w:tblPr>
        <w:tblStyle w:val="10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56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出生年月（   岁）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国    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全日制教育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10160</wp:posOffset>
                      </wp:positionV>
                      <wp:extent cx="8890" cy="619125"/>
                      <wp:effectExtent l="4445" t="0" r="5715" b="952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61912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4.75pt;margin-top:0.8pt;height:48.75pt;width:0.7pt;z-index:251659264;mso-width-relative:page;mso-height-relative:page;" filled="f" stroked="t" coordsize="21600,21600" o:gfxdata="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z+G17VAAAACAEAAA8AAAAAAAAAAQAgAAAAIgAAAGRycy9kb3ducmV2LnhtbFBL&#10;AQIUABQAAAAIAIdO4kBnMF4h+QEAAM8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6350</wp:posOffset>
                      </wp:positionV>
                      <wp:extent cx="1270" cy="590550"/>
                      <wp:effectExtent l="4445" t="0" r="13335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15pt;margin-top:0.5pt;height:46.5pt;width:0.1pt;z-index:251660288;mso-width-relative:page;mso-height-relative:page;" filled="f" stroked="t" coordsize="21600,21600" o:gfxdata="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uHYq9QAAAAIAQAADwAAAAAAAAABACAAAAAiAAAAZHJzL2Rvd25yZXYueG1sUEsBAhQAFAAA&#10;AAgAh07iQAj5R+7zAQAAxQ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及专业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在职教育  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其他职业资格证书情况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财会金融行业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从业年限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学校或单位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2166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86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近五年所获奖项及荣誉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奖项及荣誉名称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190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/>
          <w:b/>
          <w:bCs/>
          <w:sz w:val="44"/>
          <w:highlight w:val="none"/>
        </w:rPr>
        <w:sectPr>
          <w:headerReference r:id="rId3" w:type="default"/>
          <w:footerReference r:id="rId4" w:type="default"/>
          <w:pgSz w:w="11907" w:h="16840"/>
          <w:pgMar w:top="2098" w:right="1531" w:bottom="1985" w:left="1531" w:header="851" w:footer="1701" w:gutter="0"/>
          <w:pgNumType w:fmt="numberInDash"/>
          <w:cols w:space="720" w:num="1"/>
          <w:docGrid w:linePitch="435" w:charSpace="0"/>
        </w:sectPr>
      </w:pPr>
    </w:p>
    <w:tbl>
      <w:tblPr>
        <w:tblStyle w:val="10"/>
        <w:tblW w:w="8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522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2589" w:hRule="atLeast"/>
          <w:jc w:val="center"/>
        </w:trPr>
        <w:tc>
          <w:tcPr>
            <w:tcW w:w="8817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1．财会金融工作经历简述：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2．创新成果简述（字数控制在200字以内）：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3．创新成果经济效益或社会效益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（字数控制在200字以内）</w:t>
            </w: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：</w:t>
            </w: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市州财政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  <w:lang w:val="en"/>
              </w:rPr>
              <w:t>市州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highlight w:val="none"/>
                <w:lang w:val="en" w:eastAsia="zh-CN"/>
              </w:rPr>
              <w:t>或主管单位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  <w:lang w:val="en"/>
              </w:rPr>
              <w:t>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省级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pacing w:val="-20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7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3168" w:firstLineChars="1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ind w:firstLine="3168" w:firstLineChars="1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                    签名：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488" w:firstLineChars="17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 xml:space="preserve">    年  月  日</w:t>
            </w:r>
          </w:p>
        </w:tc>
      </w:tr>
    </w:tbl>
    <w:p>
      <w:pPr>
        <w:spacing w:line="360" w:lineRule="exact"/>
        <w:ind w:right="23" w:firstLine="448" w:firstLineChars="200"/>
        <w:rPr>
          <w:rFonts w:hint="eastAsia" w:ascii="Times New Roman" w:hAnsi="Times New Roman" w:cs="Times New Roman"/>
          <w:szCs w:val="30"/>
          <w:highlight w:val="none"/>
        </w:rPr>
      </w:pP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注：</w:t>
      </w:r>
      <w:r>
        <w:rPr>
          <w:rFonts w:ascii="Times New Roman" w:hAnsi="Times New Roman" w:eastAsia="方正楷体简体" w:cs="Times New Roman"/>
          <w:spacing w:val="-6"/>
          <w:sz w:val="24"/>
          <w:szCs w:val="30"/>
          <w:highlight w:val="none"/>
        </w:rPr>
        <w:t>1</w:t>
      </w:r>
      <w:r>
        <w:rPr>
          <w:rFonts w:hint="eastAsia" w:ascii="Times New Roman" w:hAnsi="Times New Roman" w:eastAsia="方正楷体简体" w:cs="Times New Roman"/>
          <w:spacing w:val="-6"/>
          <w:sz w:val="24"/>
          <w:szCs w:val="30"/>
          <w:highlight w:val="none"/>
          <w:lang w:val="en-US" w:eastAsia="zh-CN"/>
        </w:rPr>
        <w:t xml:space="preserve">. </w:t>
      </w:r>
      <w:r>
        <w:rPr>
          <w:rFonts w:ascii="Times New Roman" w:hAnsi="Times New Roman" w:eastAsia="方正楷体简体" w:cs="Times New Roman"/>
          <w:spacing w:val="-6"/>
          <w:sz w:val="24"/>
          <w:szCs w:val="30"/>
          <w:highlight w:val="none"/>
        </w:rPr>
        <w:t>所在单位人事部门意见栏填写：“据核实，该同志填写内容属实”。2</w:t>
      </w:r>
      <w:r>
        <w:rPr>
          <w:rFonts w:hint="eastAsia" w:ascii="Times New Roman" w:hAnsi="Times New Roman" w:eastAsia="方正楷体简体" w:cs="Times New Roman"/>
          <w:spacing w:val="-6"/>
          <w:sz w:val="24"/>
          <w:szCs w:val="30"/>
          <w:highlight w:val="none"/>
          <w:lang w:val="en-US" w:eastAsia="zh-CN"/>
        </w:rPr>
        <w:t xml:space="preserve">. </w:t>
      </w:r>
      <w:r>
        <w:rPr>
          <w:rFonts w:ascii="Times New Roman" w:hAnsi="Times New Roman" w:eastAsia="方正楷体简体" w:cs="Times New Roman"/>
          <w:spacing w:val="-6"/>
          <w:sz w:val="24"/>
          <w:szCs w:val="30"/>
          <w:highlight w:val="none"/>
        </w:rPr>
        <w:t>市州意见栏：由市州委人才工作领导小组审核盖章推荐</w:t>
      </w:r>
      <w:r>
        <w:rPr>
          <w:rFonts w:ascii="Times New Roman" w:hAnsi="Times New Roman" w:eastAsia="方正楷体简体" w:cs="Times New Roman"/>
          <w:spacing w:val="-6"/>
          <w:kern w:val="24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</w:pPr>
      <w:r>
        <w:rPr>
          <w:rFonts w:ascii="Times New Roman" w:hAnsi="Times New Roman" w:eastAsia="方正黑体简体" w:cs="Times New Roman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Times New Roman" w:cs="Times New Roman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0"/>
          <w:highlight w:val="none"/>
        </w:rPr>
        <w:t>附件1</w:t>
      </w:r>
      <w:r>
        <w:rPr>
          <w:rFonts w:hint="eastAsia" w:ascii="黑体" w:hAnsi="黑体" w:eastAsia="黑体" w:cs="黑体"/>
          <w:b w:val="0"/>
          <w:bCs w:val="0"/>
          <w:szCs w:val="30"/>
          <w:highlight w:val="none"/>
          <w:lang w:val="en-US" w:eastAsia="zh-CN"/>
        </w:rPr>
        <w:t>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jc w:val="both"/>
        <w:rPr>
          <w:rFonts w:ascii="Times New Roman" w:hAnsi="Times New Roman" w:eastAsia="方正小标宋简体" w:cs="Times New Roman"/>
          <w:spacing w:val="6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芙蓉计划湖湘青年英才项目申报书</w:t>
      </w:r>
    </w:p>
    <w:p>
      <w:pPr>
        <w:spacing w:line="640" w:lineRule="exact"/>
        <w:jc w:val="center"/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（创业</w:t>
      </w:r>
      <w:r>
        <w:rPr>
          <w:rFonts w:hint="eastAsia" w:ascii="Times New Roman" w:hAnsi="Times New Roman" w:eastAsia="黑体" w:cs="Times New Roman"/>
          <w:spacing w:val="20"/>
          <w:sz w:val="36"/>
          <w:szCs w:val="36"/>
          <w:highlight w:val="none"/>
        </w:rPr>
        <w:t>类</w:t>
      </w:r>
      <w:r>
        <w:rPr>
          <w:rFonts w:ascii="Times New Roman" w:hAnsi="Times New Roman" w:eastAsia="黑体" w:cs="Times New Roman"/>
          <w:spacing w:val="20"/>
          <w:sz w:val="36"/>
          <w:szCs w:val="36"/>
          <w:highlight w:val="none"/>
        </w:rPr>
        <w:t>）</w:t>
      </w:r>
    </w:p>
    <w:p>
      <w:pPr>
        <w:spacing w:line="64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rPr>
          <w:rFonts w:ascii="Times New Roman" w:hAnsi="Times New Roman" w:eastAsia="黑体" w:cs="Times New Roman"/>
          <w:szCs w:val="30"/>
          <w:highlight w:val="none"/>
        </w:rPr>
      </w:pPr>
    </w:p>
    <w:p>
      <w:pPr>
        <w:spacing w:line="800" w:lineRule="exact"/>
        <w:ind w:firstLine="1369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申 报 人：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369" w:firstLineChars="398"/>
        <w:rPr>
          <w:rFonts w:ascii="Times New Roman" w:hAnsi="Times New Roman" w:eastAsia="黑体" w:cs="Times New Roman"/>
          <w:sz w:val="36"/>
          <w:szCs w:val="36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所在单位：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369" w:firstLineChars="398"/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联系方式：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369" w:firstLineChars="398"/>
        <w:rPr>
          <w:rFonts w:ascii="Times New Roman" w:hAnsi="Times New Roman" w:eastAsia="黑体" w:cs="Times New Roman"/>
          <w:sz w:val="30"/>
          <w:szCs w:val="30"/>
          <w:highlight w:val="none"/>
        </w:rPr>
      </w:pPr>
      <w:r>
        <w:rPr>
          <w:rFonts w:ascii="Times New Roman" w:hAnsi="Times New Roman" w:eastAsia="黑体" w:cs="Times New Roman"/>
          <w:sz w:val="36"/>
          <w:szCs w:val="36"/>
          <w:highlight w:val="none"/>
        </w:rPr>
        <w:t>推荐单位：</w:t>
      </w:r>
      <w:r>
        <w:rPr>
          <w:rFonts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                       </w:t>
      </w:r>
    </w:p>
    <w:p>
      <w:pPr>
        <w:spacing w:line="800" w:lineRule="exact"/>
        <w:ind w:firstLine="1704" w:firstLineChars="600"/>
        <w:rPr>
          <w:rFonts w:ascii="Times New Roman" w:hAnsi="Times New Roman" w:eastAsia="黑体" w:cs="Times New Roman"/>
          <w:sz w:val="30"/>
          <w:szCs w:val="30"/>
          <w:highlight w:val="none"/>
        </w:rPr>
      </w:pPr>
    </w:p>
    <w:p>
      <w:pPr>
        <w:pStyle w:val="2"/>
        <w:rPr>
          <w:rFonts w:ascii="Times New Roman"/>
          <w:highlight w:val="none"/>
        </w:rPr>
      </w:pPr>
    </w:p>
    <w:p>
      <w:pPr>
        <w:spacing w:line="800" w:lineRule="exact"/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填报日期：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    </w:t>
      </w:r>
      <w:r>
        <w:rPr>
          <w:rFonts w:ascii="Times New Roman" w:hAnsi="Times New Roman" w:eastAsia="黑体" w:cs="Times New Roman"/>
          <w:szCs w:val="32"/>
          <w:highlight w:val="none"/>
        </w:rPr>
        <w:t>年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黑体" w:cs="Times New Roman"/>
          <w:szCs w:val="32"/>
          <w:highlight w:val="none"/>
        </w:rPr>
        <w:t xml:space="preserve">月 </w:t>
      </w:r>
      <w:r>
        <w:rPr>
          <w:rFonts w:ascii="Times New Roman" w:hAnsi="Times New Roman" w:eastAsia="黑体" w:cs="Times New Roman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黑体" w:cs="Times New Roman"/>
          <w:szCs w:val="32"/>
          <w:highlight w:val="none"/>
        </w:rPr>
        <w:t>日</w:t>
      </w:r>
    </w:p>
    <w:p>
      <w:pPr>
        <w:spacing w:line="800" w:lineRule="exact"/>
        <w:ind w:left="-264" w:leftChars="-87" w:firstLine="304" w:firstLineChars="100"/>
        <w:jc w:val="center"/>
        <w:rPr>
          <w:rFonts w:ascii="Times New Roman" w:hAnsi="Times New Roman" w:eastAsia="黑体" w:cs="Times New Roman"/>
          <w:szCs w:val="32"/>
          <w:highlight w:val="none"/>
        </w:rPr>
      </w:pPr>
      <w:r>
        <w:rPr>
          <w:rFonts w:ascii="Times New Roman" w:hAnsi="Times New Roman" w:eastAsia="黑体" w:cs="Times New Roman"/>
          <w:szCs w:val="32"/>
          <w:highlight w:val="none"/>
        </w:rPr>
        <w:t>中共湖南省委人才工作领导小组办公室制</w:t>
      </w:r>
    </w:p>
    <w:p>
      <w:pPr>
        <w:pStyle w:val="2"/>
        <w:spacing w:line="800" w:lineRule="exact"/>
        <w:rPr>
          <w:rFonts w:ascii="Times New Roman"/>
          <w:highlight w:val="none"/>
        </w:rPr>
      </w:pPr>
    </w:p>
    <w:p>
      <w:pPr>
        <w:snapToGrid w:val="0"/>
        <w:spacing w:line="240" w:lineRule="exact"/>
        <w:rPr>
          <w:rFonts w:ascii="Times New Roman" w:hAnsi="Times New Roman" w:eastAsia="方正黑体简体" w:cs="Times New Roman"/>
          <w:sz w:val="30"/>
          <w:szCs w:val="30"/>
          <w:highlight w:val="none"/>
        </w:rPr>
      </w:pPr>
      <w:r>
        <w:rPr>
          <w:rFonts w:ascii="Times New Roman" w:hAnsi="Times New Roman" w:eastAsia="方正黑体简体" w:cs="Times New Roman"/>
          <w:sz w:val="30"/>
          <w:szCs w:val="30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1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最高学历及专业、学位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13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1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28" w:firstLineChars="200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简体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方正仿宋简体" w:cs="Times New Roman"/>
          <w:sz w:val="28"/>
          <w:szCs w:val="28"/>
          <w:highlight w:val="none"/>
        </w:rPr>
        <w:tab/>
      </w:r>
      <w:r>
        <w:rPr>
          <w:rFonts w:ascii="Times New Roman" w:hAnsi="Times New Roman" w:eastAsia="方正仿宋简体" w:cs="Times New Roman"/>
          <w:sz w:val="28"/>
          <w:szCs w:val="28"/>
          <w:highlight w:val="none"/>
        </w:rPr>
        <w:tab/>
      </w:r>
    </w:p>
    <w:p>
      <w:pPr>
        <w:tabs>
          <w:tab w:val="left" w:pos="1280"/>
          <w:tab w:val="left" w:pos="2818"/>
          <w:tab w:val="left" w:pos="5704"/>
        </w:tabs>
        <w:spacing w:line="200" w:lineRule="exact"/>
        <w:ind w:left="23"/>
        <w:jc w:val="left"/>
        <w:rPr>
          <w:rFonts w:ascii="Times New Roman" w:hAnsi="Times New Roman" w:eastAsia="方正仿宋简体" w:cs="Times New Roman"/>
          <w:sz w:val="28"/>
          <w:szCs w:val="28"/>
          <w:highlight w:val="none"/>
        </w:rPr>
      </w:pPr>
    </w:p>
    <w:p>
      <w:pPr>
        <w:spacing w:line="200" w:lineRule="exact"/>
        <w:rPr>
          <w:rFonts w:ascii="Times New Roman" w:hAnsi="Times New Roman" w:eastAsia="方正仿宋简体" w:cs="Times New Roman"/>
          <w:b/>
          <w:bCs/>
          <w:sz w:val="28"/>
          <w:szCs w:val="28"/>
          <w:highlight w:val="none"/>
        </w:r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所</w:t>
            </w:r>
            <w:r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  <w:highlight w:val="none"/>
              </w:rPr>
              <w:t>创办（领办）</w:t>
            </w: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企业的发展情况、优势和前景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3" w:hRule="atLeast"/>
          <w:jc w:val="center"/>
        </w:trPr>
        <w:tc>
          <w:tcPr>
            <w:tcW w:w="8933" w:type="dxa"/>
            <w:noWrap w:val="0"/>
            <w:vAlign w:val="top"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1．企业基本情况：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pStyle w:val="5"/>
              <w:ind w:left="0" w:leftChars="0"/>
              <w:rPr>
                <w:rFonts w:ascii="Times New Roman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2．资本构成和股权结构</w:t>
            </w: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情况，申报人拥有企业股份情况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：</w:t>
            </w:r>
          </w:p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pStyle w:val="5"/>
              <w:ind w:left="0" w:leftChars="0"/>
              <w:rPr>
                <w:rFonts w:ascii="Times New Roman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  <w:highlight w:val="none"/>
              </w:rPr>
              <w:t>3．技术团队和管理团队情况：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pStyle w:val="5"/>
              <w:ind w:left="1215"/>
              <w:rPr>
                <w:rFonts w:ascii="Times New Roman" w:eastAsia="方正仿宋简体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4．拥有自主知识产权、自主品牌或独特经营管理模式情况：</w:t>
            </w: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  <w:t>5．市场前景：</w:t>
            </w: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  <w:p>
            <w:pPr>
              <w:rPr>
                <w:rFonts w:ascii="Times New Roman" w:hAnsi="Times New Roman" w:eastAsia="方正仿宋简体" w:cs="Times New Roman"/>
                <w:sz w:val="28"/>
                <w:szCs w:val="28"/>
                <w:highlight w:val="none"/>
              </w:rPr>
            </w:pPr>
          </w:p>
        </w:tc>
      </w:tr>
    </w:tbl>
    <w:p>
      <w:pPr>
        <w:spacing w:line="320" w:lineRule="exact"/>
        <w:ind w:firstLine="448" w:firstLineChars="200"/>
        <w:rPr>
          <w:rFonts w:ascii="Times New Roman" w:hAnsi="Times New Roman" w:eastAsia="方正楷体简体" w:cs="Times New Roman"/>
          <w:sz w:val="24"/>
          <w:szCs w:val="30"/>
          <w:highlight w:val="none"/>
        </w:rPr>
      </w:pP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注：企业基本情况包括企业规模、企业在本行业中的影响力、社会贡献（包括吸纳青年就业和参加公益活动的情况）、企业近2年纳税和盈利情况。</w:t>
      </w:r>
    </w:p>
    <w:p>
      <w:pPr>
        <w:spacing w:line="200" w:lineRule="exact"/>
        <w:ind w:firstLine="448" w:firstLineChars="200"/>
        <w:rPr>
          <w:rFonts w:ascii="Times New Roman" w:hAnsi="Times New Roman" w:eastAsia="方正楷体简体" w:cs="Times New Roman"/>
          <w:sz w:val="24"/>
          <w:szCs w:val="30"/>
          <w:highlight w:val="none"/>
        </w:rPr>
      </w:pPr>
    </w:p>
    <w:p>
      <w:pPr>
        <w:spacing w:line="200" w:lineRule="exact"/>
        <w:ind w:firstLine="448" w:firstLineChars="200"/>
        <w:rPr>
          <w:rFonts w:ascii="Times New Roman" w:eastAsia="方正楷体简体"/>
          <w:sz w:val="24"/>
          <w:highlight w:val="none"/>
        </w:rPr>
        <w:sectPr>
          <w:footerReference r:id="rId5" w:type="default"/>
          <w:footerReference r:id="rId6" w:type="even"/>
          <w:pgSz w:w="11907" w:h="16840"/>
          <w:pgMar w:top="1701" w:right="1701" w:bottom="1701" w:left="1701" w:header="851" w:footer="1191" w:gutter="0"/>
          <w:pgNumType w:fmt="numberInDash"/>
          <w:cols w:space="720" w:num="1"/>
          <w:docGrid w:type="linesAndChars" w:linePitch="610" w:charSpace="-3328"/>
        </w:sect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市场监管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部门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生态环境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人力资源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年　月　日</w:t>
            </w: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应急管理</w:t>
            </w:r>
          </w:p>
        </w:tc>
        <w:tc>
          <w:tcPr>
            <w:tcW w:w="359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  <w:highlight w:val="none"/>
              </w:rPr>
              <w:t>（安全生产）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所在单位党组织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团工委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市州或省直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      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lang w:eastAsia="zh-CN"/>
              </w:rPr>
              <w:t>团省委意见</w:t>
            </w:r>
          </w:p>
        </w:tc>
        <w:tc>
          <w:tcPr>
            <w:tcW w:w="75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                       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  <w:highlight w:val="none"/>
              </w:rPr>
              <w:t xml:space="preserve">                                   年　月　日</w:t>
            </w:r>
          </w:p>
        </w:tc>
      </w:tr>
    </w:tbl>
    <w:p>
      <w:pPr>
        <w:widowControl/>
        <w:spacing w:line="360" w:lineRule="exact"/>
        <w:ind w:right="23" w:firstLine="480" w:firstLineChars="200"/>
        <w:jc w:val="left"/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</w:pP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注：1</w:t>
      </w:r>
      <w:r>
        <w:rPr>
          <w:rFonts w:hint="eastAsia" w:ascii="Times New Roman" w:hAnsi="Times New Roman" w:eastAsia="方正楷体简体" w:cs="Times New Roman"/>
          <w:sz w:val="24"/>
          <w:szCs w:val="30"/>
          <w:highlight w:val="none"/>
          <w:lang w:val="en-US" w:eastAsia="zh-CN"/>
        </w:rPr>
        <w:t xml:space="preserve">. </w:t>
      </w: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如所在企业未建立党组织，所在单位党组织意见栏加盖企业行政公章即可。</w:t>
      </w:r>
      <w:r>
        <w:rPr>
          <w:rFonts w:hint="eastAsia" w:ascii="Times New Roman" w:hAnsi="Times New Roman" w:eastAsia="方正楷体简体" w:cs="Times New Roman"/>
          <w:sz w:val="24"/>
          <w:szCs w:val="30"/>
          <w:highlight w:val="none"/>
          <w:lang w:val="en-US" w:eastAsia="zh-CN"/>
        </w:rPr>
        <w:t>2</w:t>
      </w: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.</w:t>
      </w:r>
      <w:r>
        <w:rPr>
          <w:rFonts w:hint="eastAsia" w:ascii="Times New Roman" w:hAnsi="Times New Roman" w:eastAsia="方正楷体简体" w:cs="Times New Roman"/>
          <w:sz w:val="24"/>
          <w:szCs w:val="30"/>
          <w:highlight w:val="none"/>
          <w:lang w:val="en-US" w:eastAsia="zh-CN"/>
        </w:rPr>
        <w:t xml:space="preserve"> </w:t>
      </w:r>
      <w:r>
        <w:rPr>
          <w:rFonts w:ascii="Times New Roman" w:hAnsi="Times New Roman" w:eastAsia="方正楷体简体" w:cs="Times New Roman"/>
          <w:sz w:val="24"/>
          <w:szCs w:val="30"/>
          <w:highlight w:val="none"/>
        </w:rPr>
        <w:t>市州意见栏：</w:t>
      </w:r>
      <w:r>
        <w:rPr>
          <w:rFonts w:ascii="Times New Roman" w:hAnsi="Times New Roman" w:eastAsia="方正楷体简体" w:cs="Times New Roman"/>
          <w:kern w:val="24"/>
          <w:sz w:val="24"/>
          <w:szCs w:val="24"/>
          <w:highlight w:val="none"/>
        </w:rPr>
        <w:t>市州申报人选，由市州委人才工作领导小组审核盖章推荐；省直单位申报人选，由省直团工委审核盖章推荐。</w:t>
      </w:r>
    </w:p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楷体简体">
    <w:altName w:val="楷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- 22 -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  <w:rFonts w:ascii="Times New Roman" w:hAnsi="Calibri" w:eastAsia="宋体"/>
      </w:rPr>
      <w:instrText xml:space="preserve">PAGE  </w:instrText>
    </w:r>
    <w:r>
      <w:fldChar w:fldCharType="separate"/>
    </w:r>
    <w:r>
      <w:rPr>
        <w:rStyle w:val="13"/>
        <w:rFonts w:ascii="Times New Roman" w:hAnsi="Calibri" w:eastAsia="宋体"/>
      </w:rPr>
      <w:t>- 1 -</w:t>
    </w:r>
    <w:r>
      <w:fldChar w:fldCharType="end"/>
    </w:r>
  </w:p>
  <w:p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FF5E0963"/>
    <w:rsid w:val="07977308"/>
    <w:rsid w:val="241A2A47"/>
    <w:rsid w:val="6C00469D"/>
    <w:rsid w:val="7FEFE357"/>
    <w:rsid w:val="FF5E0963"/>
    <w:rsid w:val="FFBF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Normal Indent"/>
    <w:next w:val="1"/>
    <w:qFormat/>
    <w:uiPriority w:val="99"/>
    <w:pPr>
      <w:widowControl w:val="0"/>
      <w:autoSpaceDE w:val="0"/>
      <w:autoSpaceDN w:val="0"/>
      <w:adjustRightInd w:val="0"/>
      <w:spacing w:line="590" w:lineRule="atLeast"/>
      <w:jc w:val="left"/>
    </w:pPr>
    <w:rPr>
      <w:rFonts w:ascii="Times New Roman" w:hAnsi="Times New Roman" w:eastAsia="方正仿宋_GBK" w:cs="Times New Roman"/>
      <w:spacing w:val="-25"/>
      <w:kern w:val="0"/>
      <w:sz w:val="32"/>
      <w:szCs w:val="32"/>
      <w:lang w:val="en-US" w:eastAsia="zh-CN" w:bidi="ar-SA"/>
    </w:rPr>
  </w:style>
  <w:style w:type="paragraph" w:styleId="4">
    <w:name w:val="annotation text"/>
    <w:autoRedefine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3"/>
    <w:next w:val="1"/>
    <w:qFormat/>
    <w:uiPriority w:val="0"/>
    <w:pPr>
      <w:widowControl w:val="0"/>
      <w:ind w:left="840" w:leftChars="40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6">
    <w:name w:val="Plain Text"/>
    <w:qFormat/>
    <w:uiPriority w:val="99"/>
    <w:pPr>
      <w:widowControl w:val="0"/>
      <w:jc w:val="both"/>
    </w:pPr>
    <w:rPr>
      <w:rFonts w:ascii="宋体" w:hAnsi="Courier New" w:eastAsia="仿宋_GB2312" w:cs="宋体"/>
      <w:kern w:val="2"/>
      <w:sz w:val="32"/>
      <w:szCs w:val="21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仿宋_GB2312" w:hAnsi="Times New Roman" w:eastAsia="仿宋_GB2312" w:cs="Times New Roman"/>
      <w:kern w:val="0"/>
      <w:sz w:val="24"/>
      <w:szCs w:val="30"/>
      <w:lang w:val="en-US" w:eastAsia="zh-CN" w:bidi="ar"/>
    </w:rPr>
  </w:style>
  <w:style w:type="table" w:styleId="11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paragraph" w:customStyle="1" w:styleId="14">
    <w:name w:val="_Style 1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2024-02-22T02:19:00Z</dcterms:created>
  <dc:creator>changjf</dc:creator>
  <cp:lastModifiedBy>皮皮熊</cp:lastModifiedBy>
  <cp:lastPrinted>2024-02-22T06:52:00Z</cp:lastPrinted>
  <dcterms:modified xsi:type="dcterms:W3CDTF">2024-02-21T08:40:21Z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0BDC4CF0F6FE4A0A84E1923A8F8AF9ED_13</vt:lpwstr>
  </property>
</Properties>
</file>