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2DDF">
      <w:pPr>
        <w:jc w:val="center"/>
        <w:rPr>
          <w:rFonts w:ascii="方正小标宋简体" w:eastAsia="方正小标宋简体" w:hint="eastAsia"/>
          <w:bCs/>
          <w:w w:val="9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岳阳市农民工欠薪应急周转金申请表</w:t>
      </w:r>
    </w:p>
    <w:p w:rsidR="00000000" w:rsidRDefault="001F2DD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申请单位：</w:t>
      </w:r>
      <w:r>
        <w:rPr>
          <w:rFonts w:ascii="仿宋_GB2312" w:eastAsia="仿宋_GB2312"/>
          <w:sz w:val="30"/>
          <w:szCs w:val="30"/>
        </w:rPr>
        <w:t xml:space="preserve">                              </w:t>
      </w:r>
      <w:r>
        <w:rPr>
          <w:rFonts w:ascii="仿宋_GB2312" w:eastAsia="仿宋_GB2312" w:hint="eastAsia"/>
          <w:sz w:val="30"/>
          <w:szCs w:val="30"/>
        </w:rPr>
        <w:t>时间：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0"/>
        <w:gridCol w:w="1676"/>
        <w:gridCol w:w="1804"/>
        <w:gridCol w:w="1315"/>
        <w:gridCol w:w="1724"/>
      </w:tblGrid>
      <w:tr w:rsidR="00000000">
        <w:trPr>
          <w:cantSplit/>
          <w:trHeight w:hRule="exact" w:val="624"/>
          <w:jc w:val="center"/>
        </w:trPr>
        <w:tc>
          <w:tcPr>
            <w:tcW w:w="3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项目施工单位</w:t>
            </w: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基本情况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项目名称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624"/>
          <w:jc w:val="center"/>
        </w:trPr>
        <w:tc>
          <w:tcPr>
            <w:tcW w:w="303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单位名称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928"/>
          <w:jc w:val="center"/>
        </w:trPr>
        <w:tc>
          <w:tcPr>
            <w:tcW w:w="303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spacing w:line="400" w:lineRule="exact"/>
              <w:jc w:val="center"/>
              <w:rPr>
                <w:rFonts w:ascii="仿宋_GB2312" w:eastAsia="仿宋_GB2312" w:hint="eastAsia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>统一社会</w:t>
            </w:r>
          </w:p>
          <w:p w:rsidR="00000000" w:rsidRDefault="001F2DDF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信用代码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624"/>
          <w:jc w:val="center"/>
        </w:trPr>
        <w:tc>
          <w:tcPr>
            <w:tcW w:w="303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 w:hint="eastAsia"/>
                <w:spacing w:val="-8"/>
                <w:sz w:val="26"/>
                <w:szCs w:val="26"/>
              </w:rPr>
            </w:pPr>
            <w:r>
              <w:rPr>
                <w:rFonts w:ascii="仿宋_GB2312" w:eastAsia="仿宋_GB2312" w:hint="eastAsia"/>
                <w:spacing w:val="-8"/>
                <w:sz w:val="26"/>
                <w:szCs w:val="26"/>
              </w:rPr>
              <w:t>纳税人识别号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624"/>
          <w:jc w:val="center"/>
        </w:trPr>
        <w:tc>
          <w:tcPr>
            <w:tcW w:w="303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单位地址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624"/>
          <w:jc w:val="center"/>
        </w:trPr>
        <w:tc>
          <w:tcPr>
            <w:tcW w:w="303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法定代表人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联系电话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597"/>
          <w:jc w:val="center"/>
        </w:trPr>
        <w:tc>
          <w:tcPr>
            <w:tcW w:w="303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法定代表人身份证号码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2020"/>
          <w:jc w:val="center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申请垫付事由</w:t>
            </w:r>
            <w:r>
              <w:rPr>
                <w:rFonts w:ascii="仿宋_GB2312" w:eastAsia="仿宋_GB2312" w:hint="eastAsia"/>
                <w:szCs w:val="21"/>
              </w:rPr>
              <w:t>（欠薪情况及垫付依据，欠薪明细可另附页）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 w:hint="eastAsia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609"/>
          <w:jc w:val="center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申请垫付金额（大写）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617"/>
          <w:jc w:val="center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偿还期限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2199"/>
          <w:jc w:val="center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 w:hint="eastAsia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项目建设单位意见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 w:hint="eastAsia"/>
                <w:sz w:val="26"/>
                <w:szCs w:val="26"/>
              </w:rPr>
            </w:pPr>
          </w:p>
          <w:p w:rsidR="00000000" w:rsidRDefault="001F2DDF">
            <w:pPr>
              <w:ind w:firstLineChars="600" w:firstLine="156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单位负责人签字（盖章）：</w:t>
            </w: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</w:tc>
      </w:tr>
      <w:tr w:rsidR="00000000">
        <w:trPr>
          <w:cantSplit/>
          <w:trHeight w:hRule="exact" w:val="717"/>
          <w:jc w:val="center"/>
        </w:trPr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 w:hint="eastAsia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备</w:t>
            </w:r>
            <w:r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注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</w:tbl>
    <w:p w:rsidR="00000000" w:rsidRDefault="001F2DDF">
      <w:pPr>
        <w:jc w:val="center"/>
        <w:rPr>
          <w:rFonts w:ascii="方正小标宋简体" w:eastAsia="方正小标宋简体" w:hint="eastAsia"/>
          <w:bCs/>
          <w:w w:val="9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岳阳市农民工欠薪应急周转金审批表</w:t>
      </w:r>
    </w:p>
    <w:p w:rsidR="00000000" w:rsidRDefault="001F2DD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申报单位：</w:t>
      </w:r>
      <w:r>
        <w:rPr>
          <w:rFonts w:ascii="仿宋_GB2312" w:eastAsia="仿宋_GB2312"/>
          <w:sz w:val="30"/>
          <w:szCs w:val="30"/>
        </w:rPr>
        <w:t xml:space="preserve">                        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时间：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19"/>
        <w:gridCol w:w="1615"/>
        <w:gridCol w:w="1739"/>
        <w:gridCol w:w="1266"/>
        <w:gridCol w:w="1659"/>
      </w:tblGrid>
      <w:tr w:rsidR="00000000">
        <w:trPr>
          <w:cantSplit/>
          <w:trHeight w:hRule="exact" w:val="600"/>
          <w:jc w:val="center"/>
        </w:trPr>
        <w:tc>
          <w:tcPr>
            <w:tcW w:w="29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项目建设单位</w:t>
            </w: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基本情况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项目名称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600"/>
          <w:jc w:val="center"/>
        </w:trPr>
        <w:tc>
          <w:tcPr>
            <w:tcW w:w="2919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单位名称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950"/>
          <w:jc w:val="center"/>
        </w:trPr>
        <w:tc>
          <w:tcPr>
            <w:tcW w:w="2919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统一社会</w:t>
            </w:r>
          </w:p>
          <w:p w:rsidR="00000000" w:rsidRDefault="001F2DDF">
            <w:pPr>
              <w:spacing w:line="40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信用代码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600"/>
          <w:jc w:val="center"/>
        </w:trPr>
        <w:tc>
          <w:tcPr>
            <w:tcW w:w="2919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单位地址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600"/>
          <w:jc w:val="center"/>
        </w:trPr>
        <w:tc>
          <w:tcPr>
            <w:tcW w:w="2919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开户银行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600"/>
          <w:jc w:val="center"/>
        </w:trPr>
        <w:tc>
          <w:tcPr>
            <w:tcW w:w="2919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银行帐号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600"/>
          <w:jc w:val="center"/>
        </w:trPr>
        <w:tc>
          <w:tcPr>
            <w:tcW w:w="2919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法定代表人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联系电话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4652"/>
          <w:jc w:val="center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申请垫付事由</w:t>
            </w:r>
            <w:r>
              <w:rPr>
                <w:rFonts w:ascii="仿宋_GB2312" w:eastAsia="仿宋_GB2312" w:hint="eastAsia"/>
                <w:szCs w:val="21"/>
              </w:rPr>
              <w:t>（欠薪情况及垫付依据，欠薪明细可另附页）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922"/>
          <w:jc w:val="center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申请垫付金额（大写）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944"/>
          <w:jc w:val="center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偿还期限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00000">
        <w:trPr>
          <w:cantSplit/>
          <w:trHeight w:hRule="exact" w:val="2345"/>
          <w:jc w:val="center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lastRenderedPageBreak/>
              <w:t>主管部门意见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 w:hint="eastAsia"/>
                <w:sz w:val="26"/>
                <w:szCs w:val="26"/>
              </w:rPr>
            </w:pPr>
          </w:p>
          <w:p w:rsidR="00000000" w:rsidRDefault="001F2DDF">
            <w:pPr>
              <w:ind w:firstLineChars="600" w:firstLine="1560"/>
              <w:rPr>
                <w:rFonts w:ascii="仿宋_GB2312" w:eastAsia="仿宋_GB2312" w:hint="eastAsia"/>
                <w:sz w:val="26"/>
                <w:szCs w:val="26"/>
              </w:rPr>
            </w:pPr>
          </w:p>
          <w:p w:rsidR="00000000" w:rsidRDefault="001F2DDF">
            <w:pPr>
              <w:ind w:firstLineChars="600" w:firstLine="156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单位负责人签字（盖章）：</w:t>
            </w: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</w:tc>
      </w:tr>
      <w:tr w:rsidR="00000000">
        <w:trPr>
          <w:cantSplit/>
          <w:trHeight w:hRule="exact" w:val="2347"/>
          <w:jc w:val="center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劳动保障</w:t>
            </w: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监察机构意见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 w:hint="eastAsia"/>
                <w:sz w:val="26"/>
                <w:szCs w:val="26"/>
              </w:rPr>
            </w:pPr>
          </w:p>
          <w:p w:rsidR="00000000" w:rsidRDefault="001F2DDF">
            <w:pPr>
              <w:rPr>
                <w:rFonts w:ascii="仿宋_GB2312" w:eastAsia="仿宋_GB2312" w:hint="eastAsia"/>
                <w:sz w:val="26"/>
                <w:szCs w:val="26"/>
              </w:rPr>
            </w:pPr>
          </w:p>
          <w:p w:rsidR="00000000" w:rsidRDefault="001F2DDF">
            <w:pPr>
              <w:ind w:firstLineChars="600" w:firstLine="156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单位负责人签字（盖章）：</w:t>
            </w: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 xml:space="preserve">                         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</w:tc>
      </w:tr>
      <w:tr w:rsidR="00000000">
        <w:trPr>
          <w:cantSplit/>
          <w:trHeight w:hRule="exact" w:val="2307"/>
          <w:jc w:val="center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人力资源和社会</w:t>
            </w: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保障部门审核意见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000000" w:rsidRDefault="001F2DDF">
            <w:pPr>
              <w:ind w:firstLineChars="600" w:firstLine="156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单位负责人签字（盖章）：</w:t>
            </w: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</w:tc>
      </w:tr>
      <w:tr w:rsidR="00000000">
        <w:trPr>
          <w:cantSplit/>
          <w:trHeight w:hRule="exact" w:val="1785"/>
          <w:jc w:val="center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财政部门审核意见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rPr>
                <w:rFonts w:ascii="仿宋_GB2312" w:eastAsia="仿宋_GB2312" w:hint="eastAsia"/>
                <w:sz w:val="26"/>
                <w:szCs w:val="26"/>
              </w:rPr>
            </w:pPr>
          </w:p>
          <w:p w:rsidR="00000000" w:rsidRDefault="001F2DDF">
            <w:pPr>
              <w:ind w:firstLineChars="600" w:firstLine="156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单位负责人签字（盖章）：</w:t>
            </w: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</w:tc>
      </w:tr>
      <w:tr w:rsidR="00000000">
        <w:trPr>
          <w:cantSplit/>
          <w:trHeight w:hRule="exact" w:val="1766"/>
          <w:jc w:val="center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同级人民政府</w:t>
            </w: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审批意见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年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月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日</w:t>
            </w:r>
          </w:p>
        </w:tc>
      </w:tr>
      <w:tr w:rsidR="00000000">
        <w:trPr>
          <w:cantSplit/>
          <w:trHeight w:hRule="exact" w:val="698"/>
          <w:jc w:val="center"/>
        </w:trPr>
        <w:tc>
          <w:tcPr>
            <w:tcW w:w="2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备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int="eastAsia"/>
                <w:sz w:val="26"/>
                <w:szCs w:val="26"/>
              </w:rPr>
              <w:t>注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F2DDF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</w:tbl>
    <w:p w:rsidR="001F2DDF" w:rsidRDefault="001F2DDF" w:rsidP="00A34133">
      <w:pPr>
        <w:spacing w:beforeLines="50" w:afterLines="20" w:line="600" w:lineRule="exact"/>
        <w:rPr>
          <w:rFonts w:ascii="仿宋_GB2312" w:eastAsia="仿宋_GB2312" w:hint="eastAsia"/>
          <w:sz w:val="2"/>
          <w:szCs w:val="2"/>
        </w:rPr>
      </w:pPr>
    </w:p>
    <w:sectPr w:rsidR="001F2DDF">
      <w:footerReference w:type="even" r:id="rId6"/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DF" w:rsidRDefault="001F2DDF">
      <w:r>
        <w:separator/>
      </w:r>
    </w:p>
  </w:endnote>
  <w:endnote w:type="continuationSeparator" w:id="0">
    <w:p w:rsidR="001F2DDF" w:rsidRDefault="001F2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2DD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1F2D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F2DD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margin-left:104pt;margin-top:-10.5pt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1F2DDF">
                <w:pPr>
                  <w:pStyle w:val="a4"/>
                  <w:rPr>
                    <w:rStyle w:val="a3"/>
                    <w:sz w:val="24"/>
                    <w:szCs w:val="24"/>
                  </w:rPr>
                </w:pPr>
                <w:r>
                  <w:rPr>
                    <w:rStyle w:val="a3"/>
                    <w:sz w:val="24"/>
                    <w:szCs w:val="24"/>
                  </w:rPr>
                  <w:t xml:space="preserve">— </w:t>
                </w:r>
                <w:r>
                  <w:rPr>
                    <w:rStyle w:val="a3"/>
                    <w:sz w:val="21"/>
                    <w:szCs w:val="21"/>
                  </w:rPr>
                  <w:t xml:space="preserve"> 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rStyle w:val="a3"/>
                    <w:sz w:val="21"/>
                    <w:szCs w:val="21"/>
                  </w:rPr>
                  <w:instrText xml:space="preserve">PAGE 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="00A34133">
                  <w:rPr>
                    <w:rStyle w:val="a3"/>
                    <w:noProof/>
                    <w:sz w:val="21"/>
                    <w:szCs w:val="21"/>
                  </w:rPr>
                  <w:t>3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Style w:val="a3"/>
                    <w:sz w:val="24"/>
                    <w:szCs w:val="24"/>
                  </w:rPr>
                  <w:t xml:space="preserve">  —</w:t>
                </w:r>
              </w:p>
              <w:p w:rsidR="00000000" w:rsidRDefault="001F2DDF">
                <w:pPr>
                  <w:pStyle w:val="a4"/>
                  <w:rPr>
                    <w:rStyle w:val="a3"/>
                  </w:rPr>
                </w:pPr>
              </w:p>
            </w:txbxContent>
          </v:textbox>
          <w10:wrap anchorx="margin"/>
        </v:shape>
      </w:pict>
    </w:r>
    <w:r>
      <w:rPr>
        <w:lang w:val="en-US" w:eastAsia="zh-CN"/>
      </w:rPr>
      <w:pict>
        <v:shape id="文本框 1" o:spid="_x0000_s1025" type="#_x0000_t202" style="position:absolute;margin-left:-31.85pt;margin-top:0;width:8.15pt;height:11pt;z-index:25165721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 filled="f" stroked="f" strokeweight=".5pt">
          <v:textbox style="mso-fit-shape-to-text:t" inset="0,0,0,0">
            <w:txbxContent>
              <w:p w:rsidR="00000000" w:rsidRDefault="001F2DDF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DF" w:rsidRDefault="001F2DDF">
      <w:r>
        <w:separator/>
      </w:r>
    </w:p>
  </w:footnote>
  <w:footnote w:type="continuationSeparator" w:id="0">
    <w:p w:rsidR="001F2DDF" w:rsidRDefault="001F2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6A8"/>
    <w:rsid w:val="000164A3"/>
    <w:rsid w:val="0005343F"/>
    <w:rsid w:val="000C5898"/>
    <w:rsid w:val="000E2D7F"/>
    <w:rsid w:val="00185517"/>
    <w:rsid w:val="001B3588"/>
    <w:rsid w:val="001C7271"/>
    <w:rsid w:val="001D0A9F"/>
    <w:rsid w:val="001D3832"/>
    <w:rsid w:val="001E17E8"/>
    <w:rsid w:val="001F2DDF"/>
    <w:rsid w:val="002047EC"/>
    <w:rsid w:val="0021094E"/>
    <w:rsid w:val="00231435"/>
    <w:rsid w:val="0023352C"/>
    <w:rsid w:val="00277086"/>
    <w:rsid w:val="00285FCB"/>
    <w:rsid w:val="002942BC"/>
    <w:rsid w:val="002C6A69"/>
    <w:rsid w:val="002D5BFC"/>
    <w:rsid w:val="00332B7B"/>
    <w:rsid w:val="00365826"/>
    <w:rsid w:val="003878A9"/>
    <w:rsid w:val="00391B9D"/>
    <w:rsid w:val="003948B1"/>
    <w:rsid w:val="00397E95"/>
    <w:rsid w:val="003A22B9"/>
    <w:rsid w:val="003C0679"/>
    <w:rsid w:val="003F6A2B"/>
    <w:rsid w:val="00410D31"/>
    <w:rsid w:val="00430144"/>
    <w:rsid w:val="004A2AB5"/>
    <w:rsid w:val="004B3946"/>
    <w:rsid w:val="004B6F13"/>
    <w:rsid w:val="004C475D"/>
    <w:rsid w:val="00505031"/>
    <w:rsid w:val="005122BB"/>
    <w:rsid w:val="00561E2B"/>
    <w:rsid w:val="005745CA"/>
    <w:rsid w:val="005A5BE6"/>
    <w:rsid w:val="005B1A40"/>
    <w:rsid w:val="005D7735"/>
    <w:rsid w:val="00625F6F"/>
    <w:rsid w:val="00630D60"/>
    <w:rsid w:val="00647E73"/>
    <w:rsid w:val="006A3FDB"/>
    <w:rsid w:val="006E6D07"/>
    <w:rsid w:val="006F6378"/>
    <w:rsid w:val="0072011C"/>
    <w:rsid w:val="007243CA"/>
    <w:rsid w:val="007315D8"/>
    <w:rsid w:val="00733AEC"/>
    <w:rsid w:val="00737A6D"/>
    <w:rsid w:val="00737F22"/>
    <w:rsid w:val="00742E2B"/>
    <w:rsid w:val="00781777"/>
    <w:rsid w:val="007C0C0B"/>
    <w:rsid w:val="007D0DD2"/>
    <w:rsid w:val="00812AD8"/>
    <w:rsid w:val="00817B70"/>
    <w:rsid w:val="00817ECD"/>
    <w:rsid w:val="00822906"/>
    <w:rsid w:val="00835EC8"/>
    <w:rsid w:val="00843287"/>
    <w:rsid w:val="00862070"/>
    <w:rsid w:val="00863E3A"/>
    <w:rsid w:val="0087562F"/>
    <w:rsid w:val="008B4C0C"/>
    <w:rsid w:val="008E3DED"/>
    <w:rsid w:val="00921B43"/>
    <w:rsid w:val="00952F51"/>
    <w:rsid w:val="00986EA0"/>
    <w:rsid w:val="009871E7"/>
    <w:rsid w:val="009B3D3D"/>
    <w:rsid w:val="009F404E"/>
    <w:rsid w:val="00A021E8"/>
    <w:rsid w:val="00A34133"/>
    <w:rsid w:val="00A616A8"/>
    <w:rsid w:val="00A65334"/>
    <w:rsid w:val="00A76D49"/>
    <w:rsid w:val="00B306E3"/>
    <w:rsid w:val="00B42CF1"/>
    <w:rsid w:val="00B66CFC"/>
    <w:rsid w:val="00BA3070"/>
    <w:rsid w:val="00BD63D0"/>
    <w:rsid w:val="00C27060"/>
    <w:rsid w:val="00C6425E"/>
    <w:rsid w:val="00C707DB"/>
    <w:rsid w:val="00C90BD2"/>
    <w:rsid w:val="00CD0B56"/>
    <w:rsid w:val="00D1770D"/>
    <w:rsid w:val="00D54547"/>
    <w:rsid w:val="00D62A22"/>
    <w:rsid w:val="00D763DC"/>
    <w:rsid w:val="00DC0EF5"/>
    <w:rsid w:val="00DD13FD"/>
    <w:rsid w:val="00DE49C4"/>
    <w:rsid w:val="00DF3A13"/>
    <w:rsid w:val="00DF5217"/>
    <w:rsid w:val="00E23375"/>
    <w:rsid w:val="00E26808"/>
    <w:rsid w:val="00E80669"/>
    <w:rsid w:val="00E87DFE"/>
    <w:rsid w:val="00E96BB9"/>
    <w:rsid w:val="00ED0A7F"/>
    <w:rsid w:val="00EF690C"/>
    <w:rsid w:val="00F24520"/>
    <w:rsid w:val="00FA4550"/>
    <w:rsid w:val="00FA7D4F"/>
    <w:rsid w:val="00FF1B67"/>
    <w:rsid w:val="378631FB"/>
    <w:rsid w:val="43DB22D8"/>
    <w:rsid w:val="47133C1A"/>
    <w:rsid w:val="50D1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rFonts w:cs="Times New Roman"/>
    </w:rPr>
  </w:style>
  <w:style w:type="character" w:customStyle="1" w:styleId="Char">
    <w:name w:val="页脚 Char"/>
    <w:basedOn w:val="a0"/>
    <w:link w:val="a4"/>
    <w:semiHidden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岳阳市农民工欠薪应急周转金管理实施细则</dc:title>
  <dc:creator>ylmfeng</dc:creator>
  <cp:lastModifiedBy>Administrator</cp:lastModifiedBy>
  <cp:revision>2</cp:revision>
  <cp:lastPrinted>2018-10-23T03:04:00Z</cp:lastPrinted>
  <dcterms:created xsi:type="dcterms:W3CDTF">2018-11-08T01:08:00Z</dcterms:created>
  <dcterms:modified xsi:type="dcterms:W3CDTF">2018-11-08T01:08:00Z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