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70" w:rsidRDefault="00E12F70" w:rsidP="00E12F70">
      <w:pPr>
        <w:jc w:val="left"/>
        <w:rPr>
          <w:rFonts w:ascii="方正小标宋简体" w:eastAsia="方正小标宋简体" w:hAnsi="方正小标宋简体" w:hint="eastAsia"/>
          <w:b/>
          <w:bCs/>
          <w:sz w:val="30"/>
          <w:szCs w:val="30"/>
        </w:rPr>
      </w:pPr>
      <w:r>
        <w:rPr>
          <w:rFonts w:ascii="方正小标宋简体" w:eastAsia="方正小标宋简体" w:hAnsi="方正小标宋简体" w:hint="eastAsia"/>
          <w:b/>
          <w:bCs/>
          <w:sz w:val="30"/>
          <w:szCs w:val="30"/>
        </w:rPr>
        <w:t>附件</w:t>
      </w:r>
    </w:p>
    <w:p w:rsidR="00E12F70" w:rsidRDefault="00E12F70" w:rsidP="00E12F70">
      <w:pPr>
        <w:jc w:val="center"/>
        <w:rPr>
          <w:rFonts w:ascii="方正小标宋简体" w:eastAsia="方正小标宋简体" w:hAnsi="方正小标宋简体" w:hint="eastAsia"/>
          <w:b/>
          <w:bCs/>
          <w:sz w:val="30"/>
          <w:szCs w:val="30"/>
        </w:rPr>
      </w:pPr>
      <w:r>
        <w:rPr>
          <w:rFonts w:ascii="方正小标宋简体" w:eastAsia="方正小标宋简体" w:hAnsi="方正小标宋简体" w:hint="eastAsia"/>
          <w:b/>
          <w:bCs/>
          <w:sz w:val="30"/>
          <w:szCs w:val="30"/>
        </w:rPr>
        <w:t>岳阳市洞庭湖生态环境整治“五结合”工程集中连片治理示范区项目申报表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
        <w:gridCol w:w="1040"/>
        <w:gridCol w:w="851"/>
        <w:gridCol w:w="850"/>
        <w:gridCol w:w="5784"/>
        <w:gridCol w:w="851"/>
        <w:gridCol w:w="850"/>
        <w:gridCol w:w="992"/>
        <w:gridCol w:w="851"/>
        <w:gridCol w:w="850"/>
        <w:gridCol w:w="1025"/>
      </w:tblGrid>
      <w:tr w:rsidR="00E12F70" w:rsidTr="000F3697">
        <w:tc>
          <w:tcPr>
            <w:tcW w:w="397" w:type="dxa"/>
            <w:vAlign w:val="center"/>
          </w:tcPr>
          <w:p w:rsidR="00E12F70" w:rsidRDefault="00E12F70" w:rsidP="000F3697">
            <w:pPr>
              <w:jc w:val="center"/>
              <w:rPr>
                <w:rFonts w:hint="eastAsia"/>
                <w:sz w:val="18"/>
                <w:szCs w:val="18"/>
              </w:rPr>
            </w:pPr>
            <w:r>
              <w:rPr>
                <w:rFonts w:hint="eastAsia"/>
                <w:sz w:val="18"/>
                <w:szCs w:val="18"/>
              </w:rPr>
              <w:t>序号</w:t>
            </w:r>
          </w:p>
        </w:tc>
        <w:tc>
          <w:tcPr>
            <w:tcW w:w="1040" w:type="dxa"/>
            <w:vAlign w:val="center"/>
          </w:tcPr>
          <w:p w:rsidR="00E12F70" w:rsidRDefault="00E12F70" w:rsidP="000F3697">
            <w:pPr>
              <w:jc w:val="center"/>
              <w:rPr>
                <w:sz w:val="18"/>
                <w:szCs w:val="18"/>
              </w:rPr>
            </w:pPr>
            <w:r>
              <w:rPr>
                <w:rFonts w:hint="eastAsia"/>
                <w:sz w:val="18"/>
                <w:szCs w:val="18"/>
              </w:rPr>
              <w:t>项目名称</w:t>
            </w:r>
          </w:p>
        </w:tc>
        <w:tc>
          <w:tcPr>
            <w:tcW w:w="851" w:type="dxa"/>
            <w:vAlign w:val="center"/>
          </w:tcPr>
          <w:p w:rsidR="00E12F70" w:rsidRDefault="00E12F70" w:rsidP="000F3697">
            <w:pPr>
              <w:jc w:val="center"/>
              <w:rPr>
                <w:rFonts w:hint="eastAsia"/>
                <w:sz w:val="18"/>
                <w:szCs w:val="18"/>
              </w:rPr>
            </w:pPr>
            <w:r>
              <w:rPr>
                <w:rFonts w:hint="eastAsia"/>
                <w:sz w:val="18"/>
                <w:szCs w:val="18"/>
              </w:rPr>
              <w:t>建设</w:t>
            </w:r>
          </w:p>
          <w:p w:rsidR="00E12F70" w:rsidRDefault="00E12F70" w:rsidP="000F3697">
            <w:pPr>
              <w:jc w:val="center"/>
              <w:rPr>
                <w:sz w:val="18"/>
                <w:szCs w:val="18"/>
              </w:rPr>
            </w:pPr>
            <w:r>
              <w:rPr>
                <w:rFonts w:hint="eastAsia"/>
                <w:sz w:val="18"/>
                <w:szCs w:val="18"/>
              </w:rPr>
              <w:t>性质</w:t>
            </w:r>
          </w:p>
        </w:tc>
        <w:tc>
          <w:tcPr>
            <w:tcW w:w="850" w:type="dxa"/>
            <w:vAlign w:val="center"/>
          </w:tcPr>
          <w:p w:rsidR="00E12F70" w:rsidRDefault="00E12F70" w:rsidP="000F3697">
            <w:pPr>
              <w:jc w:val="center"/>
              <w:rPr>
                <w:rFonts w:hint="eastAsia"/>
                <w:sz w:val="18"/>
                <w:szCs w:val="18"/>
              </w:rPr>
            </w:pPr>
            <w:r>
              <w:rPr>
                <w:rFonts w:hint="eastAsia"/>
                <w:sz w:val="18"/>
                <w:szCs w:val="18"/>
              </w:rPr>
              <w:t>所在</w:t>
            </w:r>
          </w:p>
          <w:p w:rsidR="00E12F70" w:rsidRDefault="00E12F70" w:rsidP="000F3697">
            <w:pPr>
              <w:jc w:val="center"/>
              <w:rPr>
                <w:sz w:val="18"/>
                <w:szCs w:val="18"/>
              </w:rPr>
            </w:pPr>
            <w:r>
              <w:rPr>
                <w:rFonts w:hint="eastAsia"/>
                <w:sz w:val="18"/>
                <w:szCs w:val="18"/>
              </w:rPr>
              <w:t>市县</w:t>
            </w:r>
          </w:p>
        </w:tc>
        <w:tc>
          <w:tcPr>
            <w:tcW w:w="5784" w:type="dxa"/>
            <w:vAlign w:val="center"/>
          </w:tcPr>
          <w:p w:rsidR="00E12F70" w:rsidRDefault="00E12F70" w:rsidP="000F3697">
            <w:pPr>
              <w:jc w:val="center"/>
              <w:rPr>
                <w:rFonts w:hint="eastAsia"/>
                <w:sz w:val="18"/>
                <w:szCs w:val="18"/>
              </w:rPr>
            </w:pPr>
            <w:r>
              <w:rPr>
                <w:rFonts w:hint="eastAsia"/>
                <w:sz w:val="18"/>
                <w:szCs w:val="18"/>
              </w:rPr>
              <w:t>建设规模及</w:t>
            </w:r>
          </w:p>
          <w:p w:rsidR="00E12F70" w:rsidRDefault="00E12F70" w:rsidP="000F3697">
            <w:pPr>
              <w:jc w:val="center"/>
              <w:rPr>
                <w:sz w:val="18"/>
                <w:szCs w:val="18"/>
              </w:rPr>
            </w:pPr>
            <w:r>
              <w:rPr>
                <w:rFonts w:hint="eastAsia"/>
                <w:sz w:val="18"/>
                <w:szCs w:val="18"/>
              </w:rPr>
              <w:t>主要建设内容</w:t>
            </w:r>
          </w:p>
        </w:tc>
        <w:tc>
          <w:tcPr>
            <w:tcW w:w="851" w:type="dxa"/>
            <w:vAlign w:val="center"/>
          </w:tcPr>
          <w:p w:rsidR="00E12F70" w:rsidRDefault="00E12F70" w:rsidP="000F3697">
            <w:pPr>
              <w:jc w:val="center"/>
              <w:rPr>
                <w:rFonts w:hint="eastAsia"/>
                <w:sz w:val="18"/>
                <w:szCs w:val="18"/>
              </w:rPr>
            </w:pPr>
            <w:r>
              <w:rPr>
                <w:rFonts w:hint="eastAsia"/>
                <w:sz w:val="18"/>
                <w:szCs w:val="18"/>
              </w:rPr>
              <w:t>建设</w:t>
            </w:r>
          </w:p>
          <w:p w:rsidR="00E12F70" w:rsidRDefault="00E12F70" w:rsidP="000F3697">
            <w:pPr>
              <w:jc w:val="center"/>
              <w:rPr>
                <w:rFonts w:hint="eastAsia"/>
                <w:sz w:val="18"/>
                <w:szCs w:val="18"/>
              </w:rPr>
            </w:pPr>
            <w:r>
              <w:rPr>
                <w:rFonts w:hint="eastAsia"/>
                <w:sz w:val="18"/>
                <w:szCs w:val="18"/>
              </w:rPr>
              <w:t>起止</w:t>
            </w:r>
          </w:p>
          <w:p w:rsidR="00E12F70" w:rsidRDefault="00E12F70" w:rsidP="000F3697">
            <w:pPr>
              <w:jc w:val="center"/>
              <w:rPr>
                <w:sz w:val="18"/>
                <w:szCs w:val="18"/>
              </w:rPr>
            </w:pPr>
            <w:r>
              <w:rPr>
                <w:rFonts w:hint="eastAsia"/>
                <w:sz w:val="18"/>
                <w:szCs w:val="18"/>
              </w:rPr>
              <w:t>年限</w:t>
            </w:r>
          </w:p>
        </w:tc>
        <w:tc>
          <w:tcPr>
            <w:tcW w:w="850" w:type="dxa"/>
            <w:vAlign w:val="center"/>
          </w:tcPr>
          <w:p w:rsidR="00E12F70" w:rsidRDefault="00E12F70" w:rsidP="000F3697">
            <w:pPr>
              <w:jc w:val="center"/>
              <w:rPr>
                <w:rFonts w:hint="eastAsia"/>
                <w:sz w:val="18"/>
                <w:szCs w:val="18"/>
              </w:rPr>
            </w:pPr>
            <w:r>
              <w:rPr>
                <w:rFonts w:hint="eastAsia"/>
                <w:sz w:val="18"/>
                <w:szCs w:val="18"/>
              </w:rPr>
              <w:t>资金</w:t>
            </w:r>
          </w:p>
          <w:p w:rsidR="00E12F70" w:rsidRDefault="00E12F70" w:rsidP="000F3697">
            <w:pPr>
              <w:jc w:val="center"/>
              <w:rPr>
                <w:sz w:val="18"/>
                <w:szCs w:val="18"/>
              </w:rPr>
            </w:pPr>
            <w:r>
              <w:rPr>
                <w:rFonts w:hint="eastAsia"/>
                <w:sz w:val="18"/>
                <w:szCs w:val="18"/>
              </w:rPr>
              <w:t>来源</w:t>
            </w:r>
          </w:p>
        </w:tc>
        <w:tc>
          <w:tcPr>
            <w:tcW w:w="992" w:type="dxa"/>
            <w:vAlign w:val="center"/>
          </w:tcPr>
          <w:p w:rsidR="00E12F70" w:rsidRDefault="00E12F70" w:rsidP="000F3697">
            <w:pPr>
              <w:jc w:val="center"/>
              <w:rPr>
                <w:rFonts w:hint="eastAsia"/>
                <w:sz w:val="18"/>
                <w:szCs w:val="18"/>
              </w:rPr>
            </w:pPr>
            <w:r>
              <w:rPr>
                <w:sz w:val="18"/>
                <w:szCs w:val="18"/>
              </w:rPr>
              <w:t>争取省级资金</w:t>
            </w:r>
          </w:p>
          <w:p w:rsidR="00E12F70" w:rsidRDefault="00E12F70" w:rsidP="000F3697">
            <w:pPr>
              <w:jc w:val="center"/>
              <w:rPr>
                <w:sz w:val="18"/>
                <w:szCs w:val="18"/>
              </w:rPr>
            </w:pPr>
            <w:r>
              <w:rPr>
                <w:rFonts w:hint="eastAsia"/>
                <w:sz w:val="18"/>
                <w:szCs w:val="18"/>
              </w:rPr>
              <w:t>(</w:t>
            </w:r>
            <w:r>
              <w:rPr>
                <w:rFonts w:hint="eastAsia"/>
                <w:sz w:val="18"/>
                <w:szCs w:val="18"/>
              </w:rPr>
              <w:t>万元</w:t>
            </w:r>
            <w:r>
              <w:rPr>
                <w:rFonts w:hint="eastAsia"/>
                <w:sz w:val="18"/>
                <w:szCs w:val="18"/>
              </w:rPr>
              <w:t>)</w:t>
            </w:r>
          </w:p>
        </w:tc>
        <w:tc>
          <w:tcPr>
            <w:tcW w:w="851" w:type="dxa"/>
            <w:vAlign w:val="center"/>
          </w:tcPr>
          <w:p w:rsidR="00E12F70" w:rsidRDefault="00E12F70" w:rsidP="000F3697">
            <w:pPr>
              <w:jc w:val="center"/>
              <w:rPr>
                <w:sz w:val="18"/>
                <w:szCs w:val="18"/>
              </w:rPr>
            </w:pPr>
            <w:r>
              <w:rPr>
                <w:sz w:val="18"/>
                <w:szCs w:val="18"/>
              </w:rPr>
              <w:t>地方</w:t>
            </w:r>
          </w:p>
          <w:p w:rsidR="00E12F70" w:rsidRDefault="00E12F70" w:rsidP="000F3697">
            <w:pPr>
              <w:jc w:val="center"/>
              <w:rPr>
                <w:rFonts w:hint="eastAsia"/>
                <w:sz w:val="18"/>
                <w:szCs w:val="18"/>
              </w:rPr>
            </w:pPr>
            <w:r>
              <w:rPr>
                <w:sz w:val="18"/>
                <w:szCs w:val="18"/>
              </w:rPr>
              <w:t>配套</w:t>
            </w:r>
          </w:p>
          <w:p w:rsidR="00E12F70" w:rsidRDefault="00E12F70" w:rsidP="000F3697">
            <w:pPr>
              <w:jc w:val="center"/>
              <w:rPr>
                <w:sz w:val="18"/>
                <w:szCs w:val="18"/>
              </w:rPr>
            </w:pPr>
            <w:r>
              <w:rPr>
                <w:rFonts w:hint="eastAsia"/>
                <w:sz w:val="18"/>
                <w:szCs w:val="18"/>
              </w:rPr>
              <w:t>(</w:t>
            </w:r>
            <w:r>
              <w:rPr>
                <w:rFonts w:hint="eastAsia"/>
                <w:sz w:val="18"/>
                <w:szCs w:val="18"/>
              </w:rPr>
              <w:t>万元）</w:t>
            </w:r>
          </w:p>
        </w:tc>
        <w:tc>
          <w:tcPr>
            <w:tcW w:w="850" w:type="dxa"/>
            <w:vAlign w:val="center"/>
          </w:tcPr>
          <w:p w:rsidR="00E12F70" w:rsidRDefault="00E12F70" w:rsidP="000F3697">
            <w:pPr>
              <w:jc w:val="center"/>
              <w:rPr>
                <w:sz w:val="18"/>
                <w:szCs w:val="18"/>
              </w:rPr>
            </w:pPr>
            <w:r>
              <w:rPr>
                <w:sz w:val="18"/>
                <w:szCs w:val="18"/>
              </w:rPr>
              <w:t>总投资</w:t>
            </w:r>
          </w:p>
          <w:p w:rsidR="00E12F70" w:rsidRDefault="00E12F70" w:rsidP="000F3697">
            <w:pPr>
              <w:jc w:val="center"/>
              <w:rPr>
                <w:sz w:val="18"/>
                <w:szCs w:val="18"/>
              </w:rPr>
            </w:pPr>
            <w:r>
              <w:rPr>
                <w:rFonts w:hint="eastAsia"/>
                <w:sz w:val="18"/>
                <w:szCs w:val="18"/>
              </w:rPr>
              <w:t>(</w:t>
            </w:r>
            <w:r>
              <w:rPr>
                <w:rFonts w:hint="eastAsia"/>
                <w:sz w:val="18"/>
                <w:szCs w:val="18"/>
              </w:rPr>
              <w:t>万元）</w:t>
            </w:r>
          </w:p>
        </w:tc>
        <w:tc>
          <w:tcPr>
            <w:tcW w:w="1025" w:type="dxa"/>
            <w:vAlign w:val="center"/>
          </w:tcPr>
          <w:p w:rsidR="00E12F70" w:rsidRDefault="00E12F70" w:rsidP="000F3697">
            <w:pPr>
              <w:jc w:val="center"/>
              <w:rPr>
                <w:rFonts w:hint="eastAsia"/>
                <w:sz w:val="18"/>
                <w:szCs w:val="18"/>
              </w:rPr>
            </w:pPr>
            <w:r>
              <w:rPr>
                <w:rFonts w:hint="eastAsia"/>
                <w:sz w:val="18"/>
                <w:szCs w:val="18"/>
              </w:rPr>
              <w:t>2020</w:t>
            </w:r>
            <w:r>
              <w:rPr>
                <w:rFonts w:hint="eastAsia"/>
                <w:sz w:val="18"/>
                <w:szCs w:val="18"/>
              </w:rPr>
              <w:t>年</w:t>
            </w:r>
          </w:p>
          <w:p w:rsidR="00E12F70" w:rsidRDefault="00E12F70" w:rsidP="000F3697">
            <w:pPr>
              <w:jc w:val="center"/>
              <w:rPr>
                <w:sz w:val="18"/>
                <w:szCs w:val="18"/>
              </w:rPr>
            </w:pPr>
            <w:r>
              <w:rPr>
                <w:sz w:val="18"/>
                <w:szCs w:val="18"/>
              </w:rPr>
              <w:t>计划建设</w:t>
            </w:r>
          </w:p>
          <w:p w:rsidR="00E12F70" w:rsidRDefault="00E12F70" w:rsidP="000F3697">
            <w:pPr>
              <w:jc w:val="center"/>
              <w:rPr>
                <w:sz w:val="18"/>
                <w:szCs w:val="18"/>
              </w:rPr>
            </w:pPr>
            <w:r>
              <w:rPr>
                <w:sz w:val="18"/>
                <w:szCs w:val="18"/>
              </w:rPr>
              <w:t>情况</w:t>
            </w:r>
          </w:p>
        </w:tc>
      </w:tr>
      <w:tr w:rsidR="00E12F70" w:rsidTr="000F3697">
        <w:tc>
          <w:tcPr>
            <w:tcW w:w="397"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1</w:t>
            </w:r>
          </w:p>
        </w:tc>
        <w:tc>
          <w:tcPr>
            <w:tcW w:w="1040"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屈原管理区营田镇三洲村</w:t>
            </w:r>
            <w:proofErr w:type="gramStart"/>
            <w:r>
              <w:rPr>
                <w:rFonts w:ascii="宋体" w:hAnsi="宋体" w:hint="eastAsia"/>
                <w:bCs/>
                <w:sz w:val="18"/>
                <w:szCs w:val="18"/>
              </w:rPr>
              <w:t>中洲</w:t>
            </w:r>
            <w:proofErr w:type="gramEnd"/>
            <w:r>
              <w:rPr>
                <w:rFonts w:ascii="宋体" w:hAnsi="宋体" w:hint="eastAsia"/>
                <w:bCs/>
                <w:sz w:val="18"/>
                <w:szCs w:val="18"/>
              </w:rPr>
              <w:t>屋场和</w:t>
            </w:r>
            <w:proofErr w:type="gramStart"/>
            <w:r>
              <w:rPr>
                <w:rFonts w:ascii="宋体" w:hAnsi="宋体" w:hint="eastAsia"/>
                <w:bCs/>
                <w:sz w:val="18"/>
                <w:szCs w:val="18"/>
              </w:rPr>
              <w:t>青洲</w:t>
            </w:r>
            <w:proofErr w:type="gramEnd"/>
            <w:r>
              <w:rPr>
                <w:rFonts w:ascii="宋体" w:hAnsi="宋体" w:hint="eastAsia"/>
                <w:bCs/>
                <w:sz w:val="18"/>
                <w:szCs w:val="18"/>
              </w:rPr>
              <w:t>屋场片区“五结合”工程集中连片示范区工程</w:t>
            </w:r>
          </w:p>
        </w:tc>
        <w:tc>
          <w:tcPr>
            <w:tcW w:w="851"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新建</w:t>
            </w:r>
          </w:p>
        </w:tc>
        <w:tc>
          <w:tcPr>
            <w:tcW w:w="850"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屈原管理区</w:t>
            </w:r>
          </w:p>
        </w:tc>
        <w:tc>
          <w:tcPr>
            <w:tcW w:w="5784" w:type="dxa"/>
          </w:tcPr>
          <w:p w:rsidR="00E12F70" w:rsidRDefault="00E12F70" w:rsidP="000F3697">
            <w:pPr>
              <w:snapToGrid w:val="0"/>
              <w:spacing w:line="0" w:lineRule="atLeast"/>
              <w:rPr>
                <w:rFonts w:ascii="宋体" w:hAnsi="宋体" w:hint="eastAsia"/>
                <w:bCs/>
                <w:sz w:val="18"/>
                <w:szCs w:val="18"/>
              </w:rPr>
            </w:pPr>
            <w:r>
              <w:rPr>
                <w:rFonts w:ascii="宋体" w:hAnsi="宋体" w:hint="eastAsia"/>
                <w:bCs/>
                <w:sz w:val="18"/>
                <w:szCs w:val="18"/>
              </w:rPr>
              <w:t>1、黑臭水体治理。对区域内池塘和低洼地治理，对16040平方米池塘和低洼地进行清淤清污除杂，工程量8020立方米。</w:t>
            </w:r>
          </w:p>
          <w:p w:rsidR="00E12F70" w:rsidRDefault="00E12F70" w:rsidP="000F3697">
            <w:pPr>
              <w:snapToGrid w:val="0"/>
              <w:spacing w:line="0" w:lineRule="atLeast"/>
              <w:rPr>
                <w:rFonts w:ascii="宋体" w:hAnsi="宋体" w:hint="eastAsia"/>
                <w:bCs/>
                <w:sz w:val="18"/>
                <w:szCs w:val="18"/>
              </w:rPr>
            </w:pPr>
            <w:r>
              <w:rPr>
                <w:rFonts w:ascii="宋体" w:hAnsi="宋体" w:hint="eastAsia"/>
                <w:bCs/>
                <w:sz w:val="18"/>
                <w:szCs w:val="18"/>
              </w:rPr>
              <w:t>2、沟渠清淤清污。本工程沟渠呈网状分布在区域内，工程涉及沟渠总长1800米。拟建设生态沟渠，对沟渠进行清淤清污除杂，工程量683立方米；在沟渠两侧建设浆砌护坡922米，工程量922立方米；建设生态护坡，长922米，护坡工程量922平方米。</w:t>
            </w:r>
          </w:p>
          <w:p w:rsidR="00E12F70" w:rsidRDefault="00E12F70" w:rsidP="000F3697">
            <w:pPr>
              <w:snapToGrid w:val="0"/>
              <w:spacing w:line="0" w:lineRule="atLeast"/>
              <w:rPr>
                <w:rFonts w:ascii="宋体" w:hAnsi="宋体" w:hint="eastAsia"/>
                <w:bCs/>
                <w:sz w:val="18"/>
                <w:szCs w:val="18"/>
              </w:rPr>
            </w:pPr>
            <w:r>
              <w:rPr>
                <w:rFonts w:ascii="宋体" w:hAnsi="宋体" w:hint="eastAsia"/>
                <w:bCs/>
                <w:sz w:val="18"/>
                <w:szCs w:val="18"/>
              </w:rPr>
              <w:t>3、农业面源污染治理。拟在区域内设置4个农业废弃物收集池。</w:t>
            </w:r>
          </w:p>
          <w:p w:rsidR="00E12F70" w:rsidRDefault="00E12F70" w:rsidP="000F3697">
            <w:pPr>
              <w:snapToGrid w:val="0"/>
              <w:spacing w:line="0" w:lineRule="atLeast"/>
              <w:rPr>
                <w:rFonts w:ascii="宋体" w:hAnsi="宋体" w:hint="eastAsia"/>
                <w:bCs/>
                <w:sz w:val="18"/>
                <w:szCs w:val="18"/>
              </w:rPr>
            </w:pPr>
            <w:r>
              <w:rPr>
                <w:rFonts w:ascii="宋体" w:hAnsi="宋体" w:hint="eastAsia"/>
                <w:bCs/>
                <w:sz w:val="18"/>
                <w:szCs w:val="18"/>
              </w:rPr>
              <w:t>4、人居环境改善。拟在示范区的500户民居内建设密集居住区的集中型和分散居住区的散户型面源污水收集设施。本工程拟对区内民居进行截污管网铺设，铺设总长度7000米；污水集中收集净化处理池1000平方米；对区域道路沿线范围内民居进行绿化种植，面积为4800平方米。</w:t>
            </w:r>
          </w:p>
          <w:p w:rsidR="00E12F70" w:rsidRDefault="00E12F70" w:rsidP="000F3697">
            <w:pPr>
              <w:snapToGrid w:val="0"/>
              <w:spacing w:line="0" w:lineRule="atLeast"/>
              <w:rPr>
                <w:rFonts w:ascii="宋体" w:hAnsi="宋体" w:hint="eastAsia"/>
                <w:bCs/>
                <w:sz w:val="18"/>
                <w:szCs w:val="18"/>
              </w:rPr>
            </w:pPr>
            <w:r>
              <w:rPr>
                <w:rFonts w:ascii="宋体" w:hAnsi="宋体" w:hint="eastAsia"/>
                <w:bCs/>
                <w:sz w:val="18"/>
                <w:szCs w:val="18"/>
              </w:rPr>
              <w:t>5、湿地生态保护修复。对池塘和低洼地进行生态修复，建设生态池塘。建设生态护岸，长256米，高2米，工程量512平方米；设置生态浮岛466平方米；种植水生植物2796平方米</w:t>
            </w:r>
          </w:p>
        </w:tc>
        <w:tc>
          <w:tcPr>
            <w:tcW w:w="851"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bCs/>
                <w:sz w:val="18"/>
                <w:szCs w:val="18"/>
              </w:rPr>
              <w:t>2020</w:t>
            </w:r>
          </w:p>
        </w:tc>
        <w:tc>
          <w:tcPr>
            <w:tcW w:w="850"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rFonts w:ascii="宋体" w:hAnsi="宋体" w:hint="eastAsia"/>
                <w:bCs/>
                <w:sz w:val="18"/>
                <w:szCs w:val="18"/>
              </w:rPr>
            </w:pPr>
            <w:r>
              <w:rPr>
                <w:rFonts w:hint="eastAsia"/>
                <w:sz w:val="18"/>
                <w:szCs w:val="18"/>
              </w:rPr>
              <w:t>及自筹</w:t>
            </w:r>
          </w:p>
        </w:tc>
        <w:tc>
          <w:tcPr>
            <w:tcW w:w="992"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400</w:t>
            </w:r>
          </w:p>
        </w:tc>
        <w:tc>
          <w:tcPr>
            <w:tcW w:w="851"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425</w:t>
            </w:r>
          </w:p>
        </w:tc>
        <w:tc>
          <w:tcPr>
            <w:tcW w:w="850"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bCs/>
                <w:sz w:val="18"/>
                <w:szCs w:val="18"/>
              </w:rPr>
              <w:t>825</w:t>
            </w:r>
          </w:p>
        </w:tc>
        <w:tc>
          <w:tcPr>
            <w:tcW w:w="1025" w:type="dxa"/>
            <w:vAlign w:val="center"/>
          </w:tcPr>
          <w:p w:rsidR="00E12F70" w:rsidRDefault="00E12F70" w:rsidP="000F3697">
            <w:pPr>
              <w:snapToGrid w:val="0"/>
              <w:spacing w:line="0" w:lineRule="atLeast"/>
              <w:jc w:val="center"/>
              <w:rPr>
                <w:rFonts w:ascii="宋体" w:hAnsi="宋体" w:hint="eastAsia"/>
                <w:bCs/>
                <w:sz w:val="18"/>
                <w:szCs w:val="18"/>
              </w:rPr>
            </w:pPr>
            <w:r>
              <w:rPr>
                <w:rFonts w:hint="eastAsia"/>
                <w:sz w:val="18"/>
                <w:szCs w:val="18"/>
              </w:rPr>
              <w:t>完成全部工程计划</w:t>
            </w:r>
          </w:p>
        </w:tc>
      </w:tr>
      <w:tr w:rsidR="00E12F70" w:rsidTr="000F3697">
        <w:tc>
          <w:tcPr>
            <w:tcW w:w="397"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2</w:t>
            </w:r>
          </w:p>
        </w:tc>
        <w:tc>
          <w:tcPr>
            <w:tcW w:w="1040"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南湖新区龙山管理处双塘村大档,浅塘、双塘片区“五结合”工程集中连片治理示范区工程。</w:t>
            </w:r>
          </w:p>
        </w:tc>
        <w:tc>
          <w:tcPr>
            <w:tcW w:w="851"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新建</w:t>
            </w:r>
          </w:p>
        </w:tc>
        <w:tc>
          <w:tcPr>
            <w:tcW w:w="850"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南湖新区</w:t>
            </w:r>
          </w:p>
        </w:tc>
        <w:tc>
          <w:tcPr>
            <w:tcW w:w="5784" w:type="dxa"/>
          </w:tcPr>
          <w:p w:rsidR="00E12F70" w:rsidRDefault="00E12F70" w:rsidP="000F3697">
            <w:pPr>
              <w:snapToGrid w:val="0"/>
              <w:spacing w:line="0" w:lineRule="atLeast"/>
              <w:rPr>
                <w:rFonts w:ascii="宋体" w:hAnsi="宋体" w:hint="eastAsia"/>
                <w:bCs/>
                <w:sz w:val="18"/>
                <w:szCs w:val="18"/>
              </w:rPr>
            </w:pPr>
            <w:r>
              <w:rPr>
                <w:rFonts w:ascii="宋体" w:hAnsi="宋体" w:hint="eastAsia"/>
                <w:bCs/>
                <w:sz w:val="18"/>
                <w:szCs w:val="18"/>
              </w:rPr>
              <w:t>黑臭水体治理、沟渠清淤清污农业面源污染治理、人居环境改善、湿地生态保护修复五大内容的建设。其中:黑臭水体治理。拟对区域内池塘和低地治理,对13900平方米池塘和低洼地进行清淤清污除杂,工程量6950立方米。沟渠清淤清污。本工程沟渠呈网状分布在区域内,工程涉及沟渠总长3200米。拟建设生态沟渠,对沟渠进行清淤清污除杂,工程量3200立方米;在沟渠两侧建设浆砌护坡6400米,工程量3200立方米;建设生态护坡,长3200米,护坡工程量3200平方米。衣业面源污染治理。拟在区域内设置20个农业废弃物收集池。人居环境改善。拟在示范区的500户民居内建设密集居住区的集中型和分散居住区的散户型面源污水收集设施本工程拟对区内民居进行截污管网铺设,铺设总长度5000米;污水集中收集净化处理池600平方米;对区域道路沿线范围内民居进行绿化种植,面积为6000平方米。湿地生态保护修复。对池塘和低洼地进行生态修复,建设生态池塘。建设生态护岸,长830米,高2米,工程量1630平方米;设置生态浮岛500平方米;种植水生植物4000平方米。</w:t>
            </w:r>
          </w:p>
        </w:tc>
        <w:tc>
          <w:tcPr>
            <w:tcW w:w="851"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2020</w:t>
            </w:r>
          </w:p>
        </w:tc>
        <w:tc>
          <w:tcPr>
            <w:tcW w:w="850"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rFonts w:ascii="宋体" w:hAnsi="宋体" w:hint="eastAsia"/>
                <w:bCs/>
                <w:sz w:val="18"/>
                <w:szCs w:val="18"/>
              </w:rPr>
            </w:pPr>
            <w:r>
              <w:rPr>
                <w:rFonts w:hint="eastAsia"/>
                <w:sz w:val="18"/>
                <w:szCs w:val="18"/>
              </w:rPr>
              <w:t>及自筹</w:t>
            </w:r>
          </w:p>
        </w:tc>
        <w:tc>
          <w:tcPr>
            <w:tcW w:w="992"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400</w:t>
            </w:r>
          </w:p>
        </w:tc>
        <w:tc>
          <w:tcPr>
            <w:tcW w:w="851"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hint="eastAsia"/>
                <w:bCs/>
                <w:sz w:val="18"/>
                <w:szCs w:val="18"/>
              </w:rPr>
              <w:t>473</w:t>
            </w:r>
          </w:p>
        </w:tc>
        <w:tc>
          <w:tcPr>
            <w:tcW w:w="850" w:type="dxa"/>
            <w:vAlign w:val="center"/>
          </w:tcPr>
          <w:p w:rsidR="00E12F70" w:rsidRDefault="00E12F70" w:rsidP="000F3697">
            <w:pPr>
              <w:snapToGrid w:val="0"/>
              <w:spacing w:line="0" w:lineRule="atLeast"/>
              <w:jc w:val="center"/>
              <w:rPr>
                <w:rFonts w:ascii="宋体" w:hAnsi="宋体" w:hint="eastAsia"/>
                <w:bCs/>
                <w:sz w:val="18"/>
                <w:szCs w:val="18"/>
              </w:rPr>
            </w:pPr>
            <w:r>
              <w:rPr>
                <w:rFonts w:ascii="宋体" w:hAnsi="宋体"/>
                <w:bCs/>
                <w:sz w:val="18"/>
                <w:szCs w:val="18"/>
              </w:rPr>
              <w:t>873</w:t>
            </w:r>
          </w:p>
        </w:tc>
        <w:tc>
          <w:tcPr>
            <w:tcW w:w="1025" w:type="dxa"/>
            <w:vAlign w:val="center"/>
          </w:tcPr>
          <w:p w:rsidR="00E12F70" w:rsidRDefault="00E12F70" w:rsidP="000F3697">
            <w:pPr>
              <w:snapToGrid w:val="0"/>
              <w:spacing w:line="0" w:lineRule="atLeast"/>
              <w:jc w:val="center"/>
              <w:rPr>
                <w:rFonts w:ascii="宋体" w:hAnsi="宋体" w:hint="eastAsia"/>
                <w:bCs/>
                <w:sz w:val="18"/>
                <w:szCs w:val="18"/>
              </w:rPr>
            </w:pPr>
            <w:r>
              <w:rPr>
                <w:rFonts w:hint="eastAsia"/>
                <w:sz w:val="18"/>
                <w:szCs w:val="18"/>
              </w:rPr>
              <w:t>完成全部工程计划</w:t>
            </w:r>
          </w:p>
        </w:tc>
      </w:tr>
    </w:tbl>
    <w:p w:rsidR="00E12F70" w:rsidRDefault="00E12F70" w:rsidP="00E12F70"/>
    <w:p w:rsidR="00E12F70" w:rsidRDefault="00E12F70" w:rsidP="00E12F70">
      <w:pPr>
        <w:jc w:val="center"/>
        <w:rPr>
          <w:rFonts w:ascii="方正小标宋简体" w:eastAsia="方正小标宋简体" w:hAnsi="方正小标宋简体" w:hint="eastAsia"/>
          <w:b/>
          <w:bCs/>
          <w:sz w:val="30"/>
          <w:szCs w:val="30"/>
        </w:rPr>
      </w:pPr>
      <w:r>
        <w:rPr>
          <w:rFonts w:ascii="方正小标宋简体" w:eastAsia="方正小标宋简体" w:hAnsi="方正小标宋简体" w:hint="eastAsia"/>
          <w:b/>
          <w:bCs/>
          <w:sz w:val="30"/>
          <w:szCs w:val="30"/>
        </w:rPr>
        <w:lastRenderedPageBreak/>
        <w:t>岳阳市洞庭湖生态环境整治“五结合”工程项目（单项）申报表</w:t>
      </w:r>
    </w:p>
    <w:p w:rsidR="00E12F70" w:rsidRDefault="00E12F70" w:rsidP="00E12F70">
      <w:pPr>
        <w:jc w:val="center"/>
        <w:rPr>
          <w:rFonts w:ascii="方正小标宋简体" w:eastAsia="方正小标宋简体" w:hAnsi="方正小标宋简体" w:hint="eastAsia"/>
          <w:b/>
          <w:bCs/>
          <w:sz w:val="30"/>
          <w:szCs w:val="30"/>
        </w:rPr>
      </w:pPr>
    </w:p>
    <w:tbl>
      <w:tblPr>
        <w:tblpPr w:leftFromText="180" w:rightFromText="180" w:tblpY="6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
        <w:gridCol w:w="1297"/>
        <w:gridCol w:w="878"/>
        <w:gridCol w:w="909"/>
        <w:gridCol w:w="5486"/>
        <w:gridCol w:w="882"/>
        <w:gridCol w:w="782"/>
        <w:gridCol w:w="1002"/>
        <w:gridCol w:w="879"/>
        <w:gridCol w:w="796"/>
        <w:gridCol w:w="920"/>
      </w:tblGrid>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序号</w:t>
            </w:r>
          </w:p>
        </w:tc>
        <w:tc>
          <w:tcPr>
            <w:tcW w:w="1297" w:type="dxa"/>
            <w:vAlign w:val="center"/>
          </w:tcPr>
          <w:p w:rsidR="00E12F70" w:rsidRDefault="00E12F70" w:rsidP="000F3697">
            <w:pPr>
              <w:snapToGrid w:val="0"/>
              <w:spacing w:line="0" w:lineRule="atLeast"/>
              <w:jc w:val="center"/>
              <w:rPr>
                <w:sz w:val="18"/>
                <w:szCs w:val="18"/>
              </w:rPr>
            </w:pPr>
            <w:r>
              <w:rPr>
                <w:rFonts w:hint="eastAsia"/>
                <w:sz w:val="18"/>
                <w:szCs w:val="18"/>
              </w:rPr>
              <w:t>项目名称</w:t>
            </w:r>
          </w:p>
        </w:tc>
        <w:tc>
          <w:tcPr>
            <w:tcW w:w="878"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建设</w:t>
            </w:r>
          </w:p>
          <w:p w:rsidR="00E12F70" w:rsidRDefault="00E12F70" w:rsidP="000F3697">
            <w:pPr>
              <w:snapToGrid w:val="0"/>
              <w:spacing w:line="0" w:lineRule="atLeast"/>
              <w:jc w:val="center"/>
              <w:rPr>
                <w:sz w:val="18"/>
                <w:szCs w:val="18"/>
              </w:rPr>
            </w:pPr>
            <w:r>
              <w:rPr>
                <w:rFonts w:hint="eastAsia"/>
                <w:sz w:val="18"/>
                <w:szCs w:val="18"/>
              </w:rPr>
              <w:t>性质</w:t>
            </w:r>
          </w:p>
        </w:tc>
        <w:tc>
          <w:tcPr>
            <w:tcW w:w="909"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所在</w:t>
            </w:r>
          </w:p>
          <w:p w:rsidR="00E12F70" w:rsidRDefault="00E12F70" w:rsidP="000F3697">
            <w:pPr>
              <w:snapToGrid w:val="0"/>
              <w:spacing w:line="0" w:lineRule="atLeast"/>
              <w:jc w:val="center"/>
              <w:rPr>
                <w:sz w:val="18"/>
                <w:szCs w:val="18"/>
              </w:rPr>
            </w:pPr>
            <w:r>
              <w:rPr>
                <w:rFonts w:hint="eastAsia"/>
                <w:sz w:val="18"/>
                <w:szCs w:val="18"/>
              </w:rPr>
              <w:t>市县</w:t>
            </w:r>
          </w:p>
        </w:tc>
        <w:tc>
          <w:tcPr>
            <w:tcW w:w="5486"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建设规模及</w:t>
            </w:r>
          </w:p>
          <w:p w:rsidR="00E12F70" w:rsidRDefault="00E12F70" w:rsidP="000F3697">
            <w:pPr>
              <w:snapToGrid w:val="0"/>
              <w:spacing w:line="0" w:lineRule="atLeast"/>
              <w:jc w:val="center"/>
              <w:rPr>
                <w:sz w:val="18"/>
                <w:szCs w:val="18"/>
              </w:rPr>
            </w:pPr>
            <w:r>
              <w:rPr>
                <w:rFonts w:hint="eastAsia"/>
                <w:sz w:val="18"/>
                <w:szCs w:val="18"/>
              </w:rPr>
              <w:t>主要建设内容</w:t>
            </w:r>
          </w:p>
        </w:tc>
        <w:tc>
          <w:tcPr>
            <w:tcW w:w="8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建设</w:t>
            </w:r>
          </w:p>
          <w:p w:rsidR="00E12F70" w:rsidRDefault="00E12F70" w:rsidP="000F3697">
            <w:pPr>
              <w:snapToGrid w:val="0"/>
              <w:spacing w:line="0" w:lineRule="atLeast"/>
              <w:jc w:val="center"/>
              <w:rPr>
                <w:rFonts w:hint="eastAsia"/>
                <w:sz w:val="18"/>
                <w:szCs w:val="18"/>
              </w:rPr>
            </w:pPr>
            <w:r>
              <w:rPr>
                <w:rFonts w:hint="eastAsia"/>
                <w:sz w:val="18"/>
                <w:szCs w:val="18"/>
              </w:rPr>
              <w:t>起止</w:t>
            </w:r>
          </w:p>
          <w:p w:rsidR="00E12F70" w:rsidRDefault="00E12F70" w:rsidP="000F3697">
            <w:pPr>
              <w:snapToGrid w:val="0"/>
              <w:spacing w:line="0" w:lineRule="atLeast"/>
              <w:jc w:val="center"/>
              <w:rPr>
                <w:sz w:val="18"/>
                <w:szCs w:val="18"/>
              </w:rPr>
            </w:pPr>
            <w:r>
              <w:rPr>
                <w:rFonts w:hint="eastAsia"/>
                <w:sz w:val="18"/>
                <w:szCs w:val="18"/>
              </w:rPr>
              <w:t>年限</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资金</w:t>
            </w:r>
          </w:p>
          <w:p w:rsidR="00E12F70" w:rsidRDefault="00E12F70" w:rsidP="000F3697">
            <w:pPr>
              <w:snapToGrid w:val="0"/>
              <w:spacing w:line="0" w:lineRule="atLeast"/>
              <w:jc w:val="center"/>
              <w:rPr>
                <w:sz w:val="18"/>
                <w:szCs w:val="18"/>
              </w:rPr>
            </w:pPr>
            <w:r>
              <w:rPr>
                <w:rFonts w:hint="eastAsia"/>
                <w:sz w:val="18"/>
                <w:szCs w:val="18"/>
              </w:rPr>
              <w:t>来源</w:t>
            </w:r>
          </w:p>
        </w:tc>
        <w:tc>
          <w:tcPr>
            <w:tcW w:w="1002" w:type="dxa"/>
            <w:vAlign w:val="center"/>
          </w:tcPr>
          <w:p w:rsidR="00E12F70" w:rsidRDefault="00E12F70" w:rsidP="000F3697">
            <w:pPr>
              <w:snapToGrid w:val="0"/>
              <w:spacing w:line="0" w:lineRule="atLeast"/>
              <w:jc w:val="center"/>
              <w:rPr>
                <w:sz w:val="18"/>
                <w:szCs w:val="18"/>
              </w:rPr>
            </w:pPr>
            <w:r>
              <w:rPr>
                <w:sz w:val="18"/>
                <w:szCs w:val="18"/>
              </w:rPr>
              <w:t>争取省级资金</w:t>
            </w:r>
          </w:p>
          <w:p w:rsidR="00E12F70" w:rsidRDefault="00E12F70" w:rsidP="000F3697">
            <w:pPr>
              <w:snapToGrid w:val="0"/>
              <w:spacing w:line="0" w:lineRule="atLeast"/>
              <w:jc w:val="center"/>
              <w:rPr>
                <w:sz w:val="18"/>
                <w:szCs w:val="18"/>
              </w:rPr>
            </w:pPr>
            <w:r>
              <w:rPr>
                <w:rFonts w:hint="eastAsia"/>
                <w:sz w:val="18"/>
                <w:szCs w:val="18"/>
              </w:rPr>
              <w:t>(</w:t>
            </w:r>
            <w:r>
              <w:rPr>
                <w:rFonts w:hint="eastAsia"/>
                <w:sz w:val="18"/>
                <w:szCs w:val="18"/>
              </w:rPr>
              <w:t>万元</w:t>
            </w:r>
            <w:r>
              <w:rPr>
                <w:rFonts w:hint="eastAsia"/>
                <w:sz w:val="18"/>
                <w:szCs w:val="18"/>
              </w:rPr>
              <w:t>)</w:t>
            </w:r>
          </w:p>
        </w:tc>
        <w:tc>
          <w:tcPr>
            <w:tcW w:w="879" w:type="dxa"/>
            <w:vAlign w:val="center"/>
          </w:tcPr>
          <w:p w:rsidR="00E12F70" w:rsidRDefault="00E12F70" w:rsidP="000F3697">
            <w:pPr>
              <w:snapToGrid w:val="0"/>
              <w:spacing w:line="0" w:lineRule="atLeast"/>
              <w:jc w:val="center"/>
              <w:rPr>
                <w:rFonts w:hint="eastAsia"/>
                <w:sz w:val="18"/>
                <w:szCs w:val="18"/>
              </w:rPr>
            </w:pPr>
            <w:r>
              <w:rPr>
                <w:sz w:val="18"/>
                <w:szCs w:val="18"/>
              </w:rPr>
              <w:t>地方配套</w:t>
            </w:r>
          </w:p>
          <w:p w:rsidR="00E12F70" w:rsidRDefault="00E12F70" w:rsidP="000F3697">
            <w:pPr>
              <w:snapToGrid w:val="0"/>
              <w:spacing w:line="0" w:lineRule="atLeast"/>
              <w:jc w:val="center"/>
              <w:rPr>
                <w:sz w:val="18"/>
                <w:szCs w:val="18"/>
              </w:rPr>
            </w:pPr>
            <w:r>
              <w:rPr>
                <w:rFonts w:hint="eastAsia"/>
                <w:sz w:val="18"/>
                <w:szCs w:val="18"/>
              </w:rPr>
              <w:t>（万元）</w:t>
            </w:r>
          </w:p>
        </w:tc>
        <w:tc>
          <w:tcPr>
            <w:tcW w:w="796" w:type="dxa"/>
            <w:vAlign w:val="center"/>
          </w:tcPr>
          <w:p w:rsidR="00E12F70" w:rsidRDefault="00E12F70" w:rsidP="000F3697">
            <w:pPr>
              <w:snapToGrid w:val="0"/>
              <w:spacing w:line="0" w:lineRule="atLeast"/>
              <w:jc w:val="center"/>
              <w:rPr>
                <w:rFonts w:hint="eastAsia"/>
                <w:sz w:val="18"/>
                <w:szCs w:val="18"/>
              </w:rPr>
            </w:pPr>
            <w:r>
              <w:rPr>
                <w:sz w:val="18"/>
                <w:szCs w:val="18"/>
              </w:rPr>
              <w:t>总投资</w:t>
            </w:r>
          </w:p>
          <w:p w:rsidR="00E12F70" w:rsidRDefault="00E12F70" w:rsidP="000F3697">
            <w:pPr>
              <w:snapToGrid w:val="0"/>
              <w:spacing w:line="0" w:lineRule="atLeast"/>
              <w:jc w:val="center"/>
              <w:rPr>
                <w:sz w:val="18"/>
                <w:szCs w:val="18"/>
              </w:rPr>
            </w:pPr>
            <w:r>
              <w:rPr>
                <w:rFonts w:hint="eastAsia"/>
                <w:spacing w:val="-8"/>
                <w:sz w:val="18"/>
                <w:szCs w:val="18"/>
              </w:rPr>
              <w:t>（万元）</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2020</w:t>
            </w:r>
            <w:r>
              <w:rPr>
                <w:rFonts w:hint="eastAsia"/>
                <w:sz w:val="18"/>
                <w:szCs w:val="18"/>
              </w:rPr>
              <w:t>年</w:t>
            </w:r>
            <w:r>
              <w:rPr>
                <w:sz w:val="18"/>
                <w:szCs w:val="18"/>
              </w:rPr>
              <w:t>计划建</w:t>
            </w:r>
          </w:p>
          <w:p w:rsidR="00E12F70" w:rsidRDefault="00E12F70" w:rsidP="000F3697">
            <w:pPr>
              <w:snapToGrid w:val="0"/>
              <w:spacing w:line="0" w:lineRule="atLeast"/>
              <w:jc w:val="center"/>
              <w:rPr>
                <w:sz w:val="18"/>
                <w:szCs w:val="18"/>
              </w:rPr>
            </w:pPr>
            <w:r>
              <w:rPr>
                <w:sz w:val="18"/>
                <w:szCs w:val="18"/>
              </w:rPr>
              <w:t>设情况</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1</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平江县伍市镇东山村洞庭湖生态环境整治“五结合”工程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rFonts w:hint="eastAsia"/>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平江县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numPr>
                <w:ilvl w:val="0"/>
                <w:numId w:val="1"/>
              </w:numPr>
              <w:snapToGrid w:val="0"/>
              <w:spacing w:line="0" w:lineRule="atLeast"/>
              <w:rPr>
                <w:rFonts w:hint="eastAsia"/>
                <w:sz w:val="18"/>
                <w:szCs w:val="18"/>
              </w:rPr>
            </w:pPr>
            <w:r>
              <w:rPr>
                <w:rFonts w:hint="eastAsia"/>
                <w:sz w:val="18"/>
                <w:szCs w:val="18"/>
              </w:rPr>
              <w:t>对东山古寺至上游河道</w:t>
            </w:r>
            <w:r>
              <w:rPr>
                <w:rFonts w:hint="eastAsia"/>
                <w:sz w:val="18"/>
                <w:szCs w:val="18"/>
              </w:rPr>
              <w:t>500</w:t>
            </w:r>
            <w:r>
              <w:rPr>
                <w:rFonts w:hint="eastAsia"/>
                <w:sz w:val="18"/>
                <w:szCs w:val="18"/>
              </w:rPr>
              <w:t>米段进行清淤河道底泥和河道周边的杂草、生活垃圾，改善河道水质。</w:t>
            </w:r>
            <w:r>
              <w:rPr>
                <w:rFonts w:hint="eastAsia"/>
                <w:sz w:val="18"/>
                <w:szCs w:val="18"/>
              </w:rPr>
              <w:t>2</w:t>
            </w:r>
            <w:r>
              <w:rPr>
                <w:rFonts w:hint="eastAsia"/>
                <w:sz w:val="18"/>
                <w:szCs w:val="18"/>
              </w:rPr>
              <w:t>、对东山古寺前被水毁的</w:t>
            </w:r>
            <w:r>
              <w:rPr>
                <w:rFonts w:hint="eastAsia"/>
                <w:sz w:val="18"/>
                <w:szCs w:val="18"/>
              </w:rPr>
              <w:t>3</w:t>
            </w:r>
            <w:r>
              <w:rPr>
                <w:rFonts w:hint="eastAsia"/>
                <w:sz w:val="18"/>
                <w:szCs w:val="18"/>
              </w:rPr>
              <w:t>亩基本农田，采取表面砂石及杂物清理处理，并结合土壤改良技术机械翻耕等方式恢复耕地基本农田使用性质。</w:t>
            </w:r>
            <w:r>
              <w:rPr>
                <w:rFonts w:hint="eastAsia"/>
                <w:sz w:val="18"/>
                <w:szCs w:val="18"/>
              </w:rPr>
              <w:t>3</w:t>
            </w:r>
            <w:r>
              <w:rPr>
                <w:rFonts w:hint="eastAsia"/>
                <w:sz w:val="18"/>
                <w:szCs w:val="18"/>
              </w:rPr>
              <w:t>、清淤东山古寺南侧约</w:t>
            </w:r>
            <w:r>
              <w:rPr>
                <w:rFonts w:hint="eastAsia"/>
                <w:sz w:val="18"/>
                <w:szCs w:val="18"/>
              </w:rPr>
              <w:t>3</w:t>
            </w:r>
            <w:r>
              <w:rPr>
                <w:rFonts w:hint="eastAsia"/>
                <w:sz w:val="18"/>
                <w:szCs w:val="18"/>
              </w:rPr>
              <w:t>亩荒地垃圾及堆放的</w:t>
            </w:r>
            <w:proofErr w:type="gramStart"/>
            <w:r>
              <w:rPr>
                <w:rFonts w:hint="eastAsia"/>
                <w:sz w:val="18"/>
                <w:szCs w:val="18"/>
              </w:rPr>
              <w:t>建筑底渣约</w:t>
            </w:r>
            <w:proofErr w:type="gramEnd"/>
            <w:r>
              <w:rPr>
                <w:rFonts w:hint="eastAsia"/>
                <w:sz w:val="18"/>
                <w:szCs w:val="18"/>
              </w:rPr>
              <w:t>500</w:t>
            </w:r>
            <w:r>
              <w:rPr>
                <w:rFonts w:hint="eastAsia"/>
                <w:sz w:val="18"/>
                <w:szCs w:val="18"/>
              </w:rPr>
              <w:t>立方米，修建人行步道</w:t>
            </w:r>
            <w:r>
              <w:rPr>
                <w:rFonts w:hint="eastAsia"/>
                <w:sz w:val="18"/>
                <w:szCs w:val="18"/>
              </w:rPr>
              <w:t>400</w:t>
            </w:r>
            <w:r>
              <w:rPr>
                <w:rFonts w:hint="eastAsia"/>
                <w:sz w:val="18"/>
                <w:szCs w:val="18"/>
              </w:rPr>
              <w:t>米，休闲凉亭一座，绿化面积</w:t>
            </w:r>
            <w:r>
              <w:rPr>
                <w:rFonts w:hint="eastAsia"/>
                <w:sz w:val="18"/>
                <w:szCs w:val="18"/>
              </w:rPr>
              <w:t>1000</w:t>
            </w:r>
            <w:r>
              <w:rPr>
                <w:rFonts w:hint="eastAsia"/>
                <w:sz w:val="18"/>
                <w:szCs w:val="18"/>
              </w:rPr>
              <w:t>平方米，修砌花坛</w:t>
            </w:r>
            <w:r>
              <w:rPr>
                <w:rFonts w:hint="eastAsia"/>
                <w:sz w:val="18"/>
                <w:szCs w:val="18"/>
              </w:rPr>
              <w:t>70</w:t>
            </w:r>
            <w:r>
              <w:rPr>
                <w:rFonts w:hint="eastAsia"/>
                <w:sz w:val="18"/>
                <w:szCs w:val="18"/>
              </w:rPr>
              <w:t>米，地面硬化</w:t>
            </w:r>
            <w:r>
              <w:rPr>
                <w:rFonts w:hint="eastAsia"/>
                <w:sz w:val="18"/>
                <w:szCs w:val="18"/>
              </w:rPr>
              <w:t>850</w:t>
            </w:r>
            <w:r>
              <w:rPr>
                <w:rFonts w:hint="eastAsia"/>
                <w:sz w:val="18"/>
                <w:szCs w:val="18"/>
              </w:rPr>
              <w:t>平方米。</w:t>
            </w:r>
            <w:r>
              <w:rPr>
                <w:rFonts w:hint="eastAsia"/>
                <w:sz w:val="18"/>
                <w:szCs w:val="18"/>
              </w:rPr>
              <w:t>4</w:t>
            </w:r>
            <w:r>
              <w:rPr>
                <w:rFonts w:hint="eastAsia"/>
                <w:sz w:val="18"/>
                <w:szCs w:val="18"/>
              </w:rPr>
              <w:t>、全村投放垃圾桶</w:t>
            </w:r>
            <w:r>
              <w:rPr>
                <w:rFonts w:hint="eastAsia"/>
                <w:sz w:val="18"/>
                <w:szCs w:val="18"/>
              </w:rPr>
              <w:t>100</w:t>
            </w:r>
            <w:r>
              <w:rPr>
                <w:rFonts w:hint="eastAsia"/>
                <w:sz w:val="18"/>
                <w:szCs w:val="18"/>
              </w:rPr>
              <w:t>个。</w:t>
            </w: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rFonts w:hint="eastAsia"/>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43.75</w:t>
            </w:r>
          </w:p>
        </w:tc>
        <w:tc>
          <w:tcPr>
            <w:tcW w:w="796" w:type="dxa"/>
            <w:vAlign w:val="center"/>
          </w:tcPr>
          <w:p w:rsidR="00E12F70" w:rsidRDefault="00E12F70" w:rsidP="000F3697">
            <w:pPr>
              <w:snapToGrid w:val="0"/>
              <w:spacing w:line="0" w:lineRule="atLeast"/>
              <w:jc w:val="center"/>
              <w:rPr>
                <w:sz w:val="18"/>
                <w:szCs w:val="18"/>
              </w:rPr>
            </w:pPr>
            <w:r>
              <w:rPr>
                <w:sz w:val="18"/>
                <w:szCs w:val="18"/>
              </w:rPr>
              <w:t>103.75</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岳阳县黄沙街镇和谐村洞庭湖生态环境整治“五结合”工程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rFonts w:hint="eastAsia"/>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对</w:t>
            </w:r>
            <w:proofErr w:type="gramStart"/>
            <w:r>
              <w:rPr>
                <w:rFonts w:hint="eastAsia"/>
                <w:sz w:val="18"/>
                <w:szCs w:val="18"/>
              </w:rPr>
              <w:t>红卫片九组</w:t>
            </w:r>
            <w:proofErr w:type="gramEnd"/>
            <w:r>
              <w:rPr>
                <w:rFonts w:hint="eastAsia"/>
                <w:sz w:val="18"/>
                <w:szCs w:val="18"/>
              </w:rPr>
              <w:t>的</w:t>
            </w:r>
            <w:r>
              <w:rPr>
                <w:rFonts w:hint="eastAsia"/>
                <w:sz w:val="18"/>
                <w:szCs w:val="18"/>
              </w:rPr>
              <w:t>2</w:t>
            </w:r>
            <w:r>
              <w:rPr>
                <w:rFonts w:hint="eastAsia"/>
                <w:sz w:val="18"/>
                <w:szCs w:val="18"/>
              </w:rPr>
              <w:t>个水塘进行清淤，淤泥量</w:t>
            </w:r>
            <w:r>
              <w:rPr>
                <w:rFonts w:hint="eastAsia"/>
                <w:sz w:val="18"/>
                <w:szCs w:val="18"/>
              </w:rPr>
              <w:t>7000</w:t>
            </w:r>
            <w:r>
              <w:rPr>
                <w:rFonts w:hint="eastAsia"/>
                <w:sz w:val="18"/>
                <w:szCs w:val="18"/>
              </w:rPr>
              <w:t>立方米，水塘生态护坡</w:t>
            </w:r>
            <w:r>
              <w:rPr>
                <w:rFonts w:hint="eastAsia"/>
                <w:sz w:val="18"/>
                <w:szCs w:val="18"/>
              </w:rPr>
              <w:t>120</w:t>
            </w:r>
            <w:r>
              <w:rPr>
                <w:rFonts w:hint="eastAsia"/>
                <w:sz w:val="18"/>
                <w:szCs w:val="18"/>
              </w:rPr>
              <w:t>平方米，铺设</w:t>
            </w:r>
            <w:r>
              <w:rPr>
                <w:rFonts w:hint="eastAsia"/>
                <w:sz w:val="18"/>
                <w:szCs w:val="18"/>
              </w:rPr>
              <w:t>DN300</w:t>
            </w:r>
            <w:r>
              <w:rPr>
                <w:rFonts w:hint="eastAsia"/>
                <w:sz w:val="18"/>
                <w:szCs w:val="18"/>
              </w:rPr>
              <w:t>的污水收集管道</w:t>
            </w:r>
            <w:r>
              <w:rPr>
                <w:rFonts w:hint="eastAsia"/>
                <w:sz w:val="18"/>
                <w:szCs w:val="18"/>
              </w:rPr>
              <w:t>600</w:t>
            </w:r>
            <w:r>
              <w:rPr>
                <w:rFonts w:hint="eastAsia"/>
                <w:sz w:val="18"/>
                <w:szCs w:val="18"/>
              </w:rPr>
              <w:t>米，</w:t>
            </w:r>
            <w:proofErr w:type="gramStart"/>
            <w:r>
              <w:rPr>
                <w:rFonts w:hint="eastAsia"/>
                <w:sz w:val="18"/>
                <w:szCs w:val="18"/>
              </w:rPr>
              <w:t>新建四</w:t>
            </w:r>
            <w:proofErr w:type="gramEnd"/>
            <w:r>
              <w:rPr>
                <w:rFonts w:hint="eastAsia"/>
                <w:sz w:val="18"/>
                <w:szCs w:val="18"/>
              </w:rPr>
              <w:t>格净化池</w:t>
            </w:r>
            <w:r>
              <w:rPr>
                <w:rFonts w:hint="eastAsia"/>
                <w:sz w:val="18"/>
                <w:szCs w:val="18"/>
              </w:rPr>
              <w:t>1</w:t>
            </w:r>
            <w:r>
              <w:rPr>
                <w:rFonts w:hint="eastAsia"/>
                <w:sz w:val="18"/>
                <w:szCs w:val="18"/>
              </w:rPr>
              <w:t>座；对道路旁</w:t>
            </w:r>
            <w:r>
              <w:rPr>
                <w:rFonts w:hint="eastAsia"/>
                <w:sz w:val="18"/>
                <w:szCs w:val="18"/>
              </w:rPr>
              <w:t>500</w:t>
            </w:r>
            <w:r>
              <w:rPr>
                <w:rFonts w:hint="eastAsia"/>
                <w:sz w:val="18"/>
                <w:szCs w:val="18"/>
              </w:rPr>
              <w:t>米沟渠清淤清污，并建设沟渠生态护坡</w:t>
            </w:r>
            <w:r>
              <w:rPr>
                <w:rFonts w:hint="eastAsia"/>
                <w:sz w:val="18"/>
                <w:szCs w:val="18"/>
              </w:rPr>
              <w:t>1000</w:t>
            </w:r>
            <w:r>
              <w:rPr>
                <w:rFonts w:hint="eastAsia"/>
                <w:sz w:val="18"/>
                <w:szCs w:val="18"/>
              </w:rPr>
              <w:t>平方米；在四格净化池周边及道路两侧美化绿化</w:t>
            </w:r>
            <w:r>
              <w:rPr>
                <w:rFonts w:hint="eastAsia"/>
                <w:sz w:val="18"/>
                <w:szCs w:val="18"/>
              </w:rPr>
              <w:t>700</w:t>
            </w:r>
            <w:r>
              <w:rPr>
                <w:rFonts w:hint="eastAsia"/>
                <w:sz w:val="18"/>
                <w:szCs w:val="18"/>
              </w:rPr>
              <w:t>平方米，新建分类垃圾池</w:t>
            </w:r>
            <w:r>
              <w:rPr>
                <w:rFonts w:hint="eastAsia"/>
                <w:sz w:val="18"/>
                <w:szCs w:val="18"/>
              </w:rPr>
              <w:t>3</w:t>
            </w:r>
            <w:r>
              <w:rPr>
                <w:rFonts w:hint="eastAsia"/>
                <w:sz w:val="18"/>
                <w:szCs w:val="18"/>
              </w:rPr>
              <w:t>座。</w:t>
            </w: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41.68</w:t>
            </w:r>
          </w:p>
        </w:tc>
        <w:tc>
          <w:tcPr>
            <w:tcW w:w="796" w:type="dxa"/>
            <w:vAlign w:val="center"/>
          </w:tcPr>
          <w:p w:rsidR="00E12F70" w:rsidRDefault="00E12F70" w:rsidP="000F3697">
            <w:pPr>
              <w:snapToGrid w:val="0"/>
              <w:spacing w:line="0" w:lineRule="atLeast"/>
              <w:jc w:val="center"/>
              <w:rPr>
                <w:sz w:val="18"/>
                <w:szCs w:val="18"/>
              </w:rPr>
            </w:pPr>
            <w:r>
              <w:rPr>
                <w:sz w:val="18"/>
                <w:szCs w:val="18"/>
              </w:rPr>
              <w:t>101.68</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kern w:val="0"/>
                <w:sz w:val="18"/>
                <w:szCs w:val="18"/>
              </w:rPr>
            </w:pPr>
            <w:r>
              <w:rPr>
                <w:rFonts w:ascii="宋体" w:hAnsi="宋体" w:cs="宋体" w:hint="eastAsia"/>
                <w:kern w:val="0"/>
                <w:sz w:val="18"/>
                <w:szCs w:val="18"/>
              </w:rPr>
              <w:t>3</w:t>
            </w:r>
          </w:p>
        </w:tc>
        <w:tc>
          <w:tcPr>
            <w:tcW w:w="1297" w:type="dxa"/>
            <w:vAlign w:val="center"/>
          </w:tcPr>
          <w:p w:rsidR="00E12F70" w:rsidRDefault="00E12F70" w:rsidP="000F3697">
            <w:pPr>
              <w:snapToGrid w:val="0"/>
              <w:spacing w:line="0" w:lineRule="atLeast"/>
              <w:rPr>
                <w:sz w:val="18"/>
                <w:szCs w:val="18"/>
              </w:rPr>
            </w:pPr>
            <w:r>
              <w:rPr>
                <w:rFonts w:ascii="宋体" w:hAnsi="宋体" w:cs="宋体" w:hint="eastAsia"/>
                <w:kern w:val="0"/>
                <w:sz w:val="18"/>
                <w:szCs w:val="18"/>
              </w:rPr>
              <w:t>华容县治河渡镇潘家渡村</w:t>
            </w:r>
            <w:r>
              <w:rPr>
                <w:rFonts w:hint="eastAsia"/>
                <w:sz w:val="18"/>
                <w:szCs w:val="18"/>
              </w:rPr>
              <w:t>洞庭湖生态环境整治</w:t>
            </w:r>
            <w:r>
              <w:rPr>
                <w:rFonts w:ascii="宋体" w:hAnsi="宋体" w:cs="宋体" w:hint="eastAsia"/>
                <w:kern w:val="0"/>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华容县</w:t>
            </w:r>
          </w:p>
        </w:tc>
        <w:tc>
          <w:tcPr>
            <w:tcW w:w="5486" w:type="dxa"/>
          </w:tcPr>
          <w:p w:rsidR="00E12F70" w:rsidRDefault="00E12F70" w:rsidP="000F3697">
            <w:pPr>
              <w:snapToGrid w:val="0"/>
              <w:spacing w:line="0" w:lineRule="atLeast"/>
              <w:rPr>
                <w:rFonts w:ascii="宋体" w:hAnsi="宋体" w:hint="eastAsia"/>
                <w:kern w:val="0"/>
                <w:sz w:val="18"/>
                <w:szCs w:val="18"/>
              </w:rPr>
            </w:pPr>
          </w:p>
          <w:p w:rsidR="00E12F70" w:rsidRDefault="00E12F70" w:rsidP="000F3697">
            <w:pPr>
              <w:numPr>
                <w:ilvl w:val="0"/>
                <w:numId w:val="2"/>
              </w:numPr>
              <w:snapToGrid w:val="0"/>
              <w:spacing w:line="0" w:lineRule="atLeast"/>
              <w:rPr>
                <w:rFonts w:ascii="宋体" w:hAnsi="宋体" w:hint="eastAsia"/>
                <w:kern w:val="0"/>
                <w:sz w:val="18"/>
                <w:szCs w:val="18"/>
              </w:rPr>
            </w:pPr>
            <w:r>
              <w:rPr>
                <w:rFonts w:ascii="宋体" w:hAnsi="宋体" w:hint="eastAsia"/>
                <w:kern w:val="0"/>
                <w:sz w:val="18"/>
                <w:szCs w:val="18"/>
              </w:rPr>
              <w:t>黑臭水体治理与小型沟渠清淤清污：①水塘清淤</w:t>
            </w:r>
            <w:r>
              <w:rPr>
                <w:rFonts w:ascii="宋体" w:hAnsi="宋体"/>
                <w:kern w:val="0"/>
                <w:sz w:val="18"/>
                <w:szCs w:val="18"/>
              </w:rPr>
              <w:t>900m</w:t>
            </w:r>
            <w:r>
              <w:rPr>
                <w:rFonts w:ascii="宋体" w:hAnsi="宋体"/>
                <w:kern w:val="0"/>
                <w:sz w:val="18"/>
                <w:szCs w:val="18"/>
                <w:vertAlign w:val="superscript"/>
              </w:rPr>
              <w:t xml:space="preserve">3 </w:t>
            </w:r>
            <w:r>
              <w:rPr>
                <w:rFonts w:ascii="宋体" w:hAnsi="宋体" w:hint="eastAsia"/>
                <w:kern w:val="0"/>
                <w:sz w:val="18"/>
                <w:szCs w:val="18"/>
              </w:rPr>
              <w:t>②水塘护坡</w:t>
            </w:r>
            <w:r>
              <w:rPr>
                <w:rFonts w:ascii="宋体" w:hAnsi="宋体"/>
                <w:kern w:val="0"/>
                <w:sz w:val="18"/>
                <w:szCs w:val="18"/>
              </w:rPr>
              <w:t>230m</w:t>
            </w:r>
            <w:r>
              <w:rPr>
                <w:rFonts w:ascii="宋体" w:hAnsi="宋体"/>
                <w:kern w:val="0"/>
                <w:sz w:val="18"/>
                <w:szCs w:val="18"/>
                <w:vertAlign w:val="superscript"/>
              </w:rPr>
              <w:t xml:space="preserve">2 </w:t>
            </w:r>
            <w:r>
              <w:rPr>
                <w:rFonts w:ascii="宋体" w:hAnsi="宋体" w:hint="eastAsia"/>
                <w:kern w:val="0"/>
                <w:sz w:val="18"/>
                <w:szCs w:val="18"/>
              </w:rPr>
              <w:t>③污水管道</w:t>
            </w:r>
            <w:r>
              <w:rPr>
                <w:rFonts w:ascii="宋体" w:hAnsi="宋体"/>
                <w:kern w:val="0"/>
                <w:sz w:val="18"/>
                <w:szCs w:val="18"/>
              </w:rPr>
              <w:t xml:space="preserve">500m </w:t>
            </w:r>
            <w:r>
              <w:rPr>
                <w:rFonts w:ascii="宋体" w:hAnsi="宋体" w:hint="eastAsia"/>
                <w:kern w:val="0"/>
                <w:sz w:val="18"/>
                <w:szCs w:val="18"/>
              </w:rPr>
              <w:t>④沟渠清淤清污</w:t>
            </w:r>
            <w:r>
              <w:rPr>
                <w:rFonts w:ascii="宋体" w:hAnsi="宋体"/>
                <w:kern w:val="0"/>
                <w:sz w:val="18"/>
                <w:szCs w:val="18"/>
              </w:rPr>
              <w:t xml:space="preserve">500m </w:t>
            </w:r>
            <w:r>
              <w:rPr>
                <w:rFonts w:ascii="宋体" w:hAnsi="宋体" w:hint="eastAsia"/>
                <w:kern w:val="0"/>
                <w:sz w:val="18"/>
                <w:szCs w:val="18"/>
              </w:rPr>
              <w:t>⑤沟渠生态护坡</w:t>
            </w:r>
            <w:r>
              <w:rPr>
                <w:rFonts w:ascii="宋体" w:hAnsi="宋体"/>
                <w:kern w:val="0"/>
                <w:sz w:val="18"/>
                <w:szCs w:val="18"/>
              </w:rPr>
              <w:t>2500m</w:t>
            </w:r>
            <w:r>
              <w:rPr>
                <w:rFonts w:ascii="宋体" w:hAnsi="宋体"/>
                <w:kern w:val="0"/>
                <w:sz w:val="18"/>
                <w:szCs w:val="18"/>
                <w:vertAlign w:val="superscript"/>
              </w:rPr>
              <w:t xml:space="preserve">2 </w:t>
            </w: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）人居环境改善：①美化绿化</w:t>
            </w:r>
            <w:r>
              <w:rPr>
                <w:rFonts w:ascii="宋体" w:hAnsi="宋体"/>
                <w:kern w:val="0"/>
                <w:sz w:val="18"/>
                <w:szCs w:val="18"/>
              </w:rPr>
              <w:t>1500m</w:t>
            </w:r>
            <w:r>
              <w:rPr>
                <w:rFonts w:ascii="宋体" w:hAnsi="宋体"/>
                <w:kern w:val="0"/>
                <w:sz w:val="18"/>
                <w:szCs w:val="18"/>
                <w:vertAlign w:val="superscript"/>
              </w:rPr>
              <w:t xml:space="preserve">2 </w:t>
            </w:r>
            <w:r>
              <w:rPr>
                <w:rFonts w:ascii="宋体" w:hAnsi="宋体" w:hint="eastAsia"/>
                <w:kern w:val="0"/>
                <w:sz w:val="18"/>
                <w:szCs w:val="18"/>
              </w:rPr>
              <w:t>②四格净化池</w:t>
            </w:r>
            <w:r>
              <w:rPr>
                <w:rFonts w:ascii="宋体" w:hAnsi="宋体"/>
                <w:kern w:val="0"/>
                <w:sz w:val="18"/>
                <w:szCs w:val="18"/>
              </w:rPr>
              <w:t>45</w:t>
            </w:r>
            <w:r>
              <w:rPr>
                <w:rFonts w:ascii="宋体" w:hAnsi="宋体" w:hint="eastAsia"/>
                <w:kern w:val="0"/>
                <w:sz w:val="18"/>
                <w:szCs w:val="18"/>
              </w:rPr>
              <w:t>套</w:t>
            </w:r>
          </w:p>
          <w:p w:rsidR="00E12F70" w:rsidRDefault="00E12F70" w:rsidP="000F3697">
            <w:pPr>
              <w:snapToGrid w:val="0"/>
              <w:spacing w:line="0" w:lineRule="atLeast"/>
              <w:rPr>
                <w:rFonts w:ascii="宋体" w:hAnsi="宋体" w:hint="eastAsia"/>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40.73</w:t>
            </w:r>
          </w:p>
        </w:tc>
        <w:tc>
          <w:tcPr>
            <w:tcW w:w="796" w:type="dxa"/>
            <w:vAlign w:val="center"/>
          </w:tcPr>
          <w:p w:rsidR="00E12F70" w:rsidRDefault="00E12F70" w:rsidP="000F3697">
            <w:pPr>
              <w:snapToGrid w:val="0"/>
              <w:spacing w:line="0" w:lineRule="atLeast"/>
              <w:jc w:val="center"/>
              <w:rPr>
                <w:sz w:val="18"/>
                <w:szCs w:val="18"/>
              </w:rPr>
            </w:pPr>
            <w:r>
              <w:rPr>
                <w:color w:val="000000"/>
                <w:kern w:val="0"/>
                <w:szCs w:val="21"/>
              </w:rPr>
              <w:t>100.73</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color w:val="000000"/>
                <w:kern w:val="0"/>
                <w:sz w:val="18"/>
                <w:szCs w:val="18"/>
              </w:rPr>
            </w:pPr>
            <w:r>
              <w:rPr>
                <w:rFonts w:ascii="宋体" w:hAnsi="宋体" w:cs="宋体" w:hint="eastAsia"/>
                <w:color w:val="000000"/>
                <w:kern w:val="0"/>
                <w:sz w:val="18"/>
                <w:szCs w:val="18"/>
              </w:rPr>
              <w:t>4</w:t>
            </w:r>
          </w:p>
        </w:tc>
        <w:tc>
          <w:tcPr>
            <w:tcW w:w="1297" w:type="dxa"/>
            <w:vAlign w:val="center"/>
          </w:tcPr>
          <w:p w:rsidR="00E12F70" w:rsidRDefault="00E12F70" w:rsidP="000F3697">
            <w:pPr>
              <w:snapToGrid w:val="0"/>
              <w:spacing w:line="0" w:lineRule="atLeast"/>
              <w:rPr>
                <w:sz w:val="18"/>
                <w:szCs w:val="18"/>
              </w:rPr>
            </w:pPr>
            <w:r>
              <w:rPr>
                <w:rFonts w:ascii="宋体" w:hAnsi="宋体" w:cs="宋体" w:hint="eastAsia"/>
                <w:color w:val="000000"/>
                <w:kern w:val="0"/>
                <w:sz w:val="18"/>
                <w:szCs w:val="18"/>
              </w:rPr>
              <w:t>湘阴县三塘镇黄陵港村</w:t>
            </w:r>
            <w:r>
              <w:rPr>
                <w:rFonts w:hint="eastAsia"/>
                <w:sz w:val="18"/>
                <w:szCs w:val="18"/>
              </w:rPr>
              <w:t>洞庭湖生态环境整治</w:t>
            </w:r>
            <w:r>
              <w:rPr>
                <w:rFonts w:ascii="宋体" w:hAnsi="宋体" w:cs="宋体" w:hint="eastAsia"/>
                <w:color w:val="000000"/>
                <w:kern w:val="0"/>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湘阴县</w:t>
            </w:r>
          </w:p>
        </w:tc>
        <w:tc>
          <w:tcPr>
            <w:tcW w:w="5486" w:type="dxa"/>
          </w:tcPr>
          <w:p w:rsidR="00E12F70" w:rsidRDefault="00E12F70" w:rsidP="000F3697">
            <w:pPr>
              <w:pStyle w:val="ListParagraph"/>
              <w:snapToGrid w:val="0"/>
              <w:spacing w:line="0" w:lineRule="atLeast"/>
              <w:ind w:firstLineChars="0" w:firstLine="0"/>
              <w:rPr>
                <w:rFonts w:ascii="宋体" w:hAnsi="宋体" w:cs="宋体" w:hint="eastAsia"/>
                <w:color w:val="000000"/>
                <w:kern w:val="0"/>
                <w:sz w:val="18"/>
                <w:szCs w:val="18"/>
              </w:rPr>
            </w:pPr>
          </w:p>
          <w:p w:rsidR="00E12F70" w:rsidRDefault="00E12F70" w:rsidP="000F3697">
            <w:pPr>
              <w:pStyle w:val="ListParagraph"/>
              <w:snapToGrid w:val="0"/>
              <w:spacing w:line="0" w:lineRule="atLeast"/>
              <w:ind w:firstLineChars="0" w:firstLine="0"/>
              <w:rPr>
                <w:rFonts w:ascii="宋体" w:hAnsi="宋体" w:cs="宋体" w:hint="eastAsia"/>
                <w:color w:val="000000"/>
                <w:kern w:val="0"/>
                <w:sz w:val="18"/>
                <w:szCs w:val="18"/>
              </w:rPr>
            </w:pPr>
            <w:r>
              <w:rPr>
                <w:rFonts w:ascii="宋体" w:hAnsi="宋体" w:cs="宋体" w:hint="eastAsia"/>
                <w:color w:val="000000"/>
                <w:kern w:val="0"/>
                <w:sz w:val="18"/>
                <w:szCs w:val="18"/>
              </w:rPr>
              <w:t>臭水体治理：对吴公片区12组赛港路侧两处水塘共1250平方米（其中大塘820平方米、小塘430平方米）进行清淤清污、生态护坡；②小型沟渠清淤清污：对吴公片区赛港路南侧全长300米沟渠清淤清污1600立方米，对其中80米回填硬化，220米单侧生态护坡；对赛港路北侧800米小型沟渠进行清淤清杂和管道铺装；③人居环境改善：对吴公片区赛港路两侧美化绿化2000平方米。</w:t>
            </w:r>
          </w:p>
          <w:p w:rsidR="00E12F70" w:rsidRDefault="00E12F70" w:rsidP="000F3697">
            <w:pPr>
              <w:pStyle w:val="ListParagraph"/>
              <w:snapToGrid w:val="0"/>
              <w:spacing w:line="0" w:lineRule="atLeast"/>
              <w:ind w:firstLineChars="0" w:firstLine="0"/>
              <w:rPr>
                <w:rFonts w:ascii="宋体" w:hAnsi="宋体" w:cs="宋体" w:hint="eastAsia"/>
                <w:color w:val="000000"/>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43</w:t>
            </w:r>
          </w:p>
        </w:tc>
        <w:tc>
          <w:tcPr>
            <w:tcW w:w="796" w:type="dxa"/>
            <w:vAlign w:val="center"/>
          </w:tcPr>
          <w:p w:rsidR="00E12F70" w:rsidRDefault="00E12F70" w:rsidP="000F3697">
            <w:pPr>
              <w:snapToGrid w:val="0"/>
              <w:spacing w:line="0" w:lineRule="atLeast"/>
              <w:jc w:val="center"/>
              <w:rPr>
                <w:sz w:val="18"/>
                <w:szCs w:val="18"/>
              </w:rPr>
            </w:pPr>
            <w:r>
              <w:rPr>
                <w:rFonts w:ascii="宋体" w:hAnsi="宋体" w:cs="宋体" w:hint="eastAsia"/>
                <w:color w:val="000000"/>
                <w:kern w:val="0"/>
                <w:sz w:val="18"/>
                <w:szCs w:val="18"/>
              </w:rPr>
              <w:t>103</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5</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临湘市詹桥镇分水村洞庭湖生态环境整治“五结合”工程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临湘市詹桥镇</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1</w:t>
            </w:r>
            <w:r>
              <w:rPr>
                <w:rFonts w:hint="eastAsia"/>
                <w:sz w:val="18"/>
                <w:szCs w:val="18"/>
              </w:rPr>
              <w:t>）分水村泉水组淤泥塘清淤清污</w:t>
            </w:r>
            <w:r>
              <w:rPr>
                <w:rFonts w:hint="eastAsia"/>
                <w:sz w:val="18"/>
                <w:szCs w:val="18"/>
              </w:rPr>
              <w:t>260</w:t>
            </w:r>
            <w:r>
              <w:rPr>
                <w:rFonts w:hint="eastAsia"/>
                <w:sz w:val="18"/>
                <w:szCs w:val="18"/>
              </w:rPr>
              <w:t>立方米，护砌</w:t>
            </w:r>
            <w:r>
              <w:rPr>
                <w:rFonts w:hint="eastAsia"/>
                <w:sz w:val="18"/>
                <w:szCs w:val="18"/>
              </w:rPr>
              <w:t>600</w:t>
            </w:r>
            <w:r>
              <w:rPr>
                <w:rFonts w:hint="eastAsia"/>
                <w:sz w:val="18"/>
                <w:szCs w:val="18"/>
              </w:rPr>
              <w:t>立方米，（</w:t>
            </w:r>
            <w:r>
              <w:rPr>
                <w:rFonts w:hint="eastAsia"/>
                <w:sz w:val="18"/>
                <w:szCs w:val="18"/>
              </w:rPr>
              <w:t>2</w:t>
            </w:r>
            <w:r>
              <w:rPr>
                <w:rFonts w:hint="eastAsia"/>
                <w:sz w:val="18"/>
                <w:szCs w:val="18"/>
              </w:rPr>
              <w:t>）广场硬化</w:t>
            </w:r>
            <w:r>
              <w:rPr>
                <w:rFonts w:hint="eastAsia"/>
                <w:sz w:val="18"/>
                <w:szCs w:val="18"/>
              </w:rPr>
              <w:t>400</w:t>
            </w:r>
            <w:r>
              <w:rPr>
                <w:rFonts w:hint="eastAsia"/>
                <w:sz w:val="18"/>
                <w:szCs w:val="18"/>
              </w:rPr>
              <w:t>平方米，（</w:t>
            </w:r>
            <w:r>
              <w:rPr>
                <w:rFonts w:hint="eastAsia"/>
                <w:sz w:val="18"/>
                <w:szCs w:val="18"/>
              </w:rPr>
              <w:t>3</w:t>
            </w:r>
            <w:r>
              <w:rPr>
                <w:rFonts w:hint="eastAsia"/>
                <w:sz w:val="18"/>
                <w:szCs w:val="18"/>
              </w:rPr>
              <w:t>）排污管网</w:t>
            </w:r>
            <w:r>
              <w:rPr>
                <w:rFonts w:hint="eastAsia"/>
                <w:sz w:val="18"/>
                <w:szCs w:val="18"/>
              </w:rPr>
              <w:t>400mm</w:t>
            </w:r>
            <w:r>
              <w:rPr>
                <w:rFonts w:hint="eastAsia"/>
                <w:sz w:val="18"/>
                <w:szCs w:val="18"/>
              </w:rPr>
              <w:t>的</w:t>
            </w:r>
            <w:r>
              <w:rPr>
                <w:rFonts w:hint="eastAsia"/>
                <w:sz w:val="18"/>
                <w:szCs w:val="18"/>
              </w:rPr>
              <w:t>600</w:t>
            </w:r>
            <w:r>
              <w:rPr>
                <w:rFonts w:hint="eastAsia"/>
                <w:sz w:val="18"/>
                <w:szCs w:val="18"/>
              </w:rPr>
              <w:t>米、</w:t>
            </w:r>
            <w:r>
              <w:rPr>
                <w:rFonts w:hint="eastAsia"/>
                <w:sz w:val="18"/>
                <w:szCs w:val="18"/>
              </w:rPr>
              <w:t>200mm</w:t>
            </w:r>
            <w:r>
              <w:rPr>
                <w:rFonts w:hint="eastAsia"/>
                <w:sz w:val="18"/>
                <w:szCs w:val="18"/>
              </w:rPr>
              <w:t>的</w:t>
            </w:r>
            <w:r>
              <w:rPr>
                <w:rFonts w:hint="eastAsia"/>
                <w:sz w:val="18"/>
                <w:szCs w:val="18"/>
              </w:rPr>
              <w:t>1000</w:t>
            </w:r>
            <w:r>
              <w:rPr>
                <w:rFonts w:hint="eastAsia"/>
                <w:sz w:val="18"/>
                <w:szCs w:val="18"/>
              </w:rPr>
              <w:t>米，污水净化池面积</w:t>
            </w:r>
            <w:r>
              <w:rPr>
                <w:rFonts w:hint="eastAsia"/>
                <w:sz w:val="18"/>
                <w:szCs w:val="18"/>
              </w:rPr>
              <w:t>100</w:t>
            </w:r>
            <w:r>
              <w:rPr>
                <w:rFonts w:hint="eastAsia"/>
                <w:sz w:val="18"/>
                <w:szCs w:val="18"/>
              </w:rPr>
              <w:t>平方米，（</w:t>
            </w:r>
            <w:r>
              <w:rPr>
                <w:rFonts w:hint="eastAsia"/>
                <w:sz w:val="18"/>
                <w:szCs w:val="18"/>
              </w:rPr>
              <w:t>4</w:t>
            </w:r>
            <w:r>
              <w:rPr>
                <w:rFonts w:hint="eastAsia"/>
                <w:sz w:val="18"/>
                <w:szCs w:val="18"/>
              </w:rPr>
              <w:t>）绿化草坪</w:t>
            </w:r>
            <w:r>
              <w:rPr>
                <w:rFonts w:hint="eastAsia"/>
                <w:sz w:val="18"/>
                <w:szCs w:val="18"/>
              </w:rPr>
              <w:t>900</w:t>
            </w:r>
            <w:r>
              <w:rPr>
                <w:rFonts w:hint="eastAsia"/>
                <w:sz w:val="18"/>
                <w:szCs w:val="18"/>
              </w:rPr>
              <w:t>平方米，绿化树苗</w:t>
            </w:r>
            <w:r>
              <w:rPr>
                <w:rFonts w:hint="eastAsia"/>
                <w:sz w:val="18"/>
                <w:szCs w:val="18"/>
              </w:rPr>
              <w:t>450</w:t>
            </w:r>
            <w:r>
              <w:rPr>
                <w:rFonts w:hint="eastAsia"/>
                <w:sz w:val="18"/>
                <w:szCs w:val="18"/>
              </w:rPr>
              <w:t>棵。</w:t>
            </w: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26</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86</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6</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sz w:val="18"/>
                <w:szCs w:val="18"/>
              </w:rPr>
              <w:t>汨罗市桃林寺镇玉林村洞庭湖生态环境整</w:t>
            </w:r>
            <w:r>
              <w:rPr>
                <w:rFonts w:ascii="宋体" w:hAnsi="宋体"/>
                <w:sz w:val="18"/>
                <w:szCs w:val="18"/>
              </w:rPr>
              <w:lastRenderedPageBreak/>
              <w:t>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snapToGrid w:val="0"/>
              <w:spacing w:line="0" w:lineRule="atLeast"/>
              <w:rPr>
                <w:rFonts w:ascii="宋体" w:hAnsi="宋体" w:hint="eastAsia"/>
                <w:sz w:val="18"/>
                <w:szCs w:val="18"/>
              </w:rPr>
            </w:pPr>
          </w:p>
          <w:p w:rsidR="00E12F70" w:rsidRDefault="00E12F70" w:rsidP="000F3697">
            <w:pPr>
              <w:snapToGrid w:val="0"/>
              <w:spacing w:line="0" w:lineRule="atLeast"/>
              <w:rPr>
                <w:rFonts w:ascii="宋体" w:hAnsi="宋体" w:hint="eastAsia"/>
                <w:sz w:val="18"/>
                <w:szCs w:val="18"/>
              </w:rPr>
            </w:pPr>
          </w:p>
          <w:p w:rsidR="00E12F70" w:rsidRDefault="00E12F70" w:rsidP="000F3697">
            <w:pPr>
              <w:numPr>
                <w:ilvl w:val="0"/>
                <w:numId w:val="3"/>
              </w:numPr>
              <w:snapToGrid w:val="0"/>
              <w:spacing w:line="0" w:lineRule="atLeast"/>
              <w:rPr>
                <w:rFonts w:ascii="宋体" w:hAnsi="宋体"/>
                <w:sz w:val="18"/>
                <w:szCs w:val="18"/>
              </w:rPr>
            </w:pPr>
            <w:r>
              <w:rPr>
                <w:rFonts w:ascii="宋体" w:hAnsi="宋体"/>
                <w:sz w:val="18"/>
                <w:szCs w:val="18"/>
              </w:rPr>
              <w:t>黑臭水体治理：水塘1#清淤1770m</w:t>
            </w:r>
            <w:r>
              <w:rPr>
                <w:rFonts w:ascii="宋体" w:hAnsi="宋体"/>
                <w:sz w:val="18"/>
                <w:szCs w:val="18"/>
                <w:vertAlign w:val="superscript"/>
              </w:rPr>
              <w:t>3</w:t>
            </w:r>
            <w:r>
              <w:rPr>
                <w:rFonts w:ascii="宋体" w:hAnsi="宋体"/>
                <w:sz w:val="18"/>
                <w:szCs w:val="18"/>
              </w:rPr>
              <w:t>，新建污水收集管道550m</w:t>
            </w:r>
            <w:r>
              <w:rPr>
                <w:rFonts w:ascii="宋体" w:hAnsi="宋体"/>
                <w:sz w:val="18"/>
                <w:szCs w:val="18"/>
              </w:rPr>
              <w:lastRenderedPageBreak/>
              <w:t>（DN600水泥管）、新建人工湿地处理系统（80m</w:t>
            </w:r>
            <w:r>
              <w:rPr>
                <w:rFonts w:ascii="宋体" w:hAnsi="宋体"/>
                <w:sz w:val="18"/>
                <w:szCs w:val="18"/>
                <w:vertAlign w:val="superscript"/>
              </w:rPr>
              <w:t>3</w:t>
            </w:r>
            <w:r>
              <w:rPr>
                <w:rFonts w:ascii="宋体" w:hAnsi="宋体"/>
                <w:sz w:val="18"/>
                <w:szCs w:val="18"/>
              </w:rPr>
              <w:t>/d）等；（2）小型沟渠清淤清污：沟渠1#清淤25m</w:t>
            </w:r>
            <w:r>
              <w:rPr>
                <w:rFonts w:ascii="宋体" w:hAnsi="宋体"/>
                <w:sz w:val="18"/>
                <w:szCs w:val="18"/>
                <w:vertAlign w:val="superscript"/>
              </w:rPr>
              <w:t>3</w:t>
            </w:r>
            <w:r>
              <w:rPr>
                <w:rFonts w:ascii="宋体" w:hAnsi="宋体"/>
                <w:sz w:val="18"/>
                <w:szCs w:val="18"/>
              </w:rPr>
              <w:t>，沟渠1#硬化加固150m；（3）人居环境改善：配套三格化粪池60套、四格净化池25套、配套垃圾桶400套等；（4）湿地生态保护修复：人工浮岛200m</w:t>
            </w:r>
            <w:r>
              <w:rPr>
                <w:rFonts w:ascii="宋体" w:hAnsi="宋体"/>
                <w:sz w:val="18"/>
                <w:szCs w:val="18"/>
                <w:vertAlign w:val="superscript"/>
              </w:rPr>
              <w:t>2</w:t>
            </w:r>
            <w:r>
              <w:rPr>
                <w:rFonts w:ascii="宋体" w:hAnsi="宋体"/>
                <w:sz w:val="18"/>
                <w:szCs w:val="18"/>
              </w:rPr>
              <w:t>。</w:t>
            </w:r>
          </w:p>
          <w:p w:rsidR="00E12F70" w:rsidRDefault="00E12F70" w:rsidP="000F3697">
            <w:pPr>
              <w:snapToGrid w:val="0"/>
              <w:spacing w:line="0" w:lineRule="atLeast"/>
              <w:rPr>
                <w:rFonts w:ascii="宋体" w:hAnsi="宋体"/>
                <w:sz w:val="18"/>
                <w:szCs w:val="18"/>
              </w:rPr>
            </w:pPr>
          </w:p>
          <w:p w:rsidR="00E12F70" w:rsidRDefault="00E12F70" w:rsidP="000F3697">
            <w:pPr>
              <w:snapToGrid w:val="0"/>
              <w:spacing w:line="0" w:lineRule="atLeast"/>
              <w:rPr>
                <w:rFonts w:ascii="宋体" w:hAnsi="宋体"/>
                <w:sz w:val="18"/>
                <w:szCs w:val="18"/>
              </w:rPr>
            </w:pPr>
          </w:p>
          <w:p w:rsidR="00E12F70" w:rsidRDefault="00E12F70" w:rsidP="000F3697">
            <w:pPr>
              <w:snapToGrid w:val="0"/>
              <w:spacing w:line="0" w:lineRule="atLeast"/>
              <w:rPr>
                <w:rFonts w:ascii="宋体" w:hAnsi="宋体"/>
                <w:sz w:val="18"/>
                <w:szCs w:val="18"/>
              </w:rPr>
            </w:pPr>
          </w:p>
        </w:tc>
        <w:tc>
          <w:tcPr>
            <w:tcW w:w="882" w:type="dxa"/>
            <w:vAlign w:val="center"/>
          </w:tcPr>
          <w:p w:rsidR="00E12F70" w:rsidRDefault="00E12F70" w:rsidP="000F3697">
            <w:pPr>
              <w:snapToGrid w:val="0"/>
              <w:spacing w:line="0" w:lineRule="atLeast"/>
              <w:jc w:val="center"/>
              <w:rPr>
                <w:rFonts w:ascii="宋体" w:hAnsi="宋体"/>
                <w:sz w:val="18"/>
                <w:szCs w:val="18"/>
              </w:rPr>
            </w:pPr>
            <w:r>
              <w:rPr>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45.81</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105.81</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7</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岳阳楼区城陵矶街道城陵矶村洞庭湖生态环境整治“五结合”建设项目</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岳阳楼区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1</w:t>
            </w:r>
            <w:r>
              <w:rPr>
                <w:rFonts w:hint="eastAsia"/>
                <w:sz w:val="18"/>
                <w:szCs w:val="18"/>
              </w:rPr>
              <w:t>）黑臭水体治理：消除因养猪场明排污水造成的黑臭水体</w:t>
            </w:r>
            <w:r>
              <w:rPr>
                <w:rFonts w:hint="eastAsia"/>
                <w:sz w:val="18"/>
                <w:szCs w:val="18"/>
              </w:rPr>
              <w:t>1</w:t>
            </w:r>
            <w:r>
              <w:rPr>
                <w:rFonts w:hint="eastAsia"/>
                <w:sz w:val="18"/>
                <w:szCs w:val="18"/>
              </w:rPr>
              <w:t>处，治理率达到</w:t>
            </w:r>
            <w:r>
              <w:rPr>
                <w:rFonts w:hint="eastAsia"/>
                <w:sz w:val="18"/>
                <w:szCs w:val="18"/>
              </w:rPr>
              <w:t>100%</w:t>
            </w:r>
            <w:r>
              <w:rPr>
                <w:rFonts w:hint="eastAsia"/>
                <w:sz w:val="18"/>
                <w:szCs w:val="18"/>
              </w:rPr>
              <w:t>。</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2</w:t>
            </w:r>
            <w:r>
              <w:rPr>
                <w:rFonts w:hint="eastAsia"/>
                <w:sz w:val="18"/>
                <w:szCs w:val="18"/>
              </w:rPr>
              <w:t>）沟渠清淤清污：建立生活污水截污排水系统，构建地埋管线污水排放网络。生活污水收集率达到</w:t>
            </w:r>
            <w:r>
              <w:rPr>
                <w:rFonts w:hint="eastAsia"/>
                <w:sz w:val="18"/>
                <w:szCs w:val="18"/>
              </w:rPr>
              <w:t>95%</w:t>
            </w:r>
            <w:r>
              <w:rPr>
                <w:rFonts w:hint="eastAsia"/>
                <w:sz w:val="18"/>
                <w:szCs w:val="18"/>
              </w:rPr>
              <w:t>以上，沟渠生态整治率达到</w:t>
            </w:r>
            <w:r>
              <w:rPr>
                <w:rFonts w:hint="eastAsia"/>
                <w:sz w:val="18"/>
                <w:szCs w:val="18"/>
              </w:rPr>
              <w:t>90%</w:t>
            </w:r>
            <w:r>
              <w:rPr>
                <w:rFonts w:hint="eastAsia"/>
                <w:sz w:val="18"/>
                <w:szCs w:val="18"/>
              </w:rPr>
              <w:t>以上。</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3</w:t>
            </w:r>
            <w:r>
              <w:rPr>
                <w:rFonts w:hint="eastAsia"/>
                <w:sz w:val="18"/>
                <w:szCs w:val="18"/>
              </w:rPr>
              <w:t>）农业面源污染整治。拆除村内</w:t>
            </w:r>
            <w:r>
              <w:rPr>
                <w:rFonts w:hint="eastAsia"/>
                <w:sz w:val="18"/>
                <w:szCs w:val="18"/>
              </w:rPr>
              <w:t>1</w:t>
            </w:r>
            <w:r>
              <w:rPr>
                <w:rFonts w:hint="eastAsia"/>
                <w:sz w:val="18"/>
                <w:szCs w:val="18"/>
              </w:rPr>
              <w:t>座养猪场，从源头避免农业面源污染，农业面源污染整治率达到</w:t>
            </w:r>
            <w:r>
              <w:rPr>
                <w:rFonts w:hint="eastAsia"/>
                <w:sz w:val="18"/>
                <w:szCs w:val="18"/>
              </w:rPr>
              <w:t>85%</w:t>
            </w:r>
            <w:r>
              <w:rPr>
                <w:rFonts w:hint="eastAsia"/>
                <w:sz w:val="18"/>
                <w:szCs w:val="18"/>
              </w:rPr>
              <w:t>以上。</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4</w:t>
            </w:r>
            <w:r>
              <w:rPr>
                <w:rFonts w:hint="eastAsia"/>
                <w:sz w:val="18"/>
                <w:szCs w:val="18"/>
              </w:rPr>
              <w:t>）人居环境改善：村旁、宅旁、水旁、路旁、广场周边、群众庭院，进村道路等空间绿化率达</w:t>
            </w:r>
            <w:r>
              <w:rPr>
                <w:rFonts w:hint="eastAsia"/>
                <w:sz w:val="18"/>
                <w:szCs w:val="18"/>
              </w:rPr>
              <w:t>80%</w:t>
            </w:r>
            <w:r>
              <w:rPr>
                <w:rFonts w:hint="eastAsia"/>
                <w:sz w:val="18"/>
                <w:szCs w:val="18"/>
              </w:rPr>
              <w:t>以上；绿化种植的栽种花、草、灌木、果树成活率达</w:t>
            </w:r>
            <w:r>
              <w:rPr>
                <w:rFonts w:hint="eastAsia"/>
                <w:sz w:val="18"/>
                <w:szCs w:val="18"/>
              </w:rPr>
              <w:t>85%</w:t>
            </w:r>
            <w:r>
              <w:rPr>
                <w:rFonts w:hint="eastAsia"/>
                <w:sz w:val="18"/>
                <w:szCs w:val="18"/>
              </w:rPr>
              <w:t>以上。</w:t>
            </w: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90.16</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150.16</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8</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岳阳市云溪区路口镇白荆村洞庭湖生态环境整治“五结合”项目</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云溪区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陈家组清淤清污</w:t>
            </w:r>
            <w:r>
              <w:rPr>
                <w:rFonts w:hint="eastAsia"/>
                <w:sz w:val="18"/>
                <w:szCs w:val="18"/>
              </w:rPr>
              <w:t>75</w:t>
            </w:r>
            <w:r>
              <w:rPr>
                <w:rFonts w:hint="eastAsia"/>
                <w:sz w:val="18"/>
                <w:szCs w:val="18"/>
              </w:rPr>
              <w:t>立方米，新修蓄水堰坝</w:t>
            </w:r>
            <w:r>
              <w:rPr>
                <w:rFonts w:hint="eastAsia"/>
                <w:sz w:val="18"/>
                <w:szCs w:val="18"/>
              </w:rPr>
              <w:t>1</w:t>
            </w:r>
            <w:r>
              <w:rPr>
                <w:rFonts w:hint="eastAsia"/>
                <w:sz w:val="18"/>
                <w:szCs w:val="18"/>
              </w:rPr>
              <w:t>处，截污堰坝</w:t>
            </w:r>
            <w:r>
              <w:rPr>
                <w:rFonts w:hint="eastAsia"/>
                <w:sz w:val="18"/>
                <w:szCs w:val="18"/>
              </w:rPr>
              <w:t>12</w:t>
            </w:r>
            <w:r>
              <w:rPr>
                <w:rFonts w:hint="eastAsia"/>
                <w:sz w:val="18"/>
                <w:szCs w:val="18"/>
              </w:rPr>
              <w:t>处，生态护坡</w:t>
            </w:r>
            <w:r>
              <w:rPr>
                <w:rFonts w:hint="eastAsia"/>
                <w:sz w:val="18"/>
                <w:szCs w:val="18"/>
              </w:rPr>
              <w:t>120</w:t>
            </w:r>
            <w:r>
              <w:rPr>
                <w:rFonts w:hint="eastAsia"/>
                <w:sz w:val="18"/>
                <w:szCs w:val="18"/>
              </w:rPr>
              <w:t>米，疏浚沟渠</w:t>
            </w:r>
            <w:r>
              <w:rPr>
                <w:rFonts w:hint="eastAsia"/>
                <w:sz w:val="18"/>
                <w:szCs w:val="18"/>
              </w:rPr>
              <w:t>950</w:t>
            </w:r>
            <w:r>
              <w:rPr>
                <w:rFonts w:hint="eastAsia"/>
                <w:sz w:val="18"/>
                <w:szCs w:val="18"/>
              </w:rPr>
              <w:t>米。范家组厨厕污水</w:t>
            </w:r>
            <w:proofErr w:type="gramStart"/>
            <w:r>
              <w:rPr>
                <w:rFonts w:hint="eastAsia"/>
                <w:sz w:val="18"/>
                <w:szCs w:val="18"/>
              </w:rPr>
              <w:t>集中收排</w:t>
            </w:r>
            <w:r>
              <w:rPr>
                <w:rFonts w:hint="eastAsia"/>
                <w:sz w:val="18"/>
                <w:szCs w:val="18"/>
              </w:rPr>
              <w:t>8</w:t>
            </w:r>
            <w:r>
              <w:rPr>
                <w:rFonts w:hint="eastAsia"/>
                <w:sz w:val="18"/>
                <w:szCs w:val="18"/>
              </w:rPr>
              <w:t>户</w:t>
            </w:r>
            <w:proofErr w:type="gramEnd"/>
            <w:r>
              <w:rPr>
                <w:rFonts w:hint="eastAsia"/>
                <w:sz w:val="18"/>
                <w:szCs w:val="18"/>
              </w:rPr>
              <w:t>，铺设管道</w:t>
            </w:r>
            <w:r>
              <w:rPr>
                <w:rFonts w:hint="eastAsia"/>
                <w:sz w:val="18"/>
                <w:szCs w:val="18"/>
              </w:rPr>
              <w:t>200</w:t>
            </w:r>
            <w:r>
              <w:rPr>
                <w:rFonts w:hint="eastAsia"/>
                <w:sz w:val="18"/>
                <w:szCs w:val="18"/>
              </w:rPr>
              <w:t>米、沉淀</w:t>
            </w:r>
            <w:proofErr w:type="gramStart"/>
            <w:r>
              <w:rPr>
                <w:rFonts w:hint="eastAsia"/>
                <w:sz w:val="18"/>
                <w:szCs w:val="18"/>
              </w:rPr>
              <w:t>增氧池</w:t>
            </w:r>
            <w:r>
              <w:rPr>
                <w:rFonts w:hint="eastAsia"/>
                <w:sz w:val="18"/>
                <w:szCs w:val="18"/>
              </w:rPr>
              <w:t>1</w:t>
            </w:r>
            <w:r>
              <w:rPr>
                <w:rFonts w:hint="eastAsia"/>
                <w:sz w:val="18"/>
                <w:szCs w:val="18"/>
              </w:rPr>
              <w:t>个</w:t>
            </w:r>
            <w:proofErr w:type="gramEnd"/>
            <w:r>
              <w:rPr>
                <w:rFonts w:hint="eastAsia"/>
                <w:sz w:val="18"/>
                <w:szCs w:val="18"/>
              </w:rPr>
              <w:t>，生态护坡</w:t>
            </w:r>
            <w:r>
              <w:rPr>
                <w:rFonts w:hint="eastAsia"/>
                <w:sz w:val="18"/>
                <w:szCs w:val="18"/>
              </w:rPr>
              <w:t>50</w:t>
            </w:r>
            <w:r>
              <w:rPr>
                <w:rFonts w:hint="eastAsia"/>
                <w:sz w:val="18"/>
                <w:szCs w:val="18"/>
              </w:rPr>
              <w:t>米，新建片区垃圾箱</w:t>
            </w:r>
            <w:r>
              <w:rPr>
                <w:rFonts w:hint="eastAsia"/>
                <w:sz w:val="18"/>
                <w:szCs w:val="18"/>
              </w:rPr>
              <w:t>2</w:t>
            </w:r>
            <w:r>
              <w:rPr>
                <w:rFonts w:hint="eastAsia"/>
                <w:sz w:val="18"/>
                <w:szCs w:val="18"/>
              </w:rPr>
              <w:t>个</w:t>
            </w: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43</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103</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9</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君山区许市镇黄金村洞庭湖生态环境整治“五结合”工程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君山区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水池生态护坡</w:t>
            </w:r>
            <w:r>
              <w:rPr>
                <w:rFonts w:hint="eastAsia"/>
                <w:sz w:val="18"/>
                <w:szCs w:val="18"/>
              </w:rPr>
              <w:t>1</w:t>
            </w:r>
            <w:r>
              <w:rPr>
                <w:rFonts w:hint="eastAsia"/>
                <w:sz w:val="18"/>
                <w:szCs w:val="18"/>
              </w:rPr>
              <w:t>个，其中清淤</w:t>
            </w:r>
            <w:r>
              <w:rPr>
                <w:rFonts w:hint="eastAsia"/>
                <w:sz w:val="18"/>
                <w:szCs w:val="18"/>
              </w:rPr>
              <w:t>7200m3</w:t>
            </w:r>
            <w:r>
              <w:rPr>
                <w:rFonts w:hint="eastAsia"/>
                <w:sz w:val="18"/>
                <w:szCs w:val="18"/>
              </w:rPr>
              <w:t>、生态</w:t>
            </w:r>
            <w:proofErr w:type="gramStart"/>
            <w:r>
              <w:rPr>
                <w:rFonts w:hint="eastAsia"/>
                <w:sz w:val="18"/>
                <w:szCs w:val="18"/>
              </w:rPr>
              <w:t>砼</w:t>
            </w:r>
            <w:proofErr w:type="gramEnd"/>
            <w:r>
              <w:rPr>
                <w:rFonts w:hint="eastAsia"/>
                <w:sz w:val="18"/>
                <w:szCs w:val="18"/>
              </w:rPr>
              <w:t>六方块护坡</w:t>
            </w:r>
            <w:r>
              <w:rPr>
                <w:rFonts w:hint="eastAsia"/>
                <w:sz w:val="18"/>
                <w:szCs w:val="18"/>
              </w:rPr>
              <w:t>887.52m2</w:t>
            </w:r>
            <w:r>
              <w:rPr>
                <w:rFonts w:hint="eastAsia"/>
                <w:sz w:val="18"/>
                <w:szCs w:val="18"/>
              </w:rPr>
              <w:t>，栽植茶花</w:t>
            </w:r>
            <w:r>
              <w:rPr>
                <w:rFonts w:hint="eastAsia"/>
                <w:sz w:val="18"/>
                <w:szCs w:val="18"/>
              </w:rPr>
              <w:t>50</w:t>
            </w:r>
            <w:r>
              <w:rPr>
                <w:rFonts w:hint="eastAsia"/>
                <w:sz w:val="18"/>
                <w:szCs w:val="18"/>
              </w:rPr>
              <w:t>株，铺种草皮</w:t>
            </w:r>
            <w:r>
              <w:rPr>
                <w:rFonts w:hint="eastAsia"/>
                <w:sz w:val="18"/>
                <w:szCs w:val="18"/>
              </w:rPr>
              <w:t>670m2</w:t>
            </w:r>
            <w:r>
              <w:rPr>
                <w:rFonts w:hint="eastAsia"/>
                <w:sz w:val="18"/>
                <w:szCs w:val="18"/>
              </w:rPr>
              <w:t>；</w:t>
            </w:r>
            <w:r>
              <w:rPr>
                <w:rFonts w:hint="eastAsia"/>
                <w:sz w:val="18"/>
                <w:szCs w:val="18"/>
              </w:rPr>
              <w:t>300*600</w:t>
            </w:r>
            <w:r>
              <w:rPr>
                <w:rFonts w:hint="eastAsia"/>
                <w:sz w:val="18"/>
                <w:szCs w:val="18"/>
              </w:rPr>
              <w:t>砖砌排水沟</w:t>
            </w:r>
            <w:r>
              <w:rPr>
                <w:rFonts w:hint="eastAsia"/>
                <w:sz w:val="18"/>
                <w:szCs w:val="18"/>
              </w:rPr>
              <w:t>835m</w:t>
            </w:r>
            <w:r>
              <w:rPr>
                <w:rFonts w:hint="eastAsia"/>
                <w:sz w:val="18"/>
                <w:szCs w:val="18"/>
              </w:rPr>
              <w:t>，其中清淤</w:t>
            </w:r>
            <w:r>
              <w:rPr>
                <w:rFonts w:hint="eastAsia"/>
                <w:sz w:val="18"/>
                <w:szCs w:val="18"/>
              </w:rPr>
              <w:t>937.8m3</w:t>
            </w:r>
            <w:r>
              <w:rPr>
                <w:rFonts w:hint="eastAsia"/>
                <w:sz w:val="18"/>
                <w:szCs w:val="18"/>
              </w:rPr>
              <w:t>、预制盖板</w:t>
            </w:r>
            <w:r>
              <w:rPr>
                <w:rFonts w:hint="eastAsia"/>
                <w:sz w:val="18"/>
                <w:szCs w:val="18"/>
              </w:rPr>
              <w:t>334m2</w:t>
            </w:r>
            <w:r>
              <w:rPr>
                <w:rFonts w:hint="eastAsia"/>
                <w:sz w:val="18"/>
                <w:szCs w:val="18"/>
              </w:rPr>
              <w:t>。</w:t>
            </w: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36.4</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96.4</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10</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屈原管理</w:t>
            </w:r>
            <w:proofErr w:type="gramStart"/>
            <w:r>
              <w:rPr>
                <w:rFonts w:hint="eastAsia"/>
                <w:sz w:val="18"/>
                <w:szCs w:val="18"/>
              </w:rPr>
              <w:t>区河市镇</w:t>
            </w:r>
            <w:proofErr w:type="gramEnd"/>
            <w:r>
              <w:rPr>
                <w:rFonts w:hint="eastAsia"/>
                <w:sz w:val="18"/>
                <w:szCs w:val="18"/>
              </w:rPr>
              <w:t>三和村洞庭湖生态环境</w:t>
            </w:r>
            <w:r>
              <w:rPr>
                <w:rFonts w:hint="eastAsia"/>
                <w:sz w:val="18"/>
                <w:szCs w:val="18"/>
              </w:rPr>
              <w:lastRenderedPageBreak/>
              <w:t>治理</w:t>
            </w:r>
            <w:proofErr w:type="gramStart"/>
            <w:r>
              <w:rPr>
                <w:rFonts w:hint="eastAsia"/>
                <w:sz w:val="18"/>
                <w:szCs w:val="18"/>
              </w:rPr>
              <w:t>五结合</w:t>
            </w:r>
            <w:proofErr w:type="gramEnd"/>
            <w:r>
              <w:rPr>
                <w:rFonts w:hint="eastAsia"/>
                <w:sz w:val="18"/>
                <w:szCs w:val="18"/>
              </w:rPr>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屈原区</w:t>
            </w:r>
          </w:p>
        </w:tc>
        <w:tc>
          <w:tcPr>
            <w:tcW w:w="5486" w:type="dxa"/>
          </w:tcPr>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1</w:t>
            </w:r>
            <w:r>
              <w:rPr>
                <w:rFonts w:hint="eastAsia"/>
                <w:sz w:val="18"/>
                <w:szCs w:val="18"/>
              </w:rPr>
              <w:t>）黑臭水体治理：清淤</w:t>
            </w:r>
            <w:r>
              <w:rPr>
                <w:rFonts w:hint="eastAsia"/>
                <w:sz w:val="18"/>
                <w:szCs w:val="18"/>
              </w:rPr>
              <w:t>4500m</w:t>
            </w:r>
            <w:r>
              <w:rPr>
                <w:rFonts w:hint="eastAsia"/>
                <w:sz w:val="18"/>
                <w:szCs w:val="18"/>
              </w:rPr>
              <w:t>³，生态浮岛</w:t>
            </w:r>
            <w:r>
              <w:rPr>
                <w:rFonts w:hint="eastAsia"/>
                <w:sz w:val="18"/>
                <w:szCs w:val="18"/>
              </w:rPr>
              <w:t>155</w:t>
            </w:r>
            <w:r>
              <w:rPr>
                <w:rFonts w:hint="eastAsia"/>
                <w:sz w:val="18"/>
                <w:szCs w:val="18"/>
              </w:rPr>
              <w:t>㎡，生态护坡</w:t>
            </w:r>
            <w:r>
              <w:rPr>
                <w:rFonts w:hint="eastAsia"/>
                <w:sz w:val="18"/>
                <w:szCs w:val="18"/>
              </w:rPr>
              <w:t>305</w:t>
            </w:r>
            <w:r>
              <w:rPr>
                <w:rFonts w:hint="eastAsia"/>
                <w:sz w:val="18"/>
                <w:szCs w:val="18"/>
              </w:rPr>
              <w:t>㎡；</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2</w:t>
            </w:r>
            <w:r>
              <w:rPr>
                <w:rFonts w:hint="eastAsia"/>
                <w:sz w:val="18"/>
                <w:szCs w:val="18"/>
              </w:rPr>
              <w:t>）农业面源污染治理：修建生态田埂</w:t>
            </w:r>
            <w:r>
              <w:rPr>
                <w:rFonts w:hint="eastAsia"/>
                <w:sz w:val="18"/>
                <w:szCs w:val="18"/>
              </w:rPr>
              <w:t>300m</w:t>
            </w:r>
            <w:r>
              <w:rPr>
                <w:rFonts w:hint="eastAsia"/>
                <w:sz w:val="18"/>
                <w:szCs w:val="18"/>
              </w:rPr>
              <w:t>，生态沟</w:t>
            </w:r>
            <w:r>
              <w:rPr>
                <w:rFonts w:hint="eastAsia"/>
                <w:sz w:val="18"/>
                <w:szCs w:val="18"/>
              </w:rPr>
              <w:t>200m</w:t>
            </w:r>
            <w:r>
              <w:rPr>
                <w:rFonts w:hint="eastAsia"/>
                <w:sz w:val="18"/>
                <w:szCs w:val="18"/>
              </w:rPr>
              <w:t>，田间</w:t>
            </w:r>
            <w:r>
              <w:rPr>
                <w:rFonts w:hint="eastAsia"/>
                <w:sz w:val="18"/>
                <w:szCs w:val="18"/>
              </w:rPr>
              <w:lastRenderedPageBreak/>
              <w:t>收集池</w:t>
            </w:r>
            <w:r>
              <w:rPr>
                <w:rFonts w:hint="eastAsia"/>
                <w:sz w:val="18"/>
                <w:szCs w:val="18"/>
              </w:rPr>
              <w:t>5</w:t>
            </w:r>
            <w:r>
              <w:rPr>
                <w:rFonts w:hint="eastAsia"/>
                <w:sz w:val="18"/>
                <w:szCs w:val="18"/>
              </w:rPr>
              <w:t>个；</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3</w:t>
            </w:r>
            <w:r>
              <w:rPr>
                <w:rFonts w:hint="eastAsia"/>
                <w:sz w:val="18"/>
                <w:szCs w:val="18"/>
              </w:rPr>
              <w:t>）沟渠清淤清污</w:t>
            </w:r>
            <w:r>
              <w:rPr>
                <w:rFonts w:hint="eastAsia"/>
                <w:sz w:val="18"/>
                <w:szCs w:val="18"/>
              </w:rPr>
              <w:t>310m</w:t>
            </w:r>
            <w:r>
              <w:rPr>
                <w:rFonts w:hint="eastAsia"/>
                <w:sz w:val="18"/>
                <w:szCs w:val="18"/>
              </w:rPr>
              <w:t>³；</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4</w:t>
            </w:r>
            <w:r>
              <w:rPr>
                <w:rFonts w:hint="eastAsia"/>
                <w:sz w:val="18"/>
                <w:szCs w:val="18"/>
              </w:rPr>
              <w:t>）人居环境改善：分类垃圾桶：</w:t>
            </w:r>
            <w:r>
              <w:rPr>
                <w:rFonts w:hint="eastAsia"/>
                <w:sz w:val="18"/>
                <w:szCs w:val="18"/>
              </w:rPr>
              <w:t>240</w:t>
            </w:r>
            <w:r>
              <w:rPr>
                <w:rFonts w:hint="eastAsia"/>
                <w:sz w:val="18"/>
                <w:szCs w:val="18"/>
              </w:rPr>
              <w:t>套，分类垃圾屋</w:t>
            </w:r>
            <w:r>
              <w:rPr>
                <w:rFonts w:hint="eastAsia"/>
                <w:sz w:val="18"/>
                <w:szCs w:val="18"/>
              </w:rPr>
              <w:t>15</w:t>
            </w:r>
            <w:r>
              <w:rPr>
                <w:rFonts w:hint="eastAsia"/>
                <w:sz w:val="18"/>
                <w:szCs w:val="18"/>
              </w:rPr>
              <w:t>套，</w:t>
            </w:r>
          </w:p>
          <w:p w:rsidR="00E12F70" w:rsidRDefault="00E12F70" w:rsidP="000F3697">
            <w:pPr>
              <w:snapToGrid w:val="0"/>
              <w:spacing w:line="0" w:lineRule="atLeast"/>
              <w:rPr>
                <w:rFonts w:hint="eastAsia"/>
                <w:sz w:val="18"/>
                <w:szCs w:val="18"/>
              </w:rPr>
            </w:pPr>
            <w:r>
              <w:rPr>
                <w:rFonts w:hint="eastAsia"/>
                <w:sz w:val="18"/>
                <w:szCs w:val="18"/>
              </w:rPr>
              <w:t>美化绿化</w:t>
            </w:r>
            <w:r>
              <w:rPr>
                <w:rFonts w:hint="eastAsia"/>
                <w:sz w:val="18"/>
                <w:szCs w:val="18"/>
              </w:rPr>
              <w:t>1400</w:t>
            </w:r>
            <w:r>
              <w:rPr>
                <w:rFonts w:hint="eastAsia"/>
                <w:sz w:val="18"/>
                <w:szCs w:val="18"/>
              </w:rPr>
              <w:t>㎡；</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5</w:t>
            </w:r>
            <w:r>
              <w:rPr>
                <w:rFonts w:hint="eastAsia"/>
                <w:sz w:val="18"/>
                <w:szCs w:val="18"/>
              </w:rPr>
              <w:t>）湿地生态修复，三格化粪池</w:t>
            </w:r>
            <w:r>
              <w:rPr>
                <w:rFonts w:hint="eastAsia"/>
                <w:sz w:val="18"/>
                <w:szCs w:val="18"/>
              </w:rPr>
              <w:t>25</w:t>
            </w:r>
            <w:r>
              <w:rPr>
                <w:rFonts w:hint="eastAsia"/>
                <w:sz w:val="18"/>
                <w:szCs w:val="18"/>
              </w:rPr>
              <w:t>套，生活污水收集管网</w:t>
            </w:r>
            <w:r>
              <w:rPr>
                <w:rFonts w:hint="eastAsia"/>
                <w:sz w:val="18"/>
                <w:szCs w:val="18"/>
              </w:rPr>
              <w:t>140m</w:t>
            </w:r>
            <w:r>
              <w:rPr>
                <w:rFonts w:hint="eastAsia"/>
                <w:sz w:val="18"/>
                <w:szCs w:val="18"/>
              </w:rPr>
              <w:t>，沟渠生态护坡</w:t>
            </w:r>
            <w:r>
              <w:rPr>
                <w:rFonts w:hint="eastAsia"/>
                <w:sz w:val="18"/>
                <w:szCs w:val="18"/>
              </w:rPr>
              <w:t>400</w:t>
            </w:r>
            <w:r>
              <w:rPr>
                <w:rFonts w:hint="eastAsia"/>
                <w:sz w:val="18"/>
                <w:szCs w:val="18"/>
              </w:rPr>
              <w:t>㎡。</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20</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80</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11</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岳阳经济技术开发区康王乡长石桥村洞庭湖生态环境整治“五结合”工程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经开区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1</w:t>
            </w:r>
            <w:r>
              <w:rPr>
                <w:rFonts w:hint="eastAsia"/>
                <w:sz w:val="18"/>
                <w:szCs w:val="18"/>
              </w:rPr>
              <w:t>、黑臭水处理：集中建房点污水处理管网</w:t>
            </w:r>
            <w:r>
              <w:rPr>
                <w:rFonts w:hint="eastAsia"/>
                <w:sz w:val="18"/>
                <w:szCs w:val="18"/>
              </w:rPr>
              <w:t>180m</w:t>
            </w:r>
            <w:r>
              <w:rPr>
                <w:rFonts w:hint="eastAsia"/>
                <w:sz w:val="18"/>
                <w:szCs w:val="18"/>
              </w:rPr>
              <w:t>；方五组、吴家组、</w:t>
            </w:r>
            <w:proofErr w:type="gramStart"/>
            <w:r>
              <w:rPr>
                <w:rFonts w:hint="eastAsia"/>
                <w:sz w:val="18"/>
                <w:szCs w:val="18"/>
              </w:rPr>
              <w:t>刘家组烟火塘</w:t>
            </w:r>
            <w:proofErr w:type="gramEnd"/>
            <w:r>
              <w:rPr>
                <w:rFonts w:hint="eastAsia"/>
                <w:sz w:val="18"/>
                <w:szCs w:val="18"/>
              </w:rPr>
              <w:t>进行护坡、清淤处理，塘坝护坡</w:t>
            </w:r>
            <w:r>
              <w:rPr>
                <w:rFonts w:hint="eastAsia"/>
                <w:sz w:val="18"/>
                <w:szCs w:val="18"/>
              </w:rPr>
              <w:t>800m</w:t>
            </w:r>
            <w:r>
              <w:rPr>
                <w:rFonts w:hint="eastAsia"/>
                <w:sz w:val="18"/>
                <w:szCs w:val="18"/>
              </w:rPr>
              <w:t>；烟火塘沟渠清淤合计</w:t>
            </w:r>
            <w:r>
              <w:rPr>
                <w:rFonts w:hint="eastAsia"/>
                <w:sz w:val="18"/>
                <w:szCs w:val="18"/>
              </w:rPr>
              <w:t>2500m</w:t>
            </w:r>
            <w:r>
              <w:rPr>
                <w:rFonts w:hint="eastAsia"/>
                <w:sz w:val="18"/>
                <w:szCs w:val="18"/>
              </w:rPr>
              <w:t>³；</w:t>
            </w:r>
          </w:p>
          <w:p w:rsidR="00E12F70" w:rsidRDefault="00E12F70" w:rsidP="000F3697">
            <w:pPr>
              <w:snapToGrid w:val="0"/>
              <w:spacing w:line="0" w:lineRule="atLeast"/>
              <w:rPr>
                <w:rFonts w:hint="eastAsia"/>
                <w:sz w:val="18"/>
                <w:szCs w:val="18"/>
              </w:rPr>
            </w:pPr>
            <w:r>
              <w:rPr>
                <w:rFonts w:hint="eastAsia"/>
                <w:sz w:val="18"/>
                <w:szCs w:val="18"/>
              </w:rPr>
              <w:t>2</w:t>
            </w:r>
            <w:r>
              <w:rPr>
                <w:rFonts w:hint="eastAsia"/>
                <w:sz w:val="18"/>
                <w:szCs w:val="18"/>
              </w:rPr>
              <w:t>、沟渠清淤工程：罗家组沟渠进行疏浚，共计</w:t>
            </w:r>
            <w:r>
              <w:rPr>
                <w:rFonts w:hint="eastAsia"/>
                <w:sz w:val="18"/>
                <w:szCs w:val="18"/>
              </w:rPr>
              <w:t>400</w:t>
            </w:r>
            <w:r>
              <w:rPr>
                <w:rFonts w:hint="eastAsia"/>
                <w:sz w:val="18"/>
                <w:szCs w:val="18"/>
              </w:rPr>
              <w:t>米；</w:t>
            </w:r>
          </w:p>
          <w:p w:rsidR="00E12F70" w:rsidRDefault="00E12F70" w:rsidP="000F3697">
            <w:pPr>
              <w:snapToGrid w:val="0"/>
              <w:spacing w:line="0" w:lineRule="atLeast"/>
              <w:rPr>
                <w:rFonts w:hint="eastAsia"/>
                <w:sz w:val="18"/>
                <w:szCs w:val="18"/>
              </w:rPr>
            </w:pPr>
            <w:r>
              <w:rPr>
                <w:rFonts w:hint="eastAsia"/>
                <w:sz w:val="18"/>
                <w:szCs w:val="18"/>
              </w:rPr>
              <w:t>3</w:t>
            </w:r>
            <w:r>
              <w:rPr>
                <w:rFonts w:hint="eastAsia"/>
                <w:sz w:val="18"/>
                <w:szCs w:val="18"/>
              </w:rPr>
              <w:t>、人居环境改善工程：冯家屋场人居环境提质改造；生产生活垃圾收集；环境绿化、净化。</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120</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12</w:t>
            </w:r>
          </w:p>
        </w:tc>
        <w:tc>
          <w:tcPr>
            <w:tcW w:w="1297" w:type="dxa"/>
            <w:vAlign w:val="center"/>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sz w:val="18"/>
                <w:szCs w:val="18"/>
              </w:rPr>
            </w:pPr>
            <w:r>
              <w:rPr>
                <w:rFonts w:hint="eastAsia"/>
                <w:sz w:val="18"/>
                <w:szCs w:val="18"/>
              </w:rPr>
              <w:t>南湖新区湖滨街道办事处黄沙湾社区洞庭湖生态环境整治“五结合”工程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南湖新区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sz w:val="18"/>
                <w:szCs w:val="18"/>
              </w:rPr>
            </w:pPr>
            <w:r>
              <w:rPr>
                <w:rFonts w:hint="eastAsia"/>
                <w:sz w:val="18"/>
                <w:szCs w:val="18"/>
              </w:rPr>
              <w:t>对黄沙组黑臭池塘完成垃圾清理</w:t>
            </w:r>
            <w:r>
              <w:rPr>
                <w:rFonts w:hint="eastAsia"/>
                <w:sz w:val="18"/>
                <w:szCs w:val="18"/>
              </w:rPr>
              <w:t>,</w:t>
            </w:r>
            <w:proofErr w:type="gramStart"/>
            <w:r>
              <w:rPr>
                <w:rFonts w:hint="eastAsia"/>
                <w:sz w:val="18"/>
                <w:szCs w:val="18"/>
              </w:rPr>
              <w:t>岸带修复</w:t>
            </w:r>
            <w:proofErr w:type="gramEnd"/>
            <w:r>
              <w:rPr>
                <w:rFonts w:hint="eastAsia"/>
                <w:sz w:val="18"/>
                <w:szCs w:val="18"/>
              </w:rPr>
              <w:t>,</w:t>
            </w:r>
            <w:r>
              <w:rPr>
                <w:rFonts w:hint="eastAsia"/>
                <w:sz w:val="18"/>
                <w:szCs w:val="18"/>
              </w:rPr>
              <w:t>活水循环；排污渠整治</w:t>
            </w:r>
            <w:r>
              <w:rPr>
                <w:rFonts w:hint="eastAsia"/>
                <w:sz w:val="18"/>
                <w:szCs w:val="18"/>
              </w:rPr>
              <w:t>150</w:t>
            </w:r>
            <w:r>
              <w:rPr>
                <w:rFonts w:hint="eastAsia"/>
                <w:sz w:val="18"/>
                <w:szCs w:val="18"/>
              </w:rPr>
              <w:t>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21</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81</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13</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平江县安定镇官塘村洞庭湖生态环境整治“五结合”工程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平江县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numPr>
                <w:ilvl w:val="0"/>
                <w:numId w:val="4"/>
              </w:numPr>
              <w:snapToGrid w:val="0"/>
              <w:spacing w:line="0" w:lineRule="atLeast"/>
              <w:rPr>
                <w:rFonts w:hint="eastAsia"/>
                <w:sz w:val="18"/>
                <w:szCs w:val="18"/>
              </w:rPr>
            </w:pPr>
            <w:r>
              <w:rPr>
                <w:rFonts w:hint="eastAsia"/>
                <w:sz w:val="18"/>
                <w:szCs w:val="18"/>
              </w:rPr>
              <w:t>对官塘村面积共计</w:t>
            </w:r>
            <w:r>
              <w:rPr>
                <w:rFonts w:hint="eastAsia"/>
                <w:sz w:val="18"/>
                <w:szCs w:val="18"/>
              </w:rPr>
              <w:t>3</w:t>
            </w:r>
            <w:r>
              <w:rPr>
                <w:rFonts w:hint="eastAsia"/>
                <w:sz w:val="18"/>
                <w:szCs w:val="18"/>
              </w:rPr>
              <w:t>亩的</w:t>
            </w:r>
            <w:r>
              <w:rPr>
                <w:rFonts w:hint="eastAsia"/>
                <w:sz w:val="18"/>
                <w:szCs w:val="18"/>
              </w:rPr>
              <w:t>3</w:t>
            </w:r>
            <w:r>
              <w:rPr>
                <w:rFonts w:hint="eastAsia"/>
                <w:sz w:val="18"/>
                <w:szCs w:val="18"/>
              </w:rPr>
              <w:t>口黑臭水塘进行治理，处理黑臭水体</w:t>
            </w:r>
            <w:r>
              <w:rPr>
                <w:rFonts w:hint="eastAsia"/>
                <w:sz w:val="18"/>
                <w:szCs w:val="18"/>
              </w:rPr>
              <w:t>1000</w:t>
            </w:r>
            <w:r>
              <w:rPr>
                <w:rFonts w:hint="eastAsia"/>
                <w:sz w:val="18"/>
                <w:szCs w:val="18"/>
              </w:rPr>
              <w:t>吨，清理黑臭底泥</w:t>
            </w:r>
            <w:r>
              <w:rPr>
                <w:rFonts w:hint="eastAsia"/>
                <w:sz w:val="18"/>
                <w:szCs w:val="18"/>
              </w:rPr>
              <w:t>600</w:t>
            </w:r>
            <w:r>
              <w:rPr>
                <w:rFonts w:hint="eastAsia"/>
                <w:sz w:val="18"/>
                <w:szCs w:val="18"/>
              </w:rPr>
              <w:t>立方米。</w:t>
            </w:r>
            <w:r>
              <w:rPr>
                <w:rFonts w:hint="eastAsia"/>
                <w:sz w:val="18"/>
                <w:szCs w:val="18"/>
              </w:rPr>
              <w:t>2</w:t>
            </w:r>
            <w:r>
              <w:rPr>
                <w:rFonts w:hint="eastAsia"/>
                <w:sz w:val="18"/>
                <w:szCs w:val="18"/>
              </w:rPr>
              <w:t>、对项目区</w:t>
            </w:r>
            <w:r>
              <w:rPr>
                <w:rFonts w:hint="eastAsia"/>
                <w:sz w:val="18"/>
                <w:szCs w:val="18"/>
              </w:rPr>
              <w:t>400</w:t>
            </w:r>
            <w:r>
              <w:rPr>
                <w:rFonts w:hint="eastAsia"/>
                <w:sz w:val="18"/>
                <w:szCs w:val="18"/>
              </w:rPr>
              <w:t>米淤塞沟渠进行全面清理，清淤清污，改善沟渠水质，消除环境恶臭现状，提高环境质量。</w:t>
            </w:r>
            <w:r>
              <w:rPr>
                <w:rFonts w:hint="eastAsia"/>
                <w:sz w:val="18"/>
                <w:szCs w:val="18"/>
              </w:rPr>
              <w:t>3</w:t>
            </w:r>
            <w:r>
              <w:rPr>
                <w:rFonts w:hint="eastAsia"/>
                <w:sz w:val="18"/>
                <w:szCs w:val="18"/>
              </w:rPr>
              <w:t>、对项目区受污染的</w:t>
            </w:r>
            <w:r>
              <w:rPr>
                <w:rFonts w:hint="eastAsia"/>
                <w:sz w:val="18"/>
                <w:szCs w:val="18"/>
              </w:rPr>
              <w:t>20</w:t>
            </w:r>
            <w:r>
              <w:rPr>
                <w:rFonts w:hint="eastAsia"/>
                <w:sz w:val="18"/>
                <w:szCs w:val="18"/>
              </w:rPr>
              <w:t>亩农田，通过黑臭水体治理、清淤清污、深翻耕等方式进行整治，并结合生态修复的方式进行修复，拟种植莲等水生植物。</w:t>
            </w:r>
            <w:r>
              <w:rPr>
                <w:rFonts w:hint="eastAsia"/>
                <w:sz w:val="18"/>
                <w:szCs w:val="18"/>
              </w:rPr>
              <w:t>4</w:t>
            </w:r>
            <w:r>
              <w:rPr>
                <w:rFonts w:hint="eastAsia"/>
                <w:sz w:val="18"/>
                <w:szCs w:val="18"/>
              </w:rPr>
              <w:t>、在治理后的</w:t>
            </w:r>
            <w:r>
              <w:rPr>
                <w:rFonts w:hint="eastAsia"/>
                <w:sz w:val="18"/>
                <w:szCs w:val="18"/>
              </w:rPr>
              <w:t>20</w:t>
            </w:r>
            <w:r>
              <w:rPr>
                <w:rFonts w:hint="eastAsia"/>
                <w:sz w:val="18"/>
                <w:szCs w:val="18"/>
              </w:rPr>
              <w:t>亩</w:t>
            </w:r>
            <w:proofErr w:type="gramStart"/>
            <w:r>
              <w:rPr>
                <w:rFonts w:hint="eastAsia"/>
                <w:sz w:val="18"/>
                <w:szCs w:val="18"/>
              </w:rPr>
              <w:t>荷</w:t>
            </w:r>
            <w:proofErr w:type="gramEnd"/>
            <w:r>
              <w:rPr>
                <w:rFonts w:hint="eastAsia"/>
                <w:sz w:val="18"/>
                <w:szCs w:val="18"/>
              </w:rPr>
              <w:t>田上建设田间亲水木</w:t>
            </w:r>
            <w:proofErr w:type="gramStart"/>
            <w:r>
              <w:rPr>
                <w:rFonts w:hint="eastAsia"/>
                <w:sz w:val="18"/>
                <w:szCs w:val="18"/>
              </w:rPr>
              <w:t>栈</w:t>
            </w:r>
            <w:proofErr w:type="gramEnd"/>
            <w:r>
              <w:rPr>
                <w:rFonts w:hint="eastAsia"/>
                <w:sz w:val="18"/>
                <w:szCs w:val="18"/>
              </w:rPr>
              <w:t>2</w:t>
            </w:r>
            <w:r>
              <w:rPr>
                <w:rFonts w:hint="eastAsia"/>
                <w:sz w:val="18"/>
                <w:szCs w:val="18"/>
              </w:rPr>
              <w:t>条共计</w:t>
            </w:r>
            <w:r>
              <w:rPr>
                <w:rFonts w:hint="eastAsia"/>
                <w:sz w:val="18"/>
                <w:szCs w:val="18"/>
              </w:rPr>
              <w:t>380</w:t>
            </w:r>
            <w:r>
              <w:rPr>
                <w:rFonts w:hint="eastAsia"/>
                <w:sz w:val="18"/>
                <w:szCs w:val="18"/>
              </w:rPr>
              <w:t>米，并在项目区荷塘北面空地建设一座面积约</w:t>
            </w:r>
            <w:r>
              <w:rPr>
                <w:rFonts w:hint="eastAsia"/>
                <w:sz w:val="18"/>
                <w:szCs w:val="18"/>
              </w:rPr>
              <w:t>400</w:t>
            </w:r>
            <w:r>
              <w:rPr>
                <w:rFonts w:hint="eastAsia"/>
                <w:sz w:val="18"/>
                <w:szCs w:val="18"/>
              </w:rPr>
              <w:t>平方米的休闲广场。</w:t>
            </w:r>
            <w:r>
              <w:rPr>
                <w:rFonts w:hint="eastAsia"/>
                <w:sz w:val="18"/>
                <w:szCs w:val="18"/>
              </w:rPr>
              <w:t>5</w:t>
            </w:r>
            <w:r>
              <w:rPr>
                <w:rFonts w:hint="eastAsia"/>
                <w:sz w:val="18"/>
                <w:szCs w:val="18"/>
              </w:rPr>
              <w:t>、投放垃圾分类桶</w:t>
            </w:r>
            <w:r>
              <w:rPr>
                <w:rFonts w:hint="eastAsia"/>
                <w:sz w:val="18"/>
                <w:szCs w:val="18"/>
              </w:rPr>
              <w:t>15</w:t>
            </w:r>
            <w:r>
              <w:rPr>
                <w:rFonts w:hint="eastAsia"/>
                <w:sz w:val="18"/>
                <w:szCs w:val="18"/>
              </w:rPr>
              <w:t>个。</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92</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152</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14</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岳阳县公田镇向佳村洞庭湖生态环境整治“五结合”工程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对向佳村</w:t>
            </w:r>
            <w:proofErr w:type="gramStart"/>
            <w:r>
              <w:rPr>
                <w:rFonts w:hint="eastAsia"/>
                <w:sz w:val="18"/>
                <w:szCs w:val="18"/>
              </w:rPr>
              <w:t>向阳组</w:t>
            </w:r>
            <w:proofErr w:type="gramEnd"/>
            <w:r>
              <w:rPr>
                <w:rFonts w:hint="eastAsia"/>
                <w:sz w:val="18"/>
                <w:szCs w:val="18"/>
              </w:rPr>
              <w:t>水塘进行清淤，淤泥量</w:t>
            </w:r>
            <w:r>
              <w:rPr>
                <w:rFonts w:hint="eastAsia"/>
                <w:sz w:val="18"/>
                <w:szCs w:val="18"/>
              </w:rPr>
              <w:t>500</w:t>
            </w:r>
            <w:r>
              <w:rPr>
                <w:rFonts w:hint="eastAsia"/>
                <w:sz w:val="18"/>
                <w:szCs w:val="18"/>
              </w:rPr>
              <w:t>立方米，在向佳村</w:t>
            </w:r>
            <w:proofErr w:type="gramStart"/>
            <w:r>
              <w:rPr>
                <w:rFonts w:hint="eastAsia"/>
                <w:sz w:val="18"/>
                <w:szCs w:val="18"/>
              </w:rPr>
              <w:t>向阳组铺设</w:t>
            </w:r>
            <w:proofErr w:type="gramEnd"/>
            <w:r>
              <w:rPr>
                <w:rFonts w:hint="eastAsia"/>
                <w:sz w:val="18"/>
                <w:szCs w:val="18"/>
              </w:rPr>
              <w:t>DN300</w:t>
            </w:r>
            <w:r>
              <w:rPr>
                <w:rFonts w:hint="eastAsia"/>
                <w:sz w:val="18"/>
                <w:szCs w:val="18"/>
              </w:rPr>
              <w:t>的污水收集管道</w:t>
            </w:r>
            <w:r>
              <w:rPr>
                <w:rFonts w:hint="eastAsia"/>
                <w:sz w:val="18"/>
                <w:szCs w:val="18"/>
              </w:rPr>
              <w:t>1100</w:t>
            </w:r>
            <w:r>
              <w:rPr>
                <w:rFonts w:hint="eastAsia"/>
                <w:sz w:val="18"/>
                <w:szCs w:val="18"/>
              </w:rPr>
              <w:t>米，</w:t>
            </w:r>
            <w:proofErr w:type="gramStart"/>
            <w:r>
              <w:rPr>
                <w:rFonts w:hint="eastAsia"/>
                <w:sz w:val="18"/>
                <w:szCs w:val="18"/>
              </w:rPr>
              <w:t>新建四</w:t>
            </w:r>
            <w:proofErr w:type="gramEnd"/>
            <w:r>
              <w:rPr>
                <w:rFonts w:hint="eastAsia"/>
                <w:sz w:val="18"/>
                <w:szCs w:val="18"/>
              </w:rPr>
              <w:t>格净化池</w:t>
            </w:r>
            <w:r>
              <w:rPr>
                <w:rFonts w:hint="eastAsia"/>
                <w:sz w:val="18"/>
                <w:szCs w:val="18"/>
              </w:rPr>
              <w:t>1</w:t>
            </w:r>
            <w:r>
              <w:rPr>
                <w:rFonts w:hint="eastAsia"/>
                <w:sz w:val="18"/>
                <w:szCs w:val="18"/>
              </w:rPr>
              <w:t>座；道路及广场周边美化绿化</w:t>
            </w:r>
            <w:r>
              <w:rPr>
                <w:rFonts w:hint="eastAsia"/>
                <w:sz w:val="18"/>
                <w:szCs w:val="18"/>
              </w:rPr>
              <w:t>1000</w:t>
            </w:r>
            <w:r>
              <w:rPr>
                <w:rFonts w:hint="eastAsia"/>
                <w:sz w:val="18"/>
                <w:szCs w:val="18"/>
              </w:rPr>
              <w:t>平方米，配备分类垃圾桶</w:t>
            </w:r>
            <w:r>
              <w:rPr>
                <w:rFonts w:hint="eastAsia"/>
                <w:sz w:val="18"/>
                <w:szCs w:val="18"/>
              </w:rPr>
              <w:t>90</w:t>
            </w:r>
            <w:r>
              <w:rPr>
                <w:rFonts w:hint="eastAsia"/>
                <w:sz w:val="18"/>
                <w:szCs w:val="18"/>
              </w:rPr>
              <w:t>套和移动垃圾箱</w:t>
            </w:r>
            <w:r>
              <w:rPr>
                <w:rFonts w:hint="eastAsia"/>
                <w:sz w:val="18"/>
                <w:szCs w:val="18"/>
              </w:rPr>
              <w:t>3</w:t>
            </w:r>
            <w:r>
              <w:rPr>
                <w:rFonts w:hint="eastAsia"/>
                <w:sz w:val="18"/>
                <w:szCs w:val="18"/>
              </w:rPr>
              <w:t>座；在水塘中新建生态浮岛</w:t>
            </w:r>
            <w:r>
              <w:rPr>
                <w:rFonts w:hint="eastAsia"/>
                <w:sz w:val="18"/>
                <w:szCs w:val="18"/>
              </w:rPr>
              <w:t>30</w:t>
            </w:r>
            <w:r>
              <w:rPr>
                <w:rFonts w:hint="eastAsia"/>
                <w:sz w:val="18"/>
                <w:szCs w:val="18"/>
              </w:rPr>
              <w:t>平方米。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41.99</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101.99</w:t>
            </w:r>
          </w:p>
        </w:tc>
        <w:tc>
          <w:tcPr>
            <w:tcW w:w="920" w:type="dxa"/>
            <w:vAlign w:val="center"/>
          </w:tcPr>
          <w:p w:rsidR="00E12F70" w:rsidRDefault="00E12F70" w:rsidP="000F3697">
            <w:pPr>
              <w:snapToGrid w:val="0"/>
              <w:spacing w:line="0" w:lineRule="atLeast"/>
              <w:jc w:val="center"/>
              <w:rPr>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kern w:val="0"/>
                <w:sz w:val="18"/>
                <w:szCs w:val="18"/>
              </w:rPr>
            </w:pPr>
            <w:r>
              <w:rPr>
                <w:rFonts w:ascii="宋体" w:hAnsi="宋体" w:cs="宋体" w:hint="eastAsia"/>
                <w:kern w:val="0"/>
                <w:sz w:val="18"/>
                <w:szCs w:val="18"/>
              </w:rPr>
              <w:t>15</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cs="宋体" w:hint="eastAsia"/>
                <w:kern w:val="0"/>
                <w:sz w:val="18"/>
                <w:szCs w:val="18"/>
              </w:rPr>
              <w:t>华容县注滋口镇新富村</w:t>
            </w:r>
            <w:r>
              <w:rPr>
                <w:rFonts w:hint="eastAsia"/>
                <w:sz w:val="18"/>
                <w:szCs w:val="18"/>
              </w:rPr>
              <w:t>洞庭湖生态环境整治</w:t>
            </w:r>
            <w:r>
              <w:rPr>
                <w:rFonts w:ascii="宋体" w:hAnsi="宋体"/>
                <w:kern w:val="0"/>
                <w:sz w:val="18"/>
                <w:szCs w:val="18"/>
              </w:rPr>
              <w:t>“</w:t>
            </w:r>
            <w:r>
              <w:rPr>
                <w:rFonts w:ascii="宋体" w:hAnsi="宋体" w:cs="宋体" w:hint="eastAsia"/>
                <w:kern w:val="0"/>
                <w:sz w:val="18"/>
                <w:szCs w:val="18"/>
              </w:rPr>
              <w:t>五结合</w:t>
            </w:r>
            <w:r>
              <w:rPr>
                <w:rFonts w:ascii="宋体" w:hAnsi="宋体"/>
                <w:kern w:val="0"/>
                <w:sz w:val="18"/>
                <w:szCs w:val="18"/>
              </w:rPr>
              <w:t>”</w:t>
            </w:r>
            <w:r>
              <w:rPr>
                <w:rFonts w:ascii="宋体" w:hAnsi="宋体" w:cs="宋体" w:hint="eastAsia"/>
                <w:kern w:val="0"/>
                <w:sz w:val="18"/>
                <w:szCs w:val="18"/>
              </w:rPr>
              <w:lastRenderedPageBreak/>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华容县</w:t>
            </w:r>
          </w:p>
        </w:tc>
        <w:tc>
          <w:tcPr>
            <w:tcW w:w="5486" w:type="dxa"/>
          </w:tcPr>
          <w:p w:rsidR="00E12F70" w:rsidRDefault="00E12F70" w:rsidP="000F3697">
            <w:pPr>
              <w:snapToGrid w:val="0"/>
              <w:spacing w:line="0" w:lineRule="atLeast"/>
              <w:rPr>
                <w:rFonts w:ascii="宋体" w:hAnsi="宋体" w:hint="eastAsia"/>
                <w:kern w:val="0"/>
                <w:sz w:val="18"/>
                <w:szCs w:val="18"/>
              </w:rPr>
            </w:pPr>
          </w:p>
          <w:p w:rsidR="00E12F70" w:rsidRDefault="00E12F70" w:rsidP="000F3697">
            <w:pPr>
              <w:numPr>
                <w:ilvl w:val="0"/>
                <w:numId w:val="5"/>
              </w:numPr>
              <w:snapToGrid w:val="0"/>
              <w:spacing w:line="0" w:lineRule="atLeast"/>
              <w:rPr>
                <w:rFonts w:ascii="宋体" w:hAnsi="宋体" w:hint="eastAsia"/>
                <w:kern w:val="0"/>
                <w:sz w:val="18"/>
                <w:szCs w:val="18"/>
              </w:rPr>
            </w:pPr>
            <w:r>
              <w:rPr>
                <w:rFonts w:ascii="宋体" w:hAnsi="宋体" w:hint="eastAsia"/>
                <w:kern w:val="0"/>
                <w:sz w:val="18"/>
                <w:szCs w:val="18"/>
              </w:rPr>
              <w:t>黑臭水体治理与小型沟渠清淤清污：①沟渠清淤清污</w:t>
            </w:r>
            <w:r>
              <w:rPr>
                <w:rFonts w:ascii="宋体" w:hAnsi="宋体"/>
                <w:kern w:val="0"/>
                <w:sz w:val="18"/>
                <w:szCs w:val="18"/>
              </w:rPr>
              <w:t xml:space="preserve">9200m </w:t>
            </w:r>
            <w:r>
              <w:rPr>
                <w:rFonts w:ascii="宋体" w:hAnsi="宋体" w:hint="eastAsia"/>
                <w:kern w:val="0"/>
                <w:sz w:val="18"/>
                <w:szCs w:val="18"/>
              </w:rPr>
              <w:t>②虾子湖渠生态护坡</w:t>
            </w:r>
            <w:r>
              <w:rPr>
                <w:rFonts w:ascii="宋体" w:hAnsi="宋体"/>
                <w:kern w:val="0"/>
                <w:sz w:val="18"/>
                <w:szCs w:val="18"/>
              </w:rPr>
              <w:t>600m</w:t>
            </w:r>
            <w:r>
              <w:rPr>
                <w:rFonts w:ascii="宋体" w:hAnsi="宋体"/>
                <w:kern w:val="0"/>
                <w:sz w:val="18"/>
                <w:szCs w:val="18"/>
                <w:vertAlign w:val="superscript"/>
              </w:rPr>
              <w:t xml:space="preserve">2 </w:t>
            </w: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）人居环境改善：①美化绿化</w:t>
            </w:r>
            <w:r>
              <w:rPr>
                <w:rFonts w:ascii="宋体" w:hAnsi="宋体"/>
                <w:kern w:val="0"/>
                <w:sz w:val="18"/>
                <w:szCs w:val="18"/>
              </w:rPr>
              <w:t>500m</w:t>
            </w:r>
            <w:r>
              <w:rPr>
                <w:rFonts w:ascii="宋体" w:hAnsi="宋体"/>
                <w:kern w:val="0"/>
                <w:sz w:val="18"/>
                <w:szCs w:val="18"/>
                <w:vertAlign w:val="superscript"/>
              </w:rPr>
              <w:t xml:space="preserve">2 </w:t>
            </w:r>
            <w:r>
              <w:rPr>
                <w:rFonts w:ascii="宋体" w:hAnsi="宋体" w:hint="eastAsia"/>
                <w:kern w:val="0"/>
                <w:sz w:val="18"/>
                <w:szCs w:val="18"/>
              </w:rPr>
              <w:t>②四格净化池</w:t>
            </w:r>
            <w:r>
              <w:rPr>
                <w:rFonts w:ascii="宋体" w:hAnsi="宋体"/>
                <w:kern w:val="0"/>
                <w:sz w:val="18"/>
                <w:szCs w:val="18"/>
              </w:rPr>
              <w:t>20</w:t>
            </w:r>
            <w:r>
              <w:rPr>
                <w:rFonts w:ascii="宋体" w:hAnsi="宋体" w:hint="eastAsia"/>
                <w:kern w:val="0"/>
                <w:sz w:val="18"/>
                <w:szCs w:val="18"/>
              </w:rPr>
              <w:t>套</w:t>
            </w:r>
          </w:p>
          <w:p w:rsidR="00E12F70" w:rsidRDefault="00E12F70" w:rsidP="000F3697">
            <w:pPr>
              <w:snapToGrid w:val="0"/>
              <w:spacing w:line="0" w:lineRule="atLeast"/>
              <w:rPr>
                <w:rFonts w:ascii="宋体" w:hAnsi="宋体" w:hint="eastAsia"/>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40.95</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100.95</w:t>
            </w:r>
          </w:p>
        </w:tc>
        <w:tc>
          <w:tcPr>
            <w:tcW w:w="920" w:type="dxa"/>
            <w:vAlign w:val="center"/>
          </w:tcPr>
          <w:p w:rsidR="00E12F70" w:rsidRDefault="00E12F70" w:rsidP="000F3697">
            <w:pPr>
              <w:snapToGrid w:val="0"/>
              <w:spacing w:line="0" w:lineRule="atLeast"/>
              <w:jc w:val="center"/>
              <w:rPr>
                <w:rFonts w:hint="eastAsia"/>
                <w:sz w:val="18"/>
                <w:szCs w:val="18"/>
              </w:rPr>
            </w:pPr>
          </w:p>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color w:val="000000"/>
                <w:kern w:val="0"/>
                <w:sz w:val="18"/>
                <w:szCs w:val="18"/>
              </w:rPr>
            </w:pPr>
            <w:r>
              <w:rPr>
                <w:rFonts w:ascii="宋体" w:hAnsi="宋体" w:cs="宋体" w:hint="eastAsia"/>
                <w:color w:val="000000"/>
                <w:kern w:val="0"/>
                <w:sz w:val="18"/>
                <w:szCs w:val="18"/>
              </w:rPr>
              <w:lastRenderedPageBreak/>
              <w:t>16</w:t>
            </w:r>
          </w:p>
        </w:tc>
        <w:tc>
          <w:tcPr>
            <w:tcW w:w="1297" w:type="dxa"/>
            <w:vAlign w:val="center"/>
          </w:tcPr>
          <w:p w:rsidR="00E12F70" w:rsidRDefault="00E12F70" w:rsidP="000F3697">
            <w:pPr>
              <w:snapToGrid w:val="0"/>
              <w:spacing w:line="0" w:lineRule="atLeast"/>
              <w:rPr>
                <w:sz w:val="18"/>
                <w:szCs w:val="18"/>
              </w:rPr>
            </w:pPr>
            <w:r>
              <w:rPr>
                <w:rFonts w:ascii="宋体" w:hAnsi="宋体" w:cs="宋体" w:hint="eastAsia"/>
                <w:color w:val="000000"/>
                <w:kern w:val="0"/>
                <w:sz w:val="18"/>
                <w:szCs w:val="18"/>
              </w:rPr>
              <w:t>湘阴县文星街道石牛社区</w:t>
            </w:r>
            <w:r>
              <w:rPr>
                <w:rFonts w:hint="eastAsia"/>
                <w:sz w:val="18"/>
                <w:szCs w:val="18"/>
              </w:rPr>
              <w:t>洞庭湖生态环境整治</w:t>
            </w:r>
            <w:r>
              <w:rPr>
                <w:rFonts w:ascii="宋体" w:hAnsi="宋体" w:cs="宋体" w:hint="eastAsia"/>
                <w:color w:val="000000"/>
                <w:kern w:val="0"/>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湘阴县</w:t>
            </w:r>
          </w:p>
        </w:tc>
        <w:tc>
          <w:tcPr>
            <w:tcW w:w="5486" w:type="dxa"/>
          </w:tcPr>
          <w:p w:rsidR="00E12F70" w:rsidRDefault="00E12F70" w:rsidP="000F3697">
            <w:pPr>
              <w:snapToGrid w:val="0"/>
              <w:spacing w:line="0" w:lineRule="atLeast"/>
              <w:rPr>
                <w:rFonts w:ascii="宋体" w:hAnsi="宋体" w:cs="宋体" w:hint="eastAsia"/>
                <w:color w:val="000000"/>
                <w:kern w:val="0"/>
                <w:sz w:val="18"/>
                <w:szCs w:val="18"/>
              </w:rPr>
            </w:pPr>
          </w:p>
          <w:p w:rsidR="00E12F70" w:rsidRDefault="00E12F70" w:rsidP="000F3697">
            <w:pPr>
              <w:snapToGrid w:val="0"/>
              <w:spacing w:line="0" w:lineRule="atLeast"/>
              <w:rPr>
                <w:rFonts w:ascii="宋体" w:hAnsi="宋体" w:cs="宋体" w:hint="eastAsia"/>
                <w:color w:val="000000"/>
                <w:kern w:val="0"/>
                <w:sz w:val="18"/>
                <w:szCs w:val="18"/>
              </w:rPr>
            </w:pPr>
            <w:r>
              <w:rPr>
                <w:rFonts w:ascii="宋体" w:hAnsi="宋体" w:cs="宋体" w:hint="eastAsia"/>
                <w:color w:val="000000"/>
                <w:kern w:val="0"/>
                <w:sz w:val="18"/>
                <w:szCs w:val="18"/>
              </w:rPr>
              <w:t>臭水体治理：对</w:t>
            </w:r>
            <w:proofErr w:type="gramStart"/>
            <w:r>
              <w:rPr>
                <w:rFonts w:ascii="宋体" w:hAnsi="宋体" w:cs="宋体" w:hint="eastAsia"/>
                <w:color w:val="000000"/>
                <w:kern w:val="0"/>
                <w:sz w:val="18"/>
                <w:szCs w:val="18"/>
              </w:rPr>
              <w:t>金桥组其</w:t>
            </w:r>
            <w:proofErr w:type="gramEnd"/>
            <w:r>
              <w:rPr>
                <w:rFonts w:ascii="宋体" w:hAnsi="宋体" w:cs="宋体" w:hint="eastAsia"/>
                <w:color w:val="000000"/>
                <w:kern w:val="0"/>
                <w:sz w:val="18"/>
                <w:szCs w:val="18"/>
              </w:rPr>
              <w:t>米塘（3亩）清淤清污和生态护坡，门前塘（2亩）清淤清污和回填硬化、生态护坡；②小型沟渠清淤清污：对</w:t>
            </w:r>
            <w:proofErr w:type="gramStart"/>
            <w:r>
              <w:rPr>
                <w:rFonts w:ascii="宋体" w:hAnsi="宋体" w:cs="宋体" w:hint="eastAsia"/>
                <w:color w:val="000000"/>
                <w:kern w:val="0"/>
                <w:sz w:val="18"/>
                <w:szCs w:val="18"/>
              </w:rPr>
              <w:t>门前塘</w:t>
            </w:r>
            <w:proofErr w:type="gramEnd"/>
            <w:r>
              <w:rPr>
                <w:rFonts w:ascii="宋体" w:hAnsi="宋体" w:cs="宋体" w:hint="eastAsia"/>
                <w:color w:val="000000"/>
                <w:kern w:val="0"/>
                <w:sz w:val="18"/>
                <w:szCs w:val="18"/>
              </w:rPr>
              <w:t>至</w:t>
            </w:r>
            <w:proofErr w:type="gramStart"/>
            <w:r>
              <w:rPr>
                <w:rFonts w:ascii="宋体" w:hAnsi="宋体" w:cs="宋体" w:hint="eastAsia"/>
                <w:color w:val="000000"/>
                <w:kern w:val="0"/>
                <w:sz w:val="18"/>
                <w:szCs w:val="18"/>
              </w:rPr>
              <w:t>白水江渠全长</w:t>
            </w:r>
            <w:proofErr w:type="gramEnd"/>
            <w:r>
              <w:rPr>
                <w:rFonts w:ascii="宋体" w:hAnsi="宋体" w:cs="宋体" w:hint="eastAsia"/>
                <w:color w:val="000000"/>
                <w:kern w:val="0"/>
                <w:sz w:val="18"/>
                <w:szCs w:val="18"/>
              </w:rPr>
              <w:t>650米进行清淤清污和生态护坡；③人居环境改善：对其米塘、</w:t>
            </w:r>
            <w:proofErr w:type="gramStart"/>
            <w:r>
              <w:rPr>
                <w:rFonts w:ascii="宋体" w:hAnsi="宋体" w:cs="宋体" w:hint="eastAsia"/>
                <w:color w:val="000000"/>
                <w:kern w:val="0"/>
                <w:sz w:val="18"/>
                <w:szCs w:val="18"/>
              </w:rPr>
              <w:t>门前塘</w:t>
            </w:r>
            <w:proofErr w:type="gramEnd"/>
            <w:r>
              <w:rPr>
                <w:rFonts w:ascii="宋体" w:hAnsi="宋体" w:cs="宋体" w:hint="eastAsia"/>
                <w:color w:val="000000"/>
                <w:kern w:val="0"/>
                <w:sz w:val="18"/>
                <w:szCs w:val="18"/>
              </w:rPr>
              <w:t>岸线和金桥组屋场净化美化绿化2000平方米。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46</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106</w:t>
            </w:r>
          </w:p>
        </w:tc>
        <w:tc>
          <w:tcPr>
            <w:tcW w:w="920" w:type="dxa"/>
            <w:vAlign w:val="center"/>
          </w:tcPr>
          <w:p w:rsidR="00E12F70" w:rsidRDefault="00E12F70" w:rsidP="000F3697">
            <w:pPr>
              <w:snapToGrid w:val="0"/>
              <w:spacing w:line="0" w:lineRule="atLeast"/>
              <w:jc w:val="center"/>
              <w:rPr>
                <w:rFonts w:hint="eastAsia"/>
                <w:sz w:val="18"/>
                <w:szCs w:val="18"/>
              </w:rPr>
            </w:pPr>
          </w:p>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17</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临湘市五里街道办事处新球村“五结合”工程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rFonts w:hint="eastAsia"/>
                <w:sz w:val="18"/>
                <w:szCs w:val="18"/>
              </w:rPr>
              <w:t>五里街道办事处</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樊家</w:t>
            </w:r>
            <w:proofErr w:type="gramStart"/>
            <w:r>
              <w:rPr>
                <w:rFonts w:hint="eastAsia"/>
                <w:sz w:val="18"/>
                <w:szCs w:val="18"/>
              </w:rPr>
              <w:t>畈</w:t>
            </w:r>
            <w:proofErr w:type="gramEnd"/>
            <w:r>
              <w:rPr>
                <w:rFonts w:hint="eastAsia"/>
                <w:sz w:val="18"/>
                <w:szCs w:val="18"/>
              </w:rPr>
              <w:t>淤泥塘清淤</w:t>
            </w:r>
            <w:r>
              <w:rPr>
                <w:rFonts w:hint="eastAsia"/>
                <w:sz w:val="18"/>
                <w:szCs w:val="18"/>
              </w:rPr>
              <w:t>600</w:t>
            </w:r>
            <w:r>
              <w:rPr>
                <w:rFonts w:hint="eastAsia"/>
                <w:sz w:val="18"/>
                <w:szCs w:val="18"/>
              </w:rPr>
              <w:t>立方米，生态护坡</w:t>
            </w:r>
            <w:r>
              <w:rPr>
                <w:rFonts w:hint="eastAsia"/>
                <w:sz w:val="18"/>
                <w:szCs w:val="18"/>
              </w:rPr>
              <w:t>400</w:t>
            </w:r>
            <w:r>
              <w:rPr>
                <w:rFonts w:hint="eastAsia"/>
                <w:sz w:val="18"/>
                <w:szCs w:val="18"/>
              </w:rPr>
              <w:t>平方米，休闲广场硬化</w:t>
            </w:r>
            <w:r>
              <w:rPr>
                <w:rFonts w:hint="eastAsia"/>
                <w:sz w:val="18"/>
                <w:szCs w:val="18"/>
              </w:rPr>
              <w:t>1600</w:t>
            </w:r>
            <w:r>
              <w:rPr>
                <w:rFonts w:hint="eastAsia"/>
                <w:sz w:val="18"/>
                <w:szCs w:val="18"/>
              </w:rPr>
              <w:t>平方米，排污管网</w:t>
            </w:r>
            <w:r>
              <w:rPr>
                <w:rFonts w:hint="eastAsia"/>
                <w:sz w:val="18"/>
                <w:szCs w:val="18"/>
              </w:rPr>
              <w:t>400mm600</w:t>
            </w:r>
            <w:r>
              <w:rPr>
                <w:rFonts w:hint="eastAsia"/>
                <w:sz w:val="18"/>
                <w:szCs w:val="18"/>
              </w:rPr>
              <w:t>米，绿化</w:t>
            </w:r>
            <w:r>
              <w:rPr>
                <w:rFonts w:hint="eastAsia"/>
                <w:sz w:val="18"/>
                <w:szCs w:val="18"/>
              </w:rPr>
              <w:t>1080</w:t>
            </w:r>
            <w:r>
              <w:rPr>
                <w:rFonts w:hint="eastAsia"/>
                <w:sz w:val="18"/>
                <w:szCs w:val="18"/>
              </w:rPr>
              <w:t>平方米，植树</w:t>
            </w:r>
            <w:r>
              <w:rPr>
                <w:rFonts w:hint="eastAsia"/>
                <w:sz w:val="18"/>
                <w:szCs w:val="18"/>
              </w:rPr>
              <w:t>900</w:t>
            </w:r>
            <w:r>
              <w:rPr>
                <w:rFonts w:hint="eastAsia"/>
                <w:sz w:val="18"/>
                <w:szCs w:val="18"/>
              </w:rPr>
              <w:t>株，污水处理池</w:t>
            </w:r>
            <w:r>
              <w:rPr>
                <w:rFonts w:hint="eastAsia"/>
                <w:sz w:val="18"/>
                <w:szCs w:val="18"/>
              </w:rPr>
              <w:t>200</w:t>
            </w:r>
            <w:r>
              <w:rPr>
                <w:rFonts w:hint="eastAsia"/>
                <w:sz w:val="18"/>
                <w:szCs w:val="18"/>
              </w:rPr>
              <w:t>平方米，修缮水沟</w:t>
            </w:r>
            <w:r>
              <w:rPr>
                <w:rFonts w:hint="eastAsia"/>
                <w:sz w:val="18"/>
                <w:szCs w:val="18"/>
              </w:rPr>
              <w:t>350</w:t>
            </w:r>
            <w:r>
              <w:rPr>
                <w:rFonts w:hint="eastAsia"/>
                <w:sz w:val="18"/>
                <w:szCs w:val="18"/>
              </w:rPr>
              <w:t>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20.5</w:t>
            </w:r>
          </w:p>
        </w:tc>
        <w:tc>
          <w:tcPr>
            <w:tcW w:w="796" w:type="dxa"/>
            <w:vAlign w:val="center"/>
          </w:tcPr>
          <w:p w:rsidR="00E12F70" w:rsidRDefault="00E12F70" w:rsidP="000F3697">
            <w:pPr>
              <w:snapToGrid w:val="0"/>
              <w:spacing w:line="0" w:lineRule="atLeast"/>
              <w:jc w:val="center"/>
              <w:rPr>
                <w:sz w:val="18"/>
                <w:szCs w:val="18"/>
              </w:rPr>
            </w:pPr>
            <w:r>
              <w:rPr>
                <w:sz w:val="18"/>
                <w:szCs w:val="18"/>
              </w:rPr>
              <w:t>80.5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18</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sz w:val="18"/>
                <w:szCs w:val="18"/>
              </w:rPr>
              <w:t>汨罗市桃林寺镇</w:t>
            </w:r>
            <w:proofErr w:type="gramStart"/>
            <w:r>
              <w:rPr>
                <w:rFonts w:ascii="宋体" w:hAnsi="宋体"/>
                <w:sz w:val="18"/>
                <w:szCs w:val="18"/>
              </w:rPr>
              <w:t>杨爷庙村</w:t>
            </w:r>
            <w:proofErr w:type="gramEnd"/>
            <w:r>
              <w:rPr>
                <w:rFonts w:ascii="宋体" w:hAnsi="宋体"/>
                <w:sz w:val="18"/>
                <w:szCs w:val="18"/>
              </w:rPr>
              <w:t>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numPr>
                <w:ilvl w:val="0"/>
                <w:numId w:val="6"/>
              </w:numPr>
              <w:snapToGrid w:val="0"/>
              <w:spacing w:line="0" w:lineRule="atLeast"/>
              <w:rPr>
                <w:rFonts w:ascii="宋体" w:hAnsi="宋体"/>
                <w:sz w:val="18"/>
                <w:szCs w:val="18"/>
              </w:rPr>
            </w:pPr>
            <w:r>
              <w:rPr>
                <w:rFonts w:ascii="宋体" w:hAnsi="宋体"/>
                <w:sz w:val="18"/>
                <w:szCs w:val="18"/>
              </w:rPr>
              <w:t>黑臭水体治理：水塘1#清淤3200m</w:t>
            </w:r>
            <w:r>
              <w:rPr>
                <w:rFonts w:ascii="宋体" w:hAnsi="宋体"/>
                <w:sz w:val="18"/>
                <w:szCs w:val="18"/>
                <w:vertAlign w:val="superscript"/>
              </w:rPr>
              <w:t>3</w:t>
            </w:r>
            <w:r>
              <w:rPr>
                <w:rFonts w:ascii="宋体" w:hAnsi="宋体"/>
                <w:sz w:val="18"/>
                <w:szCs w:val="18"/>
              </w:rPr>
              <w:t>、水塘1#生态护坡550m</w:t>
            </w:r>
            <w:r>
              <w:rPr>
                <w:rFonts w:ascii="宋体" w:hAnsi="宋体"/>
                <w:sz w:val="18"/>
                <w:szCs w:val="18"/>
                <w:vertAlign w:val="superscript"/>
              </w:rPr>
              <w:t>2</w:t>
            </w:r>
            <w:r>
              <w:rPr>
                <w:rFonts w:ascii="宋体" w:hAnsi="宋体"/>
                <w:sz w:val="18"/>
                <w:szCs w:val="18"/>
              </w:rPr>
              <w:t>（2）小型沟渠清淤清污：沟渠1#清淤900m</w:t>
            </w:r>
            <w:r>
              <w:rPr>
                <w:rFonts w:ascii="宋体" w:hAnsi="宋体"/>
                <w:sz w:val="18"/>
                <w:szCs w:val="18"/>
                <w:vertAlign w:val="superscript"/>
              </w:rPr>
              <w:t>3</w:t>
            </w:r>
            <w:r>
              <w:rPr>
                <w:rFonts w:ascii="宋体" w:hAnsi="宋体"/>
                <w:sz w:val="18"/>
                <w:szCs w:val="18"/>
              </w:rPr>
              <w:t>、沟渠1#生态护坡450m</w:t>
            </w:r>
            <w:r>
              <w:rPr>
                <w:rFonts w:ascii="宋体" w:hAnsi="宋体"/>
                <w:sz w:val="18"/>
                <w:szCs w:val="18"/>
                <w:vertAlign w:val="superscript"/>
              </w:rPr>
              <w:t>2</w:t>
            </w:r>
            <w:r>
              <w:rPr>
                <w:rFonts w:ascii="宋体" w:hAnsi="宋体"/>
                <w:sz w:val="18"/>
                <w:szCs w:val="18"/>
              </w:rPr>
              <w:t>（3）人居环境改善：四格净化池45套、绿化2600m</w:t>
            </w:r>
            <w:r>
              <w:rPr>
                <w:rFonts w:ascii="宋体" w:hAnsi="宋体"/>
                <w:sz w:val="18"/>
                <w:szCs w:val="18"/>
                <w:vertAlign w:val="superscript"/>
              </w:rPr>
              <w:t>2</w:t>
            </w:r>
            <w:r>
              <w:rPr>
                <w:rFonts w:ascii="宋体" w:hAnsi="宋体"/>
                <w:sz w:val="18"/>
                <w:szCs w:val="18"/>
              </w:rPr>
              <w:t>（4）湿地生态保护修复工程：人工浮岛330m</w:t>
            </w:r>
            <w:r>
              <w:rPr>
                <w:rFonts w:ascii="宋体" w:hAnsi="宋体"/>
                <w:sz w:val="18"/>
                <w:szCs w:val="18"/>
                <w:vertAlign w:val="superscript"/>
              </w:rPr>
              <w:t>2</w:t>
            </w:r>
            <w:r>
              <w:rPr>
                <w:rFonts w:ascii="宋体" w:hAnsi="宋体"/>
                <w:sz w:val="18"/>
                <w:szCs w:val="18"/>
              </w:rPr>
              <w:t>。</w:t>
            </w:r>
          </w:p>
          <w:p w:rsidR="00E12F70" w:rsidRDefault="00E12F70" w:rsidP="000F3697">
            <w:pPr>
              <w:snapToGrid w:val="0"/>
              <w:spacing w:line="0" w:lineRule="atLeast"/>
              <w:rPr>
                <w:rFonts w:ascii="宋体" w:hAnsi="宋体"/>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40.29</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100.29</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19</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岳阳楼区服务城</w:t>
            </w:r>
            <w:proofErr w:type="gramStart"/>
            <w:r>
              <w:rPr>
                <w:rFonts w:hint="eastAsia"/>
                <w:sz w:val="18"/>
                <w:szCs w:val="18"/>
              </w:rPr>
              <w:t>陵矶新港区</w:t>
            </w:r>
            <w:proofErr w:type="gramEnd"/>
            <w:r>
              <w:rPr>
                <w:rFonts w:hint="eastAsia"/>
                <w:sz w:val="18"/>
                <w:szCs w:val="18"/>
              </w:rPr>
              <w:t>工作组冷水铺村洞庭湖生态环境整治“五结合”建设项目</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岳阳楼区</w:t>
            </w:r>
          </w:p>
        </w:tc>
        <w:tc>
          <w:tcPr>
            <w:tcW w:w="5486" w:type="dxa"/>
          </w:tcPr>
          <w:p w:rsidR="00E12F70" w:rsidRDefault="00E12F70" w:rsidP="000F3697">
            <w:pPr>
              <w:snapToGrid w:val="0"/>
              <w:spacing w:line="0" w:lineRule="atLeast"/>
              <w:rPr>
                <w:rFonts w:ascii="宋体" w:hAnsi="宋体" w:hint="eastAsia"/>
                <w:sz w:val="18"/>
                <w:szCs w:val="18"/>
              </w:rPr>
            </w:pPr>
            <w:r>
              <w:rPr>
                <w:rFonts w:ascii="宋体" w:hAnsi="宋体" w:hint="eastAsia"/>
                <w:sz w:val="18"/>
                <w:szCs w:val="18"/>
              </w:rPr>
              <w:t>（1）黑臭水体治理：完成1口水塘清淤，面积约3000㎡。采用吸泥泵等设备将水塘底部黑臭</w:t>
            </w:r>
            <w:proofErr w:type="gramStart"/>
            <w:r>
              <w:rPr>
                <w:rFonts w:ascii="宋体" w:hAnsi="宋体" w:hint="eastAsia"/>
                <w:sz w:val="18"/>
                <w:szCs w:val="18"/>
              </w:rPr>
              <w:t>淤泥吸送上岸</w:t>
            </w:r>
            <w:proofErr w:type="gramEnd"/>
            <w:r>
              <w:rPr>
                <w:rFonts w:ascii="宋体" w:hAnsi="宋体" w:hint="eastAsia"/>
                <w:sz w:val="18"/>
                <w:szCs w:val="18"/>
              </w:rPr>
              <w:t>进行无害化处理，对水塘内水体投放30亿级的微生物益生</w:t>
            </w:r>
            <w:proofErr w:type="gramStart"/>
            <w:r>
              <w:rPr>
                <w:rFonts w:ascii="宋体" w:hAnsi="宋体" w:hint="eastAsia"/>
                <w:sz w:val="18"/>
                <w:szCs w:val="18"/>
              </w:rPr>
              <w:t>菌进行</w:t>
            </w:r>
            <w:proofErr w:type="gramEnd"/>
            <w:r>
              <w:rPr>
                <w:rFonts w:ascii="宋体" w:hAnsi="宋体" w:hint="eastAsia"/>
                <w:sz w:val="18"/>
                <w:szCs w:val="18"/>
              </w:rPr>
              <w:t>净化处置。生活污水治理率达到90%以上，黑臭水体治理率达到95%以上。</w:t>
            </w:r>
          </w:p>
          <w:p w:rsidR="00E12F70" w:rsidRDefault="00E12F70" w:rsidP="000F3697">
            <w:pPr>
              <w:snapToGrid w:val="0"/>
              <w:spacing w:line="0" w:lineRule="atLeast"/>
              <w:rPr>
                <w:rFonts w:ascii="宋体" w:hAnsi="宋体" w:hint="eastAsia"/>
                <w:sz w:val="18"/>
                <w:szCs w:val="18"/>
              </w:rPr>
            </w:pPr>
            <w:r>
              <w:rPr>
                <w:rFonts w:ascii="宋体" w:hAnsi="宋体" w:hint="eastAsia"/>
                <w:sz w:val="18"/>
                <w:szCs w:val="18"/>
              </w:rPr>
              <w:t>（2）沟渠清淤清污：将村内雨污排放沟渠124m清淤清污和修复性建设。现状沟渠清淤清污率达到80%以上。</w:t>
            </w:r>
          </w:p>
          <w:p w:rsidR="00E12F70" w:rsidRDefault="00E12F70" w:rsidP="000F3697">
            <w:pPr>
              <w:snapToGrid w:val="0"/>
              <w:spacing w:line="0" w:lineRule="atLeast"/>
              <w:rPr>
                <w:rFonts w:ascii="宋体" w:hAnsi="宋体" w:hint="eastAsia"/>
                <w:sz w:val="18"/>
                <w:szCs w:val="18"/>
              </w:rPr>
            </w:pPr>
            <w:r>
              <w:rPr>
                <w:rFonts w:ascii="宋体" w:hAnsi="宋体" w:hint="eastAsia"/>
                <w:sz w:val="18"/>
                <w:szCs w:val="18"/>
              </w:rPr>
              <w:t>（3）人居环境改善：沿冷水铺村水塘周边住户污水排放口接驳进截污管网（PE波纹管DN150），并对住户房前屋后进行绿化和树木栽植，村内对外空间绿化率达到80%以上。</w:t>
            </w:r>
          </w:p>
          <w:p w:rsidR="00E12F70" w:rsidRDefault="00E12F70" w:rsidP="000F3697">
            <w:pPr>
              <w:snapToGrid w:val="0"/>
              <w:spacing w:line="0" w:lineRule="atLeast"/>
              <w:rPr>
                <w:rFonts w:ascii="宋体" w:hAnsi="宋体" w:hint="eastAsia"/>
                <w:sz w:val="18"/>
                <w:szCs w:val="18"/>
              </w:rPr>
            </w:pPr>
            <w:r>
              <w:rPr>
                <w:rFonts w:ascii="宋体" w:hAnsi="宋体" w:hint="eastAsia"/>
                <w:sz w:val="18"/>
                <w:szCs w:val="18"/>
              </w:rPr>
              <w:t>（4）湿地生态修复。水塘清淤后，进行绿化生态整治，打造成为景观水体，水塘内种植水生植物（生态浮床），沿水塘修建观光道（鹅卵石小道），长度90m。将观光道（鹅卵石小道）进行绿化，栽种花、草、灌木等。</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43.17</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103.17</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20</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岳阳市云溪区路口镇路口村洞庭湖生态环境整治“五结合”项目</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云溪区</w:t>
            </w:r>
          </w:p>
        </w:tc>
        <w:tc>
          <w:tcPr>
            <w:tcW w:w="5486" w:type="dxa"/>
            <w:vAlign w:val="center"/>
          </w:tcPr>
          <w:p w:rsidR="00E12F70" w:rsidRDefault="00E12F70" w:rsidP="000F3697">
            <w:pPr>
              <w:snapToGrid w:val="0"/>
              <w:spacing w:line="0" w:lineRule="atLeast"/>
              <w:rPr>
                <w:sz w:val="18"/>
                <w:szCs w:val="18"/>
              </w:rPr>
            </w:pPr>
            <w:r>
              <w:rPr>
                <w:rFonts w:hint="eastAsia"/>
                <w:sz w:val="18"/>
                <w:szCs w:val="18"/>
              </w:rPr>
              <w:t>路口村老屋组排污沟清淤硬化</w:t>
            </w:r>
            <w:r>
              <w:rPr>
                <w:rFonts w:hint="eastAsia"/>
                <w:sz w:val="18"/>
                <w:szCs w:val="18"/>
              </w:rPr>
              <w:t>700</w:t>
            </w:r>
            <w:r>
              <w:rPr>
                <w:rFonts w:hint="eastAsia"/>
                <w:sz w:val="18"/>
                <w:szCs w:val="18"/>
              </w:rPr>
              <w:t>米，池塘清淤</w:t>
            </w:r>
            <w:r>
              <w:rPr>
                <w:rFonts w:hint="eastAsia"/>
                <w:sz w:val="18"/>
                <w:szCs w:val="18"/>
              </w:rPr>
              <w:t>900</w:t>
            </w:r>
            <w:r>
              <w:rPr>
                <w:rFonts w:hint="eastAsia"/>
                <w:sz w:val="18"/>
                <w:szCs w:val="18"/>
              </w:rPr>
              <w:t>立方米，石砌</w:t>
            </w:r>
            <w:r>
              <w:rPr>
                <w:rFonts w:hint="eastAsia"/>
                <w:sz w:val="18"/>
                <w:szCs w:val="18"/>
              </w:rPr>
              <w:t>120</w:t>
            </w:r>
            <w:r>
              <w:rPr>
                <w:rFonts w:hint="eastAsia"/>
                <w:sz w:val="18"/>
                <w:szCs w:val="18"/>
              </w:rPr>
              <w:t>米，围栏</w:t>
            </w:r>
            <w:r>
              <w:rPr>
                <w:rFonts w:hint="eastAsia"/>
                <w:sz w:val="18"/>
                <w:szCs w:val="18"/>
              </w:rPr>
              <w:t>120</w:t>
            </w:r>
            <w:r>
              <w:rPr>
                <w:rFonts w:hint="eastAsia"/>
                <w:sz w:val="18"/>
                <w:szCs w:val="18"/>
              </w:rPr>
              <w:t>米，大屋组排污沟清淤硬化</w:t>
            </w:r>
            <w:r>
              <w:rPr>
                <w:rFonts w:hint="eastAsia"/>
                <w:sz w:val="18"/>
                <w:szCs w:val="18"/>
              </w:rPr>
              <w:t>850</w:t>
            </w:r>
            <w:r>
              <w:rPr>
                <w:rFonts w:hint="eastAsia"/>
                <w:sz w:val="18"/>
                <w:szCs w:val="18"/>
              </w:rPr>
              <w:t>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43</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103</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21</w:t>
            </w:r>
          </w:p>
        </w:tc>
        <w:tc>
          <w:tcPr>
            <w:tcW w:w="1297" w:type="dxa"/>
            <w:vAlign w:val="center"/>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sz w:val="18"/>
                <w:szCs w:val="18"/>
              </w:rPr>
            </w:pPr>
            <w:r>
              <w:rPr>
                <w:rFonts w:hint="eastAsia"/>
                <w:sz w:val="18"/>
                <w:szCs w:val="18"/>
              </w:rPr>
              <w:t>君山区钱粮湖镇银杯社区洞庭湖生态环境</w:t>
            </w:r>
            <w:r>
              <w:rPr>
                <w:rFonts w:hint="eastAsia"/>
                <w:sz w:val="18"/>
                <w:szCs w:val="18"/>
              </w:rPr>
              <w:lastRenderedPageBreak/>
              <w:t>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君山区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sz w:val="18"/>
                <w:szCs w:val="18"/>
              </w:rPr>
            </w:pPr>
            <w:r>
              <w:rPr>
                <w:rFonts w:hint="eastAsia"/>
                <w:sz w:val="18"/>
                <w:szCs w:val="18"/>
              </w:rPr>
              <w:t>35</w:t>
            </w:r>
            <w:r>
              <w:rPr>
                <w:rFonts w:hint="eastAsia"/>
                <w:sz w:val="18"/>
                <w:szCs w:val="18"/>
              </w:rPr>
              <w:t>立方污水净化池</w:t>
            </w:r>
            <w:r>
              <w:rPr>
                <w:rFonts w:hint="eastAsia"/>
                <w:sz w:val="18"/>
                <w:szCs w:val="18"/>
              </w:rPr>
              <w:t>1</w:t>
            </w:r>
            <w:r>
              <w:rPr>
                <w:rFonts w:hint="eastAsia"/>
                <w:sz w:val="18"/>
                <w:szCs w:val="18"/>
              </w:rPr>
              <w:t>个，栽植茶花</w:t>
            </w:r>
            <w:r>
              <w:rPr>
                <w:rFonts w:hint="eastAsia"/>
                <w:sz w:val="18"/>
                <w:szCs w:val="18"/>
              </w:rPr>
              <w:t>42</w:t>
            </w:r>
            <w:r>
              <w:rPr>
                <w:rFonts w:hint="eastAsia"/>
                <w:sz w:val="18"/>
                <w:szCs w:val="18"/>
              </w:rPr>
              <w:t>株，铺种草皮</w:t>
            </w:r>
            <w:r>
              <w:rPr>
                <w:rFonts w:hint="eastAsia"/>
                <w:sz w:val="18"/>
                <w:szCs w:val="18"/>
              </w:rPr>
              <w:t>720m2</w:t>
            </w:r>
            <w:r>
              <w:rPr>
                <w:rFonts w:hint="eastAsia"/>
                <w:sz w:val="18"/>
                <w:szCs w:val="18"/>
              </w:rPr>
              <w:t>埋设</w:t>
            </w:r>
            <w:r>
              <w:rPr>
                <w:rFonts w:hint="eastAsia"/>
                <w:sz w:val="18"/>
                <w:szCs w:val="18"/>
              </w:rPr>
              <w:t>DN300</w:t>
            </w:r>
            <w:r>
              <w:rPr>
                <w:rFonts w:hint="eastAsia"/>
                <w:sz w:val="18"/>
                <w:szCs w:val="18"/>
              </w:rPr>
              <w:t>过路钢筋混凝土管</w:t>
            </w:r>
            <w:r>
              <w:rPr>
                <w:rFonts w:hint="eastAsia"/>
                <w:sz w:val="18"/>
                <w:szCs w:val="18"/>
              </w:rPr>
              <w:t>78m</w:t>
            </w:r>
            <w:r>
              <w:rPr>
                <w:rFonts w:hint="eastAsia"/>
                <w:sz w:val="18"/>
                <w:szCs w:val="18"/>
              </w:rPr>
              <w:t>，</w:t>
            </w:r>
            <w:r>
              <w:rPr>
                <w:rFonts w:hint="eastAsia"/>
                <w:sz w:val="18"/>
                <w:szCs w:val="18"/>
              </w:rPr>
              <w:t>300*600</w:t>
            </w:r>
            <w:r>
              <w:rPr>
                <w:rFonts w:hint="eastAsia"/>
                <w:sz w:val="18"/>
                <w:szCs w:val="18"/>
              </w:rPr>
              <w:t>砖砌排水沟</w:t>
            </w:r>
            <w:r>
              <w:rPr>
                <w:rFonts w:hint="eastAsia"/>
                <w:sz w:val="18"/>
                <w:szCs w:val="18"/>
              </w:rPr>
              <w:t>1794m</w:t>
            </w:r>
            <w:r>
              <w:rPr>
                <w:rFonts w:hint="eastAsia"/>
                <w:sz w:val="18"/>
                <w:szCs w:val="18"/>
              </w:rPr>
              <w:t>，其中挖淤泥</w:t>
            </w:r>
            <w:r>
              <w:rPr>
                <w:rFonts w:hint="eastAsia"/>
                <w:sz w:val="18"/>
                <w:szCs w:val="18"/>
              </w:rPr>
              <w:t>1937.52m3</w:t>
            </w:r>
            <w:r>
              <w:rPr>
                <w:rFonts w:hint="eastAsia"/>
                <w:sz w:val="18"/>
                <w:szCs w:val="18"/>
              </w:rPr>
              <w:t>、预制盖板</w:t>
            </w:r>
            <w:r>
              <w:rPr>
                <w:rFonts w:hint="eastAsia"/>
                <w:sz w:val="18"/>
                <w:szCs w:val="18"/>
              </w:rPr>
              <w:t>717.6m2</w:t>
            </w:r>
            <w:r>
              <w:rPr>
                <w:rFonts w:hint="eastAsia"/>
                <w:sz w:val="18"/>
                <w:szCs w:val="18"/>
              </w:rPr>
              <w:t>。</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38.59</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98.59</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22</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屈原管理区区凤凰乡</w:t>
            </w:r>
            <w:proofErr w:type="gramStart"/>
            <w:r>
              <w:rPr>
                <w:rFonts w:hint="eastAsia"/>
                <w:sz w:val="18"/>
                <w:szCs w:val="18"/>
              </w:rPr>
              <w:t>荞麦湖</w:t>
            </w:r>
            <w:proofErr w:type="gramEnd"/>
            <w:r>
              <w:rPr>
                <w:rFonts w:hint="eastAsia"/>
                <w:sz w:val="18"/>
                <w:szCs w:val="18"/>
              </w:rPr>
              <w:t>村洞庭湖生态环境治理</w:t>
            </w:r>
            <w:proofErr w:type="gramStart"/>
            <w:r>
              <w:rPr>
                <w:rFonts w:hint="eastAsia"/>
                <w:sz w:val="18"/>
                <w:szCs w:val="18"/>
              </w:rPr>
              <w:t>五结合</w:t>
            </w:r>
            <w:proofErr w:type="gramEnd"/>
            <w:r>
              <w:rPr>
                <w:rFonts w:hint="eastAsia"/>
                <w:sz w:val="18"/>
                <w:szCs w:val="18"/>
              </w:rPr>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屈原区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1</w:t>
            </w:r>
            <w:r>
              <w:rPr>
                <w:rFonts w:hint="eastAsia"/>
                <w:sz w:val="18"/>
                <w:szCs w:val="18"/>
              </w:rPr>
              <w:t>）黑臭水体清淤</w:t>
            </w:r>
            <w:r>
              <w:rPr>
                <w:rFonts w:hint="eastAsia"/>
                <w:sz w:val="18"/>
                <w:szCs w:val="18"/>
              </w:rPr>
              <w:t>3700m</w:t>
            </w:r>
            <w:r>
              <w:rPr>
                <w:rFonts w:hint="eastAsia"/>
                <w:sz w:val="18"/>
                <w:szCs w:val="18"/>
              </w:rPr>
              <w:t>³，水塘生态护坡</w:t>
            </w:r>
            <w:r>
              <w:rPr>
                <w:rFonts w:hint="eastAsia"/>
                <w:sz w:val="18"/>
                <w:szCs w:val="18"/>
              </w:rPr>
              <w:t>650</w:t>
            </w:r>
            <w:r>
              <w:rPr>
                <w:rFonts w:hint="eastAsia"/>
                <w:sz w:val="18"/>
                <w:szCs w:val="18"/>
              </w:rPr>
              <w:t>㎡。</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2</w:t>
            </w:r>
            <w:r>
              <w:rPr>
                <w:rFonts w:hint="eastAsia"/>
                <w:sz w:val="18"/>
                <w:szCs w:val="18"/>
              </w:rPr>
              <w:t>）沟渠清淤</w:t>
            </w:r>
            <w:r>
              <w:rPr>
                <w:rFonts w:hint="eastAsia"/>
                <w:sz w:val="18"/>
                <w:szCs w:val="18"/>
              </w:rPr>
              <w:t>650m</w:t>
            </w:r>
            <w:r>
              <w:rPr>
                <w:rFonts w:hint="eastAsia"/>
                <w:sz w:val="18"/>
                <w:szCs w:val="18"/>
              </w:rPr>
              <w:t>，沟渠生态护坡</w:t>
            </w:r>
            <w:r>
              <w:rPr>
                <w:rFonts w:hint="eastAsia"/>
                <w:sz w:val="18"/>
                <w:szCs w:val="18"/>
              </w:rPr>
              <w:t>1350</w:t>
            </w:r>
            <w:r>
              <w:rPr>
                <w:rFonts w:hint="eastAsia"/>
                <w:sz w:val="18"/>
                <w:szCs w:val="18"/>
              </w:rPr>
              <w:t>㎡。</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3</w:t>
            </w:r>
            <w:r>
              <w:rPr>
                <w:rFonts w:hint="eastAsia"/>
                <w:sz w:val="18"/>
                <w:szCs w:val="18"/>
              </w:rPr>
              <w:t>）户用分类垃圾桶</w:t>
            </w:r>
            <w:r>
              <w:rPr>
                <w:rFonts w:hint="eastAsia"/>
                <w:sz w:val="18"/>
                <w:szCs w:val="18"/>
              </w:rPr>
              <w:t>80</w:t>
            </w:r>
            <w:r>
              <w:rPr>
                <w:rFonts w:hint="eastAsia"/>
                <w:sz w:val="18"/>
                <w:szCs w:val="18"/>
              </w:rPr>
              <w:t>套，垃圾池</w:t>
            </w:r>
            <w:r>
              <w:rPr>
                <w:rFonts w:hint="eastAsia"/>
                <w:sz w:val="18"/>
                <w:szCs w:val="18"/>
              </w:rPr>
              <w:t>15</w:t>
            </w:r>
            <w:r>
              <w:rPr>
                <w:rFonts w:hint="eastAsia"/>
                <w:sz w:val="18"/>
                <w:szCs w:val="18"/>
              </w:rPr>
              <w:t>个，绿化面积</w:t>
            </w:r>
            <w:r>
              <w:rPr>
                <w:rFonts w:hint="eastAsia"/>
                <w:sz w:val="18"/>
                <w:szCs w:val="18"/>
              </w:rPr>
              <w:t>1400</w:t>
            </w:r>
            <w:r>
              <w:rPr>
                <w:rFonts w:hint="eastAsia"/>
                <w:sz w:val="18"/>
                <w:szCs w:val="18"/>
              </w:rPr>
              <w:t>㎡。</w:t>
            </w:r>
          </w:p>
          <w:p w:rsidR="00E12F70" w:rsidRDefault="00E12F70" w:rsidP="000F3697">
            <w:pPr>
              <w:snapToGrid w:val="0"/>
              <w:spacing w:line="0" w:lineRule="atLeast"/>
              <w:rPr>
                <w:sz w:val="18"/>
                <w:szCs w:val="18"/>
              </w:rPr>
            </w:pPr>
            <w:r>
              <w:rPr>
                <w:rFonts w:hint="eastAsia"/>
                <w:sz w:val="18"/>
                <w:szCs w:val="18"/>
              </w:rPr>
              <w:t>（</w:t>
            </w:r>
            <w:r>
              <w:rPr>
                <w:rFonts w:hint="eastAsia"/>
                <w:sz w:val="18"/>
                <w:szCs w:val="18"/>
              </w:rPr>
              <w:t>4</w:t>
            </w:r>
            <w:r>
              <w:rPr>
                <w:rFonts w:hint="eastAsia"/>
                <w:sz w:val="18"/>
                <w:szCs w:val="18"/>
              </w:rPr>
              <w:t>）三格化粪池</w:t>
            </w:r>
            <w:r>
              <w:rPr>
                <w:rFonts w:hint="eastAsia"/>
                <w:sz w:val="18"/>
                <w:szCs w:val="18"/>
              </w:rPr>
              <w:t>20</w:t>
            </w:r>
            <w:r>
              <w:rPr>
                <w:rFonts w:hint="eastAsia"/>
                <w:sz w:val="18"/>
                <w:szCs w:val="18"/>
              </w:rPr>
              <w:t>套，管网</w:t>
            </w:r>
            <w:r>
              <w:rPr>
                <w:rFonts w:hint="eastAsia"/>
                <w:sz w:val="18"/>
                <w:szCs w:val="18"/>
              </w:rPr>
              <w:t>257m</w:t>
            </w:r>
            <w:r>
              <w:rPr>
                <w:rFonts w:hint="eastAsia"/>
                <w:sz w:val="18"/>
                <w:szCs w:val="18"/>
              </w:rPr>
              <w:t>，沉淀池</w:t>
            </w:r>
            <w:r>
              <w:rPr>
                <w:rFonts w:hint="eastAsia"/>
                <w:sz w:val="18"/>
                <w:szCs w:val="18"/>
              </w:rPr>
              <w:t>1</w:t>
            </w:r>
            <w:r>
              <w:rPr>
                <w:rFonts w:hint="eastAsia"/>
                <w:sz w:val="18"/>
                <w:szCs w:val="18"/>
              </w:rPr>
              <w:t>个，氧化塘</w:t>
            </w:r>
            <w:r>
              <w:rPr>
                <w:rFonts w:hint="eastAsia"/>
                <w:sz w:val="18"/>
                <w:szCs w:val="18"/>
              </w:rPr>
              <w:t>1</w:t>
            </w:r>
            <w:r>
              <w:rPr>
                <w:rFonts w:hint="eastAsia"/>
                <w:sz w:val="18"/>
                <w:szCs w:val="18"/>
              </w:rPr>
              <w:t>个。</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25</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85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23</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南湖</w:t>
            </w:r>
            <w:proofErr w:type="gramStart"/>
            <w:r>
              <w:rPr>
                <w:rFonts w:hint="eastAsia"/>
                <w:sz w:val="18"/>
                <w:szCs w:val="18"/>
              </w:rPr>
              <w:t>新区月</w:t>
            </w:r>
            <w:proofErr w:type="gramEnd"/>
            <w:r>
              <w:rPr>
                <w:rFonts w:hint="eastAsia"/>
                <w:sz w:val="18"/>
                <w:szCs w:val="18"/>
              </w:rPr>
              <w:t>山</w:t>
            </w:r>
            <w:proofErr w:type="gramStart"/>
            <w:r>
              <w:rPr>
                <w:rFonts w:hint="eastAsia"/>
                <w:sz w:val="18"/>
                <w:szCs w:val="18"/>
              </w:rPr>
              <w:t>管理处飘尾社区</w:t>
            </w:r>
            <w:proofErr w:type="gramEnd"/>
            <w:r>
              <w:rPr>
                <w:rFonts w:hint="eastAsia"/>
                <w:sz w:val="18"/>
                <w:szCs w:val="18"/>
              </w:rPr>
              <w:t>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南湖新区</w:t>
            </w:r>
          </w:p>
        </w:tc>
        <w:tc>
          <w:tcPr>
            <w:tcW w:w="5486" w:type="dxa"/>
            <w:vAlign w:val="center"/>
          </w:tcPr>
          <w:p w:rsidR="00E12F70" w:rsidRDefault="00E12F70" w:rsidP="000F3697">
            <w:pPr>
              <w:snapToGrid w:val="0"/>
              <w:spacing w:line="0" w:lineRule="atLeast"/>
              <w:rPr>
                <w:sz w:val="18"/>
                <w:szCs w:val="18"/>
              </w:rPr>
            </w:pPr>
            <w:r>
              <w:rPr>
                <w:rFonts w:hint="eastAsia"/>
                <w:sz w:val="18"/>
                <w:szCs w:val="18"/>
              </w:rPr>
              <w:t>对</w:t>
            </w:r>
            <w:proofErr w:type="gramStart"/>
            <w:r>
              <w:rPr>
                <w:rFonts w:hint="eastAsia"/>
                <w:sz w:val="18"/>
                <w:szCs w:val="18"/>
              </w:rPr>
              <w:t>湖洲</w:t>
            </w:r>
            <w:proofErr w:type="gramEnd"/>
            <w:r>
              <w:rPr>
                <w:rFonts w:hint="eastAsia"/>
                <w:sz w:val="18"/>
                <w:szCs w:val="18"/>
              </w:rPr>
              <w:t>生活区黑臭池塘完成垃圾清理</w:t>
            </w:r>
            <w:r>
              <w:rPr>
                <w:rFonts w:hint="eastAsia"/>
                <w:sz w:val="18"/>
                <w:szCs w:val="18"/>
              </w:rPr>
              <w:t>,</w:t>
            </w:r>
            <w:proofErr w:type="gramStart"/>
            <w:r>
              <w:rPr>
                <w:rFonts w:hint="eastAsia"/>
                <w:sz w:val="18"/>
                <w:szCs w:val="18"/>
              </w:rPr>
              <w:t>岸带修复</w:t>
            </w:r>
            <w:proofErr w:type="gramEnd"/>
            <w:r>
              <w:rPr>
                <w:rFonts w:hint="eastAsia"/>
                <w:sz w:val="18"/>
                <w:szCs w:val="18"/>
              </w:rPr>
              <w:t>,</w:t>
            </w:r>
            <w:r>
              <w:rPr>
                <w:rFonts w:hint="eastAsia"/>
                <w:sz w:val="18"/>
                <w:szCs w:val="18"/>
              </w:rPr>
              <w:t>道路硬化</w:t>
            </w:r>
            <w:r>
              <w:rPr>
                <w:rFonts w:hint="eastAsia"/>
                <w:sz w:val="18"/>
                <w:szCs w:val="18"/>
              </w:rPr>
              <w:t>300</w:t>
            </w:r>
            <w:r>
              <w:rPr>
                <w:rFonts w:hint="eastAsia"/>
                <w:sz w:val="18"/>
                <w:szCs w:val="18"/>
              </w:rPr>
              <w:t>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28.5</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78.5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24</w:t>
            </w:r>
          </w:p>
        </w:tc>
        <w:tc>
          <w:tcPr>
            <w:tcW w:w="1297" w:type="dxa"/>
            <w:vAlign w:val="center"/>
          </w:tcPr>
          <w:p w:rsidR="00E12F70" w:rsidRDefault="00E12F70" w:rsidP="000F3697">
            <w:pPr>
              <w:snapToGrid w:val="0"/>
              <w:spacing w:line="0" w:lineRule="atLeast"/>
              <w:rPr>
                <w:rFonts w:ascii="宋体" w:hAnsi="宋体"/>
                <w:sz w:val="18"/>
                <w:szCs w:val="18"/>
              </w:rPr>
            </w:pPr>
            <w:proofErr w:type="gramStart"/>
            <w:r>
              <w:rPr>
                <w:rFonts w:ascii="宋体" w:hAnsi="宋体" w:hint="eastAsia"/>
                <w:sz w:val="18"/>
                <w:szCs w:val="18"/>
              </w:rPr>
              <w:t>平江县童市镇</w:t>
            </w:r>
            <w:proofErr w:type="gramEnd"/>
            <w:r>
              <w:rPr>
                <w:rFonts w:ascii="宋体" w:hAnsi="宋体" w:hint="eastAsia"/>
                <w:sz w:val="18"/>
                <w:szCs w:val="18"/>
              </w:rPr>
              <w:t>梭墩村洞庭湖生态环境整治“五结合”工程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平江县</w:t>
            </w:r>
          </w:p>
        </w:tc>
        <w:tc>
          <w:tcPr>
            <w:tcW w:w="5486" w:type="dxa"/>
          </w:tcPr>
          <w:p w:rsidR="00E12F70" w:rsidRDefault="00E12F70" w:rsidP="000F3697">
            <w:pPr>
              <w:snapToGrid w:val="0"/>
              <w:spacing w:line="0" w:lineRule="atLeast"/>
              <w:rPr>
                <w:rFonts w:hint="eastAsia"/>
                <w:sz w:val="18"/>
                <w:szCs w:val="18"/>
              </w:rPr>
            </w:pPr>
            <w:r>
              <w:rPr>
                <w:rFonts w:hint="eastAsia"/>
                <w:sz w:val="18"/>
                <w:szCs w:val="18"/>
              </w:rPr>
              <w:t>1</w:t>
            </w:r>
            <w:r>
              <w:rPr>
                <w:rFonts w:hint="eastAsia"/>
                <w:sz w:val="18"/>
                <w:szCs w:val="18"/>
              </w:rPr>
              <w:t>、对</w:t>
            </w:r>
            <w:r>
              <w:rPr>
                <w:rFonts w:hint="eastAsia"/>
                <w:sz w:val="18"/>
                <w:szCs w:val="18"/>
              </w:rPr>
              <w:t>660</w:t>
            </w:r>
            <w:r>
              <w:rPr>
                <w:rFonts w:hint="eastAsia"/>
                <w:sz w:val="18"/>
                <w:szCs w:val="18"/>
              </w:rPr>
              <w:t>米山塘抽水清淤除臭，四周浆砌石形成观赏池，池内种植荷花。</w:t>
            </w:r>
            <w:r>
              <w:rPr>
                <w:rFonts w:hint="eastAsia"/>
                <w:sz w:val="18"/>
                <w:szCs w:val="18"/>
              </w:rPr>
              <w:t>2</w:t>
            </w:r>
            <w:r>
              <w:rPr>
                <w:rFonts w:hint="eastAsia"/>
                <w:sz w:val="18"/>
                <w:szCs w:val="18"/>
              </w:rPr>
              <w:t>、沟渠清淤</w:t>
            </w:r>
            <w:r>
              <w:rPr>
                <w:rFonts w:hint="eastAsia"/>
                <w:sz w:val="18"/>
                <w:szCs w:val="18"/>
              </w:rPr>
              <w:t>1200</w:t>
            </w:r>
            <w:r>
              <w:rPr>
                <w:rFonts w:hint="eastAsia"/>
                <w:sz w:val="18"/>
                <w:szCs w:val="18"/>
              </w:rPr>
              <w:t>立方米，铺设涵管</w:t>
            </w:r>
            <w:r>
              <w:rPr>
                <w:rFonts w:hint="eastAsia"/>
                <w:sz w:val="18"/>
                <w:szCs w:val="18"/>
              </w:rPr>
              <w:t>120</w:t>
            </w:r>
            <w:r>
              <w:rPr>
                <w:rFonts w:hint="eastAsia"/>
                <w:sz w:val="18"/>
                <w:szCs w:val="18"/>
              </w:rPr>
              <w:t>米，底泥和堵塞物的干化、运输和处置</w:t>
            </w:r>
            <w:r>
              <w:rPr>
                <w:rFonts w:hint="eastAsia"/>
                <w:sz w:val="18"/>
                <w:szCs w:val="18"/>
              </w:rPr>
              <w:t>300</w:t>
            </w:r>
            <w:r>
              <w:rPr>
                <w:rFonts w:hint="eastAsia"/>
                <w:sz w:val="18"/>
                <w:szCs w:val="18"/>
              </w:rPr>
              <w:t>立方米。</w:t>
            </w:r>
            <w:r>
              <w:rPr>
                <w:rFonts w:hint="eastAsia"/>
                <w:sz w:val="18"/>
                <w:szCs w:val="18"/>
              </w:rPr>
              <w:t>3</w:t>
            </w:r>
            <w:r>
              <w:rPr>
                <w:rFonts w:hint="eastAsia"/>
                <w:sz w:val="18"/>
                <w:szCs w:val="18"/>
              </w:rPr>
              <w:t>、移植草皮</w:t>
            </w:r>
            <w:r>
              <w:rPr>
                <w:rFonts w:hint="eastAsia"/>
                <w:sz w:val="18"/>
                <w:szCs w:val="18"/>
              </w:rPr>
              <w:t>1835</w:t>
            </w:r>
            <w:r>
              <w:rPr>
                <w:rFonts w:hint="eastAsia"/>
                <w:sz w:val="18"/>
                <w:szCs w:val="18"/>
              </w:rPr>
              <w:t>平方米，栽种乔木</w:t>
            </w:r>
            <w:r>
              <w:rPr>
                <w:rFonts w:hint="eastAsia"/>
                <w:sz w:val="18"/>
                <w:szCs w:val="18"/>
              </w:rPr>
              <w:t>50</w:t>
            </w:r>
            <w:r>
              <w:rPr>
                <w:rFonts w:hint="eastAsia"/>
                <w:sz w:val="18"/>
                <w:szCs w:val="18"/>
              </w:rPr>
              <w:t>株，灌木</w:t>
            </w:r>
            <w:r>
              <w:rPr>
                <w:rFonts w:hint="eastAsia"/>
                <w:sz w:val="18"/>
                <w:szCs w:val="18"/>
              </w:rPr>
              <w:t>2500</w:t>
            </w:r>
            <w:r>
              <w:rPr>
                <w:rFonts w:hint="eastAsia"/>
                <w:sz w:val="18"/>
                <w:szCs w:val="18"/>
              </w:rPr>
              <w:t>株，造型木</w:t>
            </w:r>
            <w:r>
              <w:rPr>
                <w:rFonts w:hint="eastAsia"/>
                <w:sz w:val="18"/>
                <w:szCs w:val="18"/>
              </w:rPr>
              <w:t>10</w:t>
            </w:r>
            <w:r>
              <w:rPr>
                <w:rFonts w:hint="eastAsia"/>
                <w:sz w:val="18"/>
                <w:szCs w:val="18"/>
              </w:rPr>
              <w:t>株，铺设人行步道</w:t>
            </w:r>
            <w:r>
              <w:rPr>
                <w:rFonts w:hint="eastAsia"/>
                <w:sz w:val="18"/>
                <w:szCs w:val="18"/>
              </w:rPr>
              <w:t>120</w:t>
            </w:r>
            <w:r>
              <w:rPr>
                <w:rFonts w:hint="eastAsia"/>
                <w:sz w:val="18"/>
                <w:szCs w:val="18"/>
              </w:rPr>
              <w:t>米，台阶</w:t>
            </w:r>
            <w:r>
              <w:rPr>
                <w:rFonts w:hint="eastAsia"/>
                <w:sz w:val="18"/>
                <w:szCs w:val="18"/>
              </w:rPr>
              <w:t>100</w:t>
            </w:r>
            <w:r>
              <w:rPr>
                <w:rFonts w:hint="eastAsia"/>
                <w:sz w:val="18"/>
                <w:szCs w:val="18"/>
              </w:rPr>
              <w:t>级。</w:t>
            </w:r>
            <w:r>
              <w:rPr>
                <w:rFonts w:hint="eastAsia"/>
                <w:sz w:val="18"/>
                <w:szCs w:val="18"/>
              </w:rPr>
              <w:t>4</w:t>
            </w:r>
            <w:r>
              <w:rPr>
                <w:rFonts w:hint="eastAsia"/>
                <w:sz w:val="18"/>
                <w:szCs w:val="18"/>
              </w:rPr>
              <w:t>、修建休闲场地</w:t>
            </w:r>
            <w:r>
              <w:rPr>
                <w:rFonts w:hint="eastAsia"/>
                <w:sz w:val="18"/>
                <w:szCs w:val="18"/>
              </w:rPr>
              <w:t>1260</w:t>
            </w:r>
            <w:r>
              <w:rPr>
                <w:rFonts w:hint="eastAsia"/>
                <w:sz w:val="18"/>
                <w:szCs w:val="18"/>
              </w:rPr>
              <w:t>平方米，篮球半场</w:t>
            </w:r>
            <w:r>
              <w:rPr>
                <w:rFonts w:hint="eastAsia"/>
                <w:sz w:val="18"/>
                <w:szCs w:val="18"/>
              </w:rPr>
              <w:t>210</w:t>
            </w:r>
            <w:r>
              <w:rPr>
                <w:rFonts w:hint="eastAsia"/>
                <w:sz w:val="18"/>
                <w:szCs w:val="18"/>
              </w:rPr>
              <w:t>米，凉亭</w:t>
            </w:r>
            <w:r>
              <w:rPr>
                <w:rFonts w:hint="eastAsia"/>
                <w:sz w:val="18"/>
                <w:szCs w:val="18"/>
              </w:rPr>
              <w:t>1</w:t>
            </w:r>
            <w:r>
              <w:rPr>
                <w:rFonts w:hint="eastAsia"/>
                <w:sz w:val="18"/>
                <w:szCs w:val="18"/>
              </w:rPr>
              <w:t>座，石椅、石桌</w:t>
            </w:r>
            <w:r>
              <w:rPr>
                <w:rFonts w:hint="eastAsia"/>
                <w:sz w:val="18"/>
                <w:szCs w:val="18"/>
              </w:rPr>
              <w:t>6</w:t>
            </w:r>
            <w:r>
              <w:rPr>
                <w:rFonts w:hint="eastAsia"/>
                <w:sz w:val="18"/>
                <w:szCs w:val="18"/>
              </w:rPr>
              <w:t>套。</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49.5</w:t>
            </w:r>
          </w:p>
        </w:tc>
        <w:tc>
          <w:tcPr>
            <w:tcW w:w="796" w:type="dxa"/>
            <w:vAlign w:val="center"/>
          </w:tcPr>
          <w:p w:rsidR="00E12F70" w:rsidRDefault="00E12F70" w:rsidP="000F3697">
            <w:pPr>
              <w:snapToGrid w:val="0"/>
              <w:spacing w:line="0" w:lineRule="atLeast"/>
              <w:jc w:val="center"/>
              <w:rPr>
                <w:sz w:val="18"/>
                <w:szCs w:val="18"/>
              </w:rPr>
            </w:pPr>
            <w:r>
              <w:rPr>
                <w:sz w:val="18"/>
                <w:szCs w:val="18"/>
              </w:rPr>
              <w:t>109.5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25</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w:t>
            </w:r>
            <w:proofErr w:type="gramStart"/>
            <w:r>
              <w:rPr>
                <w:rFonts w:hint="eastAsia"/>
                <w:sz w:val="18"/>
                <w:szCs w:val="18"/>
              </w:rPr>
              <w:t>县长湖乡长湖</w:t>
            </w:r>
            <w:proofErr w:type="gramEnd"/>
            <w:r>
              <w:rPr>
                <w:rFonts w:hint="eastAsia"/>
                <w:sz w:val="18"/>
                <w:szCs w:val="18"/>
              </w:rPr>
              <w:t>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对长湖村新桥五组</w:t>
            </w:r>
            <w:r>
              <w:rPr>
                <w:rFonts w:hint="eastAsia"/>
                <w:sz w:val="18"/>
                <w:szCs w:val="18"/>
              </w:rPr>
              <w:t>2</w:t>
            </w:r>
            <w:r>
              <w:rPr>
                <w:rFonts w:hint="eastAsia"/>
                <w:sz w:val="18"/>
                <w:szCs w:val="18"/>
              </w:rPr>
              <w:t>个水塘进行清淤，淤泥量</w:t>
            </w:r>
            <w:r>
              <w:rPr>
                <w:rFonts w:hint="eastAsia"/>
                <w:sz w:val="18"/>
                <w:szCs w:val="18"/>
              </w:rPr>
              <w:t>7000</w:t>
            </w:r>
            <w:r>
              <w:rPr>
                <w:rFonts w:hint="eastAsia"/>
                <w:sz w:val="18"/>
                <w:szCs w:val="18"/>
              </w:rPr>
              <w:t>立方米，在水塘内新建生态浮岛</w:t>
            </w:r>
            <w:r>
              <w:rPr>
                <w:rFonts w:hint="eastAsia"/>
                <w:sz w:val="18"/>
                <w:szCs w:val="18"/>
              </w:rPr>
              <w:t>50</w:t>
            </w:r>
            <w:r>
              <w:rPr>
                <w:rFonts w:hint="eastAsia"/>
                <w:sz w:val="18"/>
                <w:szCs w:val="18"/>
              </w:rPr>
              <w:t>平方米，在长湖村新桥五组铺设</w:t>
            </w:r>
            <w:r>
              <w:rPr>
                <w:rFonts w:hint="eastAsia"/>
                <w:sz w:val="18"/>
                <w:szCs w:val="18"/>
              </w:rPr>
              <w:t>DN300</w:t>
            </w:r>
            <w:r>
              <w:rPr>
                <w:rFonts w:hint="eastAsia"/>
                <w:sz w:val="18"/>
                <w:szCs w:val="18"/>
              </w:rPr>
              <w:t>的污水收集管道</w:t>
            </w:r>
            <w:r>
              <w:rPr>
                <w:rFonts w:hint="eastAsia"/>
                <w:sz w:val="18"/>
                <w:szCs w:val="18"/>
              </w:rPr>
              <w:t>1100</w:t>
            </w:r>
            <w:r>
              <w:rPr>
                <w:rFonts w:hint="eastAsia"/>
                <w:sz w:val="18"/>
                <w:szCs w:val="18"/>
              </w:rPr>
              <w:t>米，</w:t>
            </w:r>
            <w:proofErr w:type="gramStart"/>
            <w:r>
              <w:rPr>
                <w:rFonts w:hint="eastAsia"/>
                <w:sz w:val="18"/>
                <w:szCs w:val="18"/>
              </w:rPr>
              <w:t>新建四</w:t>
            </w:r>
            <w:proofErr w:type="gramEnd"/>
            <w:r>
              <w:rPr>
                <w:rFonts w:hint="eastAsia"/>
                <w:sz w:val="18"/>
                <w:szCs w:val="18"/>
              </w:rPr>
              <w:t>格净化池</w:t>
            </w:r>
            <w:r>
              <w:rPr>
                <w:rFonts w:hint="eastAsia"/>
                <w:sz w:val="18"/>
                <w:szCs w:val="18"/>
              </w:rPr>
              <w:t>1</w:t>
            </w:r>
            <w:r>
              <w:rPr>
                <w:rFonts w:hint="eastAsia"/>
                <w:sz w:val="18"/>
                <w:szCs w:val="18"/>
              </w:rPr>
              <w:t>座；将长湖村新桥五组田间</w:t>
            </w:r>
            <w:r>
              <w:rPr>
                <w:rFonts w:hint="eastAsia"/>
                <w:sz w:val="18"/>
                <w:szCs w:val="18"/>
              </w:rPr>
              <w:t>550</w:t>
            </w:r>
            <w:r>
              <w:rPr>
                <w:rFonts w:hint="eastAsia"/>
                <w:sz w:val="18"/>
                <w:szCs w:val="18"/>
              </w:rPr>
              <w:t>米沟渠改建为生态沟渠；配备分类垃圾桶</w:t>
            </w:r>
            <w:r>
              <w:rPr>
                <w:rFonts w:hint="eastAsia"/>
                <w:sz w:val="18"/>
                <w:szCs w:val="18"/>
              </w:rPr>
              <w:t>50</w:t>
            </w:r>
            <w:r>
              <w:rPr>
                <w:rFonts w:hint="eastAsia"/>
                <w:sz w:val="18"/>
                <w:szCs w:val="18"/>
              </w:rPr>
              <w:t>套和移动垃圾箱</w:t>
            </w:r>
            <w:r>
              <w:rPr>
                <w:rFonts w:hint="eastAsia"/>
                <w:sz w:val="18"/>
                <w:szCs w:val="18"/>
              </w:rPr>
              <w:t>2</w:t>
            </w:r>
            <w:r>
              <w:rPr>
                <w:rFonts w:hint="eastAsia"/>
                <w:sz w:val="18"/>
                <w:szCs w:val="18"/>
              </w:rPr>
              <w:t>座。</w:t>
            </w: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41.37</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101.37</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kern w:val="0"/>
                <w:sz w:val="18"/>
                <w:szCs w:val="18"/>
              </w:rPr>
            </w:pPr>
            <w:r>
              <w:rPr>
                <w:rFonts w:ascii="宋体" w:hAnsi="宋体" w:cs="宋体" w:hint="eastAsia"/>
                <w:kern w:val="0"/>
                <w:sz w:val="18"/>
                <w:szCs w:val="18"/>
              </w:rPr>
              <w:t>26</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cs="宋体" w:hint="eastAsia"/>
                <w:kern w:val="0"/>
                <w:sz w:val="18"/>
                <w:szCs w:val="18"/>
              </w:rPr>
              <w:t>华容县禹山镇华兴村</w:t>
            </w:r>
            <w:r>
              <w:rPr>
                <w:rFonts w:hint="eastAsia"/>
                <w:sz w:val="18"/>
                <w:szCs w:val="18"/>
              </w:rPr>
              <w:t>洞庭湖生态环境整治</w:t>
            </w:r>
            <w:r>
              <w:rPr>
                <w:rFonts w:ascii="宋体" w:hAnsi="宋体"/>
                <w:kern w:val="0"/>
                <w:sz w:val="18"/>
                <w:szCs w:val="18"/>
              </w:rPr>
              <w:t>“</w:t>
            </w:r>
            <w:r>
              <w:rPr>
                <w:rFonts w:ascii="宋体" w:hAnsi="宋体" w:cs="宋体" w:hint="eastAsia"/>
                <w:kern w:val="0"/>
                <w:sz w:val="18"/>
                <w:szCs w:val="18"/>
              </w:rPr>
              <w:t>五结合</w:t>
            </w:r>
            <w:r>
              <w:rPr>
                <w:rFonts w:ascii="宋体" w:hAnsi="宋体"/>
                <w:kern w:val="0"/>
                <w:sz w:val="18"/>
                <w:szCs w:val="18"/>
              </w:rPr>
              <w:t>”</w:t>
            </w:r>
            <w:r>
              <w:rPr>
                <w:rFonts w:ascii="宋体" w:hAnsi="宋体" w:cs="宋体" w:hint="eastAsia"/>
                <w:kern w:val="0"/>
                <w:sz w:val="18"/>
                <w:szCs w:val="18"/>
              </w:rPr>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华容县</w:t>
            </w:r>
          </w:p>
        </w:tc>
        <w:tc>
          <w:tcPr>
            <w:tcW w:w="5486" w:type="dxa"/>
          </w:tcPr>
          <w:p w:rsidR="00E12F70" w:rsidRDefault="00E12F70" w:rsidP="000F3697">
            <w:pPr>
              <w:snapToGrid w:val="0"/>
              <w:spacing w:line="0" w:lineRule="atLeast"/>
              <w:rPr>
                <w:rFonts w:ascii="宋体" w:hAnsi="宋体"/>
                <w:sz w:val="18"/>
                <w:szCs w:val="18"/>
              </w:rPr>
            </w:pPr>
            <w:r>
              <w:rPr>
                <w:rFonts w:ascii="宋体" w:hAnsi="宋体" w:hint="eastAsia"/>
                <w:sz w:val="18"/>
                <w:szCs w:val="18"/>
              </w:rPr>
              <w:t>（1）黑臭水体治理与小型沟渠清淤清污：</w:t>
            </w:r>
            <w:r>
              <w:rPr>
                <w:rFonts w:ascii="宋体" w:hAnsi="宋体" w:cs="宋体" w:hint="eastAsia"/>
                <w:sz w:val="18"/>
                <w:szCs w:val="18"/>
              </w:rPr>
              <w:t>①</w:t>
            </w:r>
            <w:r>
              <w:rPr>
                <w:rFonts w:ascii="宋体" w:hAnsi="宋体" w:hint="eastAsia"/>
                <w:sz w:val="18"/>
                <w:szCs w:val="18"/>
              </w:rPr>
              <w:t>沟渠清淤清污3000m</w:t>
            </w:r>
            <w:r>
              <w:rPr>
                <w:rFonts w:ascii="宋体" w:hAnsi="宋体" w:cs="宋体" w:hint="eastAsia"/>
                <w:sz w:val="18"/>
                <w:szCs w:val="18"/>
              </w:rPr>
              <w:t>②</w:t>
            </w:r>
            <w:r>
              <w:rPr>
                <w:rFonts w:ascii="宋体" w:hAnsi="宋体" w:hint="eastAsia"/>
                <w:sz w:val="18"/>
                <w:szCs w:val="18"/>
              </w:rPr>
              <w:t>沟渠生态护坡1000m</w:t>
            </w:r>
            <w:r>
              <w:rPr>
                <w:rFonts w:ascii="宋体" w:hAnsi="宋体" w:hint="eastAsia"/>
                <w:sz w:val="18"/>
                <w:szCs w:val="18"/>
                <w:vertAlign w:val="superscript"/>
              </w:rPr>
              <w:t xml:space="preserve">2 </w:t>
            </w:r>
            <w:r>
              <w:rPr>
                <w:rFonts w:ascii="宋体" w:hAnsi="宋体" w:hint="eastAsia"/>
                <w:sz w:val="18"/>
                <w:szCs w:val="18"/>
              </w:rPr>
              <w:t>（2）人居环境改善：</w:t>
            </w:r>
            <w:r>
              <w:rPr>
                <w:rFonts w:ascii="宋体" w:hAnsi="宋体" w:cs="宋体" w:hint="eastAsia"/>
                <w:sz w:val="18"/>
                <w:szCs w:val="18"/>
              </w:rPr>
              <w:t>①</w:t>
            </w:r>
            <w:r>
              <w:rPr>
                <w:rFonts w:ascii="宋体" w:hAnsi="宋体" w:hint="eastAsia"/>
                <w:sz w:val="18"/>
                <w:szCs w:val="18"/>
              </w:rPr>
              <w:t>美化绿化580m</w:t>
            </w:r>
            <w:r>
              <w:rPr>
                <w:rFonts w:ascii="宋体" w:hAnsi="宋体" w:hint="eastAsia"/>
                <w:sz w:val="18"/>
                <w:szCs w:val="18"/>
                <w:vertAlign w:val="superscript"/>
              </w:rPr>
              <w:t>2</w:t>
            </w:r>
            <w:r>
              <w:rPr>
                <w:rFonts w:ascii="宋体" w:hAnsi="宋体" w:cs="宋体" w:hint="eastAsia"/>
                <w:sz w:val="18"/>
                <w:szCs w:val="18"/>
              </w:rPr>
              <w:t>②</w:t>
            </w:r>
            <w:r>
              <w:rPr>
                <w:rFonts w:ascii="宋体" w:hAnsi="宋体" w:hint="eastAsia"/>
                <w:sz w:val="18"/>
                <w:szCs w:val="18"/>
              </w:rPr>
              <w:t>分类垃圾池20个</w:t>
            </w:r>
            <w:r>
              <w:rPr>
                <w:rFonts w:ascii="宋体" w:hAnsi="宋体" w:cs="宋体" w:hint="eastAsia"/>
                <w:sz w:val="18"/>
                <w:szCs w:val="18"/>
              </w:rPr>
              <w:t>③</w:t>
            </w:r>
            <w:r>
              <w:rPr>
                <w:rFonts w:ascii="宋体" w:hAnsi="宋体" w:hint="eastAsia"/>
                <w:sz w:val="18"/>
                <w:szCs w:val="18"/>
              </w:rPr>
              <w:t>路灯75台</w:t>
            </w:r>
            <w:r>
              <w:rPr>
                <w:rFonts w:ascii="宋体" w:hAnsi="宋体" w:cs="宋体" w:hint="eastAsia"/>
                <w:sz w:val="18"/>
                <w:szCs w:val="18"/>
              </w:rPr>
              <w:t>④</w:t>
            </w:r>
            <w:r>
              <w:rPr>
                <w:rFonts w:ascii="宋体" w:hAnsi="宋体" w:hint="eastAsia"/>
                <w:sz w:val="18"/>
                <w:szCs w:val="18"/>
              </w:rPr>
              <w:t>四格净化池20套</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43.56</w:t>
            </w:r>
          </w:p>
        </w:tc>
        <w:tc>
          <w:tcPr>
            <w:tcW w:w="796" w:type="dxa"/>
            <w:vAlign w:val="center"/>
          </w:tcPr>
          <w:p w:rsidR="00E12F70" w:rsidRDefault="00E12F70" w:rsidP="000F3697">
            <w:pPr>
              <w:snapToGrid w:val="0"/>
              <w:spacing w:line="0" w:lineRule="atLeast"/>
              <w:jc w:val="center"/>
              <w:rPr>
                <w:rFonts w:ascii="宋体" w:hAnsi="宋体"/>
                <w:sz w:val="18"/>
                <w:szCs w:val="18"/>
              </w:rPr>
            </w:pPr>
            <w:r>
              <w:rPr>
                <w:rFonts w:ascii="宋体" w:hAnsi="宋体"/>
                <w:color w:val="000000"/>
                <w:kern w:val="0"/>
                <w:sz w:val="18"/>
                <w:szCs w:val="18"/>
              </w:rPr>
              <w:t>10</w:t>
            </w:r>
            <w:r>
              <w:rPr>
                <w:rFonts w:ascii="宋体" w:hAnsi="宋体" w:hint="eastAsia"/>
                <w:color w:val="000000"/>
                <w:kern w:val="0"/>
                <w:sz w:val="18"/>
                <w:szCs w:val="18"/>
              </w:rPr>
              <w:t>3</w:t>
            </w:r>
            <w:r>
              <w:rPr>
                <w:rFonts w:ascii="宋体" w:hAnsi="宋体"/>
                <w:color w:val="000000"/>
                <w:kern w:val="0"/>
                <w:sz w:val="18"/>
                <w:szCs w:val="18"/>
              </w:rPr>
              <w:t>.</w:t>
            </w:r>
            <w:r>
              <w:rPr>
                <w:rFonts w:ascii="宋体" w:hAnsi="宋体" w:hint="eastAsia"/>
                <w:color w:val="000000"/>
                <w:kern w:val="0"/>
                <w:sz w:val="18"/>
                <w:szCs w:val="18"/>
              </w:rPr>
              <w:t>56</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color w:val="000000"/>
                <w:kern w:val="0"/>
                <w:sz w:val="18"/>
                <w:szCs w:val="18"/>
              </w:rPr>
            </w:pPr>
            <w:r>
              <w:rPr>
                <w:rFonts w:ascii="宋体" w:hAnsi="宋体" w:cs="宋体" w:hint="eastAsia"/>
                <w:color w:val="000000"/>
                <w:kern w:val="0"/>
                <w:sz w:val="18"/>
                <w:szCs w:val="18"/>
              </w:rPr>
              <w:t>27</w:t>
            </w:r>
          </w:p>
        </w:tc>
        <w:tc>
          <w:tcPr>
            <w:tcW w:w="1297" w:type="dxa"/>
            <w:vAlign w:val="center"/>
          </w:tcPr>
          <w:p w:rsidR="00E12F70" w:rsidRDefault="00E12F70" w:rsidP="000F3697">
            <w:pPr>
              <w:snapToGrid w:val="0"/>
              <w:spacing w:line="0" w:lineRule="atLeast"/>
              <w:rPr>
                <w:rFonts w:ascii="宋体" w:hAnsi="宋体" w:hint="eastAsia"/>
                <w:sz w:val="18"/>
                <w:szCs w:val="18"/>
              </w:rPr>
            </w:pPr>
            <w:r>
              <w:rPr>
                <w:rFonts w:ascii="宋体" w:hAnsi="宋体" w:cs="宋体" w:hint="eastAsia"/>
                <w:color w:val="000000"/>
                <w:kern w:val="0"/>
                <w:sz w:val="18"/>
                <w:szCs w:val="18"/>
              </w:rPr>
              <w:t>湘阴县东塘镇尚书村</w:t>
            </w:r>
            <w:r>
              <w:rPr>
                <w:rFonts w:hint="eastAsia"/>
                <w:sz w:val="18"/>
                <w:szCs w:val="18"/>
              </w:rPr>
              <w:t>洞庭湖生态环境整治</w:t>
            </w:r>
            <w:r>
              <w:rPr>
                <w:rFonts w:ascii="宋体" w:hAnsi="宋体" w:cs="宋体" w:hint="eastAsia"/>
                <w:color w:val="000000"/>
                <w:kern w:val="0"/>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湘阴县</w:t>
            </w:r>
          </w:p>
        </w:tc>
        <w:tc>
          <w:tcPr>
            <w:tcW w:w="5486" w:type="dxa"/>
          </w:tcPr>
          <w:p w:rsidR="00E12F70" w:rsidRDefault="00E12F70" w:rsidP="000F3697">
            <w:pPr>
              <w:snapToGrid w:val="0"/>
              <w:spacing w:line="0" w:lineRule="atLeast"/>
              <w:rPr>
                <w:rFonts w:ascii="宋体" w:hAnsi="宋体" w:cs="宋体" w:hint="eastAsia"/>
                <w:color w:val="000000"/>
                <w:kern w:val="0"/>
                <w:sz w:val="18"/>
                <w:szCs w:val="18"/>
              </w:rPr>
            </w:pPr>
            <w:r>
              <w:rPr>
                <w:rFonts w:ascii="宋体" w:hAnsi="宋体" w:cs="宋体" w:hint="eastAsia"/>
                <w:color w:val="000000"/>
                <w:kern w:val="0"/>
                <w:sz w:val="18"/>
                <w:szCs w:val="18"/>
              </w:rPr>
              <w:t>臭水体治理：对</w:t>
            </w:r>
            <w:proofErr w:type="gramStart"/>
            <w:r>
              <w:rPr>
                <w:rFonts w:ascii="宋体" w:hAnsi="宋体" w:cs="宋体" w:hint="eastAsia"/>
                <w:color w:val="000000"/>
                <w:kern w:val="0"/>
                <w:sz w:val="18"/>
                <w:szCs w:val="18"/>
              </w:rPr>
              <w:t>花吴祠片区</w:t>
            </w:r>
            <w:proofErr w:type="gramEnd"/>
            <w:r>
              <w:rPr>
                <w:rFonts w:ascii="宋体" w:hAnsi="宋体" w:cs="宋体" w:hint="eastAsia"/>
                <w:color w:val="000000"/>
                <w:kern w:val="0"/>
                <w:sz w:val="18"/>
                <w:szCs w:val="18"/>
              </w:rPr>
              <w:t>1组水塘（3.1亩）进行清淤清污、生态护坡，1、2组两处水塘（总面积7.5亩）清淤清污1600立方米；②小型沟渠清淤清污：对</w:t>
            </w:r>
            <w:proofErr w:type="gramStart"/>
            <w:r>
              <w:rPr>
                <w:rFonts w:ascii="宋体" w:hAnsi="宋体" w:cs="宋体" w:hint="eastAsia"/>
                <w:color w:val="000000"/>
                <w:kern w:val="0"/>
                <w:sz w:val="18"/>
                <w:szCs w:val="18"/>
              </w:rPr>
              <w:t>花吴祠片区</w:t>
            </w:r>
            <w:proofErr w:type="gramEnd"/>
            <w:r>
              <w:rPr>
                <w:rFonts w:ascii="宋体" w:hAnsi="宋体" w:cs="宋体" w:hint="eastAsia"/>
                <w:color w:val="000000"/>
                <w:kern w:val="0"/>
                <w:sz w:val="18"/>
                <w:szCs w:val="18"/>
              </w:rPr>
              <w:t>1、2组共1000米沟渠进行清淤清污和护坡；③人居环境改善：全面清理积存垃圾、杂草杂物等100吨，以片区大塘为中心美化绿化2500平方米。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42</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102</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28</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临湘市</w:t>
            </w:r>
            <w:proofErr w:type="gramStart"/>
            <w:r>
              <w:rPr>
                <w:rFonts w:hint="eastAsia"/>
                <w:sz w:val="18"/>
                <w:szCs w:val="18"/>
              </w:rPr>
              <w:t>忠防镇木形村</w:t>
            </w:r>
            <w:proofErr w:type="gramEnd"/>
            <w:r>
              <w:rPr>
                <w:rFonts w:hint="eastAsia"/>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临湘市</w:t>
            </w:r>
          </w:p>
        </w:tc>
        <w:tc>
          <w:tcPr>
            <w:tcW w:w="5486" w:type="dxa"/>
          </w:tcPr>
          <w:p w:rsidR="00E12F70" w:rsidRDefault="00E12F70" w:rsidP="000F3697">
            <w:pPr>
              <w:snapToGrid w:val="0"/>
              <w:spacing w:line="0" w:lineRule="atLeast"/>
              <w:rPr>
                <w:sz w:val="18"/>
                <w:szCs w:val="18"/>
              </w:rPr>
            </w:pPr>
            <w:r>
              <w:rPr>
                <w:rFonts w:hint="eastAsia"/>
                <w:sz w:val="18"/>
                <w:szCs w:val="18"/>
              </w:rPr>
              <w:t>山塘清淤清污</w:t>
            </w:r>
            <w:r>
              <w:rPr>
                <w:rFonts w:hint="eastAsia"/>
                <w:sz w:val="18"/>
                <w:szCs w:val="18"/>
              </w:rPr>
              <w:t>1400</w:t>
            </w:r>
            <w:r>
              <w:rPr>
                <w:rFonts w:hint="eastAsia"/>
                <w:sz w:val="18"/>
                <w:szCs w:val="18"/>
              </w:rPr>
              <w:t>立方米，浆砌石护砌</w:t>
            </w:r>
            <w:r>
              <w:rPr>
                <w:rFonts w:hint="eastAsia"/>
                <w:sz w:val="18"/>
                <w:szCs w:val="18"/>
              </w:rPr>
              <w:t>500</w:t>
            </w:r>
            <w:r>
              <w:rPr>
                <w:rFonts w:hint="eastAsia"/>
                <w:sz w:val="18"/>
                <w:szCs w:val="18"/>
              </w:rPr>
              <w:t>立方米，休闲广场</w:t>
            </w:r>
            <w:r>
              <w:rPr>
                <w:rFonts w:hint="eastAsia"/>
                <w:sz w:val="18"/>
                <w:szCs w:val="18"/>
              </w:rPr>
              <w:t>500</w:t>
            </w:r>
            <w:r>
              <w:rPr>
                <w:rFonts w:hint="eastAsia"/>
                <w:sz w:val="18"/>
                <w:szCs w:val="18"/>
              </w:rPr>
              <w:t>平方米，排污管网</w:t>
            </w:r>
            <w:r>
              <w:rPr>
                <w:rFonts w:hint="eastAsia"/>
                <w:sz w:val="18"/>
                <w:szCs w:val="18"/>
              </w:rPr>
              <w:t>400MM</w:t>
            </w:r>
            <w:r>
              <w:rPr>
                <w:rFonts w:hint="eastAsia"/>
                <w:sz w:val="18"/>
                <w:szCs w:val="18"/>
              </w:rPr>
              <w:t>水管</w:t>
            </w:r>
            <w:r>
              <w:rPr>
                <w:rFonts w:hint="eastAsia"/>
                <w:sz w:val="18"/>
                <w:szCs w:val="18"/>
              </w:rPr>
              <w:t>400</w:t>
            </w:r>
            <w:r>
              <w:rPr>
                <w:rFonts w:hint="eastAsia"/>
                <w:sz w:val="18"/>
                <w:szCs w:val="18"/>
              </w:rPr>
              <w:t>米，排污管网</w:t>
            </w:r>
            <w:r>
              <w:rPr>
                <w:rFonts w:hint="eastAsia"/>
                <w:sz w:val="18"/>
                <w:szCs w:val="18"/>
              </w:rPr>
              <w:t>200MM</w:t>
            </w:r>
            <w:r>
              <w:rPr>
                <w:rFonts w:hint="eastAsia"/>
                <w:sz w:val="18"/>
                <w:szCs w:val="18"/>
              </w:rPr>
              <w:t>水管</w:t>
            </w:r>
            <w:r>
              <w:rPr>
                <w:rFonts w:hint="eastAsia"/>
                <w:sz w:val="18"/>
                <w:szCs w:val="18"/>
              </w:rPr>
              <w:t>600</w:t>
            </w:r>
            <w:r>
              <w:rPr>
                <w:rFonts w:hint="eastAsia"/>
                <w:sz w:val="18"/>
                <w:szCs w:val="18"/>
              </w:rPr>
              <w:t>米，污水净化池</w:t>
            </w:r>
            <w:r>
              <w:rPr>
                <w:rFonts w:hint="eastAsia"/>
                <w:sz w:val="18"/>
                <w:szCs w:val="18"/>
              </w:rPr>
              <w:t>150</w:t>
            </w:r>
            <w:r>
              <w:rPr>
                <w:rFonts w:hint="eastAsia"/>
                <w:sz w:val="18"/>
                <w:szCs w:val="18"/>
              </w:rPr>
              <w:t>平方米，绿化亮化</w:t>
            </w:r>
            <w:r>
              <w:rPr>
                <w:rFonts w:hint="eastAsia"/>
                <w:sz w:val="18"/>
                <w:szCs w:val="18"/>
              </w:rPr>
              <w:t>1500</w:t>
            </w:r>
            <w:r>
              <w:rPr>
                <w:rFonts w:hint="eastAsia"/>
                <w:sz w:val="18"/>
                <w:szCs w:val="18"/>
              </w:rPr>
              <w:t>米，栽树</w:t>
            </w:r>
            <w:r>
              <w:rPr>
                <w:rFonts w:hint="eastAsia"/>
                <w:sz w:val="18"/>
                <w:szCs w:val="18"/>
              </w:rPr>
              <w:t>800</w:t>
            </w:r>
            <w:r>
              <w:rPr>
                <w:rFonts w:hint="eastAsia"/>
                <w:sz w:val="18"/>
                <w:szCs w:val="18"/>
              </w:rPr>
              <w:t>株。</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23</w:t>
            </w:r>
          </w:p>
        </w:tc>
        <w:tc>
          <w:tcPr>
            <w:tcW w:w="796" w:type="dxa"/>
            <w:vAlign w:val="center"/>
          </w:tcPr>
          <w:p w:rsidR="00E12F70" w:rsidRDefault="00E12F70" w:rsidP="000F3697">
            <w:pPr>
              <w:snapToGrid w:val="0"/>
              <w:spacing w:line="0" w:lineRule="atLeast"/>
              <w:jc w:val="center"/>
              <w:rPr>
                <w:sz w:val="18"/>
                <w:szCs w:val="18"/>
              </w:rPr>
            </w:pPr>
            <w:r>
              <w:rPr>
                <w:sz w:val="18"/>
                <w:szCs w:val="18"/>
              </w:rPr>
              <w:t>83</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29</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sz w:val="18"/>
                <w:szCs w:val="18"/>
              </w:rPr>
              <w:t>汨罗市</w:t>
            </w:r>
            <w:proofErr w:type="gramStart"/>
            <w:r>
              <w:rPr>
                <w:rFonts w:ascii="宋体" w:hAnsi="宋体"/>
                <w:sz w:val="18"/>
                <w:szCs w:val="18"/>
              </w:rPr>
              <w:t>屈子祠</w:t>
            </w:r>
            <w:r>
              <w:rPr>
                <w:rFonts w:ascii="宋体" w:hAnsi="宋体"/>
                <w:sz w:val="18"/>
                <w:szCs w:val="18"/>
              </w:rPr>
              <w:lastRenderedPageBreak/>
              <w:t>镇屈子</w:t>
            </w:r>
            <w:proofErr w:type="gramEnd"/>
            <w:r>
              <w:rPr>
                <w:rFonts w:ascii="宋体" w:hAnsi="宋体"/>
                <w:sz w:val="18"/>
                <w:szCs w:val="18"/>
              </w:rPr>
              <w:t>祠村洞庭湖生态环境整治“五结合”工程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snapToGrid w:val="0"/>
              <w:spacing w:line="0" w:lineRule="atLeast"/>
              <w:rPr>
                <w:rFonts w:ascii="宋体" w:hAnsi="宋体"/>
                <w:sz w:val="18"/>
                <w:szCs w:val="18"/>
              </w:rPr>
            </w:pPr>
            <w:r>
              <w:rPr>
                <w:rFonts w:ascii="宋体" w:hAnsi="宋体"/>
                <w:sz w:val="18"/>
                <w:szCs w:val="18"/>
              </w:rPr>
              <w:t>（1）黑臭水体治理：水塘1#清淤2560m</w:t>
            </w:r>
            <w:r>
              <w:rPr>
                <w:rFonts w:ascii="宋体" w:hAnsi="宋体"/>
                <w:sz w:val="18"/>
                <w:szCs w:val="18"/>
                <w:vertAlign w:val="superscript"/>
              </w:rPr>
              <w:t>3</w:t>
            </w:r>
            <w:r>
              <w:rPr>
                <w:rFonts w:ascii="宋体" w:hAnsi="宋体"/>
                <w:sz w:val="18"/>
                <w:szCs w:val="18"/>
              </w:rPr>
              <w:t>，水塘1#生态护坡1150m</w:t>
            </w:r>
            <w:r>
              <w:rPr>
                <w:rFonts w:ascii="宋体" w:hAnsi="宋体"/>
                <w:sz w:val="18"/>
                <w:szCs w:val="18"/>
                <w:vertAlign w:val="superscript"/>
              </w:rPr>
              <w:t>2</w:t>
            </w:r>
            <w:r>
              <w:rPr>
                <w:rFonts w:ascii="宋体" w:hAnsi="宋体"/>
                <w:sz w:val="18"/>
                <w:szCs w:val="18"/>
              </w:rPr>
              <w:t>，</w:t>
            </w:r>
            <w:r>
              <w:rPr>
                <w:rFonts w:ascii="宋体" w:hAnsi="宋体"/>
                <w:sz w:val="18"/>
                <w:szCs w:val="18"/>
              </w:rPr>
              <w:lastRenderedPageBreak/>
              <w:t>新建污水收集管道450m（DN300双壁波纹管）、砖砌检查井φ700共12座，新建人工湿地处理系统（30m</w:t>
            </w:r>
            <w:r>
              <w:rPr>
                <w:rFonts w:ascii="宋体" w:hAnsi="宋体"/>
                <w:sz w:val="18"/>
                <w:szCs w:val="18"/>
                <w:vertAlign w:val="superscript"/>
              </w:rPr>
              <w:t>3</w:t>
            </w:r>
            <w:r>
              <w:rPr>
                <w:rFonts w:ascii="宋体" w:hAnsi="宋体"/>
                <w:sz w:val="18"/>
                <w:szCs w:val="18"/>
              </w:rPr>
              <w:t>/d）等；（2）小型沟渠清淤清污：沟渠1#清淤500m</w:t>
            </w:r>
            <w:r>
              <w:rPr>
                <w:rFonts w:ascii="宋体" w:hAnsi="宋体"/>
                <w:sz w:val="18"/>
                <w:szCs w:val="18"/>
                <w:vertAlign w:val="superscript"/>
              </w:rPr>
              <w:t>3</w:t>
            </w:r>
            <w:r>
              <w:rPr>
                <w:rFonts w:ascii="宋体" w:hAnsi="宋体"/>
                <w:sz w:val="18"/>
                <w:szCs w:val="18"/>
              </w:rPr>
              <w:t>，沟渠1#生态护坡740m</w:t>
            </w:r>
            <w:r>
              <w:rPr>
                <w:rFonts w:ascii="宋体" w:hAnsi="宋体"/>
                <w:sz w:val="18"/>
                <w:szCs w:val="18"/>
                <w:vertAlign w:val="superscript"/>
              </w:rPr>
              <w:t>2</w:t>
            </w:r>
            <w:r>
              <w:rPr>
                <w:rFonts w:ascii="宋体" w:hAnsi="宋体"/>
                <w:sz w:val="18"/>
                <w:szCs w:val="18"/>
              </w:rPr>
              <w:t>，沟渠硬化加固350m</w:t>
            </w:r>
            <w:r>
              <w:rPr>
                <w:rFonts w:ascii="宋体" w:hAnsi="宋体"/>
                <w:sz w:val="18"/>
                <w:szCs w:val="18"/>
                <w:vertAlign w:val="superscript"/>
              </w:rPr>
              <w:t>2</w:t>
            </w:r>
            <w:r>
              <w:rPr>
                <w:rFonts w:ascii="宋体" w:hAnsi="宋体"/>
                <w:sz w:val="18"/>
                <w:szCs w:val="18"/>
              </w:rPr>
              <w:t>；（3）人居环境改善：配套三格化粪池30套、四格净化池15套、垃圾桶85套等。（4）湿地生态保护修复工程：300m</w:t>
            </w:r>
            <w:r>
              <w:rPr>
                <w:rFonts w:ascii="宋体" w:hAnsi="宋体"/>
                <w:sz w:val="18"/>
                <w:szCs w:val="18"/>
                <w:vertAlign w:val="superscript"/>
              </w:rPr>
              <w:t>2</w:t>
            </w:r>
            <w:r>
              <w:rPr>
                <w:rFonts w:ascii="宋体" w:hAnsi="宋体"/>
                <w:sz w:val="18"/>
                <w:szCs w:val="18"/>
              </w:rPr>
              <w:t>。</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lastRenderedPageBreak/>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lastRenderedPageBreak/>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44.56</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104.56</w:t>
            </w:r>
          </w:p>
        </w:tc>
        <w:tc>
          <w:tcPr>
            <w:tcW w:w="920" w:type="dxa"/>
            <w:vAlign w:val="center"/>
          </w:tcPr>
          <w:p w:rsidR="00E12F70" w:rsidRDefault="00E12F70" w:rsidP="000F3697">
            <w:pPr>
              <w:snapToGrid w:val="0"/>
              <w:spacing w:line="0" w:lineRule="atLeast"/>
              <w:jc w:val="center"/>
            </w:pPr>
            <w:r>
              <w:rPr>
                <w:rFonts w:hint="eastAsia"/>
                <w:sz w:val="18"/>
                <w:szCs w:val="18"/>
              </w:rPr>
              <w:t>完成全</w:t>
            </w:r>
            <w:r>
              <w:rPr>
                <w:rFonts w:hint="eastAsia"/>
                <w:sz w:val="18"/>
                <w:szCs w:val="18"/>
              </w:rPr>
              <w:lastRenderedPageBreak/>
              <w:t>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30</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岳阳市云溪区云溪街道办事处槠木桥社洞庭湖生态环境整治“五结合”项目</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云溪区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sz w:val="18"/>
                <w:szCs w:val="18"/>
              </w:rPr>
            </w:pPr>
            <w:r>
              <w:rPr>
                <w:rFonts w:hint="eastAsia"/>
                <w:sz w:val="18"/>
                <w:szCs w:val="18"/>
              </w:rPr>
              <w:t>廖家</w:t>
            </w:r>
            <w:proofErr w:type="gramStart"/>
            <w:r>
              <w:rPr>
                <w:rFonts w:hint="eastAsia"/>
                <w:sz w:val="18"/>
                <w:szCs w:val="18"/>
              </w:rPr>
              <w:t>畈</w:t>
            </w:r>
            <w:proofErr w:type="gramEnd"/>
            <w:r>
              <w:rPr>
                <w:rFonts w:hint="eastAsia"/>
                <w:sz w:val="18"/>
                <w:szCs w:val="18"/>
              </w:rPr>
              <w:t>厨厕污水收排，明沟</w:t>
            </w:r>
            <w:r>
              <w:rPr>
                <w:rFonts w:hint="eastAsia"/>
                <w:sz w:val="18"/>
                <w:szCs w:val="18"/>
              </w:rPr>
              <w:t>400</w:t>
            </w:r>
            <w:r>
              <w:rPr>
                <w:rFonts w:hint="eastAsia"/>
                <w:sz w:val="18"/>
                <w:szCs w:val="18"/>
              </w:rPr>
              <w:t>米，暗涵</w:t>
            </w:r>
            <w:r>
              <w:rPr>
                <w:rFonts w:hint="eastAsia"/>
                <w:sz w:val="18"/>
                <w:szCs w:val="18"/>
              </w:rPr>
              <w:t>100</w:t>
            </w:r>
            <w:r>
              <w:rPr>
                <w:rFonts w:hint="eastAsia"/>
                <w:sz w:val="18"/>
                <w:szCs w:val="18"/>
              </w:rPr>
              <w:t>米，沉淀</w:t>
            </w:r>
            <w:proofErr w:type="gramStart"/>
            <w:r>
              <w:rPr>
                <w:rFonts w:hint="eastAsia"/>
                <w:sz w:val="18"/>
                <w:szCs w:val="18"/>
              </w:rPr>
              <w:t>增氧池</w:t>
            </w:r>
            <w:r>
              <w:rPr>
                <w:rFonts w:hint="eastAsia"/>
                <w:sz w:val="18"/>
                <w:szCs w:val="18"/>
              </w:rPr>
              <w:t>1</w:t>
            </w:r>
            <w:r>
              <w:rPr>
                <w:rFonts w:hint="eastAsia"/>
                <w:sz w:val="18"/>
                <w:szCs w:val="18"/>
              </w:rPr>
              <w:t>座</w:t>
            </w:r>
            <w:proofErr w:type="gramEnd"/>
            <w:r>
              <w:rPr>
                <w:rFonts w:hint="eastAsia"/>
                <w:sz w:val="18"/>
                <w:szCs w:val="18"/>
              </w:rPr>
              <w:t>；佘家坡厨厕污水收排，明沟</w:t>
            </w:r>
            <w:r>
              <w:rPr>
                <w:rFonts w:hint="eastAsia"/>
                <w:sz w:val="18"/>
                <w:szCs w:val="18"/>
              </w:rPr>
              <w:t>150</w:t>
            </w:r>
            <w:r>
              <w:rPr>
                <w:rFonts w:hint="eastAsia"/>
                <w:sz w:val="18"/>
                <w:szCs w:val="18"/>
              </w:rPr>
              <w:t>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31</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君</w:t>
            </w:r>
            <w:proofErr w:type="gramStart"/>
            <w:r>
              <w:rPr>
                <w:rFonts w:hint="eastAsia"/>
                <w:sz w:val="18"/>
                <w:szCs w:val="18"/>
              </w:rPr>
              <w:t>山区广兴洲</w:t>
            </w:r>
            <w:proofErr w:type="gramEnd"/>
            <w:r>
              <w:rPr>
                <w:rFonts w:hint="eastAsia"/>
                <w:sz w:val="18"/>
                <w:szCs w:val="18"/>
              </w:rPr>
              <w:t>镇沿江村洞庭湖生态环境整治“五结合”工程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君山区</w:t>
            </w:r>
          </w:p>
        </w:tc>
        <w:tc>
          <w:tcPr>
            <w:tcW w:w="5486" w:type="dxa"/>
          </w:tcPr>
          <w:p w:rsidR="00E12F70" w:rsidRDefault="00E12F70" w:rsidP="000F3697">
            <w:pPr>
              <w:snapToGrid w:val="0"/>
              <w:spacing w:line="0" w:lineRule="atLeast"/>
              <w:rPr>
                <w:rFonts w:hint="eastAsia"/>
                <w:sz w:val="18"/>
                <w:szCs w:val="18"/>
              </w:rPr>
            </w:pPr>
            <w:r>
              <w:rPr>
                <w:rFonts w:hint="eastAsia"/>
                <w:sz w:val="18"/>
                <w:szCs w:val="18"/>
              </w:rPr>
              <w:t>水池生态护坡</w:t>
            </w:r>
            <w:r>
              <w:rPr>
                <w:rFonts w:hint="eastAsia"/>
                <w:sz w:val="18"/>
                <w:szCs w:val="18"/>
              </w:rPr>
              <w:t>2</w:t>
            </w:r>
            <w:r>
              <w:rPr>
                <w:rFonts w:hint="eastAsia"/>
                <w:sz w:val="18"/>
                <w:szCs w:val="18"/>
              </w:rPr>
              <w:t>个，其中清淤</w:t>
            </w:r>
            <w:r>
              <w:rPr>
                <w:rFonts w:hint="eastAsia"/>
                <w:sz w:val="18"/>
                <w:szCs w:val="18"/>
              </w:rPr>
              <w:t>2325m3</w:t>
            </w:r>
            <w:r>
              <w:rPr>
                <w:rFonts w:hint="eastAsia"/>
                <w:sz w:val="18"/>
                <w:szCs w:val="18"/>
              </w:rPr>
              <w:t>、生态</w:t>
            </w:r>
            <w:proofErr w:type="gramStart"/>
            <w:r>
              <w:rPr>
                <w:rFonts w:hint="eastAsia"/>
                <w:sz w:val="18"/>
                <w:szCs w:val="18"/>
              </w:rPr>
              <w:t>砼</w:t>
            </w:r>
            <w:proofErr w:type="gramEnd"/>
            <w:r>
              <w:rPr>
                <w:rFonts w:hint="eastAsia"/>
                <w:sz w:val="18"/>
                <w:szCs w:val="18"/>
              </w:rPr>
              <w:t>六方块护坡</w:t>
            </w:r>
            <w:r>
              <w:rPr>
                <w:rFonts w:hint="eastAsia"/>
                <w:sz w:val="18"/>
                <w:szCs w:val="18"/>
              </w:rPr>
              <w:t>541.8m2</w:t>
            </w:r>
            <w:r>
              <w:rPr>
                <w:rFonts w:hint="eastAsia"/>
                <w:sz w:val="18"/>
                <w:szCs w:val="18"/>
              </w:rPr>
              <w:t>，栽植茶花</w:t>
            </w:r>
            <w:r>
              <w:rPr>
                <w:rFonts w:hint="eastAsia"/>
                <w:sz w:val="18"/>
                <w:szCs w:val="18"/>
              </w:rPr>
              <w:t>50</w:t>
            </w:r>
            <w:r>
              <w:rPr>
                <w:rFonts w:hint="eastAsia"/>
                <w:sz w:val="18"/>
                <w:szCs w:val="18"/>
              </w:rPr>
              <w:t>株，铺种草皮</w:t>
            </w:r>
            <w:r>
              <w:rPr>
                <w:rFonts w:hint="eastAsia"/>
                <w:sz w:val="18"/>
                <w:szCs w:val="18"/>
              </w:rPr>
              <w:t>670m2</w:t>
            </w:r>
            <w:r>
              <w:rPr>
                <w:rFonts w:hint="eastAsia"/>
                <w:sz w:val="18"/>
                <w:szCs w:val="18"/>
              </w:rPr>
              <w:t>；</w:t>
            </w:r>
            <w:r>
              <w:rPr>
                <w:rFonts w:hint="eastAsia"/>
                <w:sz w:val="18"/>
                <w:szCs w:val="18"/>
              </w:rPr>
              <w:t>300*600</w:t>
            </w:r>
            <w:r>
              <w:rPr>
                <w:rFonts w:hint="eastAsia"/>
                <w:sz w:val="18"/>
                <w:szCs w:val="18"/>
              </w:rPr>
              <w:t>砖砌排水沟</w:t>
            </w:r>
            <w:r>
              <w:rPr>
                <w:rFonts w:hint="eastAsia"/>
                <w:sz w:val="18"/>
                <w:szCs w:val="18"/>
              </w:rPr>
              <w:t>960m</w:t>
            </w:r>
            <w:r>
              <w:rPr>
                <w:rFonts w:hint="eastAsia"/>
                <w:sz w:val="18"/>
                <w:szCs w:val="18"/>
              </w:rPr>
              <w:t>，其中清淤</w:t>
            </w:r>
            <w:r>
              <w:rPr>
                <w:rFonts w:hint="eastAsia"/>
                <w:sz w:val="18"/>
                <w:szCs w:val="18"/>
              </w:rPr>
              <w:t>1036.8m3</w:t>
            </w:r>
            <w:r>
              <w:rPr>
                <w:rFonts w:hint="eastAsia"/>
                <w:sz w:val="18"/>
                <w:szCs w:val="18"/>
              </w:rPr>
              <w:t>、预制盖板</w:t>
            </w:r>
            <w:r>
              <w:rPr>
                <w:rFonts w:hint="eastAsia"/>
                <w:sz w:val="18"/>
                <w:szCs w:val="18"/>
              </w:rPr>
              <w:t>384m2</w:t>
            </w:r>
            <w:r>
              <w:rPr>
                <w:rFonts w:hint="eastAsia"/>
                <w:sz w:val="18"/>
                <w:szCs w:val="18"/>
              </w:rPr>
              <w:t>；排水沟硬化</w:t>
            </w:r>
            <w:r>
              <w:rPr>
                <w:rFonts w:hint="eastAsia"/>
                <w:sz w:val="18"/>
                <w:szCs w:val="18"/>
              </w:rPr>
              <w:t>230m</w:t>
            </w:r>
            <w:r>
              <w:rPr>
                <w:rFonts w:hint="eastAsia"/>
                <w:sz w:val="18"/>
                <w:szCs w:val="18"/>
              </w:rPr>
              <w:t>，其中清淤</w:t>
            </w:r>
            <w:r>
              <w:rPr>
                <w:rFonts w:hint="eastAsia"/>
                <w:sz w:val="18"/>
                <w:szCs w:val="18"/>
              </w:rPr>
              <w:t>368.25m3</w:t>
            </w:r>
            <w:r>
              <w:rPr>
                <w:rFonts w:hint="eastAsia"/>
                <w:sz w:val="18"/>
                <w:szCs w:val="18"/>
              </w:rPr>
              <w:t>、生态</w:t>
            </w:r>
            <w:proofErr w:type="gramStart"/>
            <w:r>
              <w:rPr>
                <w:rFonts w:hint="eastAsia"/>
                <w:sz w:val="18"/>
                <w:szCs w:val="18"/>
              </w:rPr>
              <w:t>砼</w:t>
            </w:r>
            <w:proofErr w:type="gramEnd"/>
            <w:r>
              <w:rPr>
                <w:rFonts w:hint="eastAsia"/>
                <w:sz w:val="18"/>
                <w:szCs w:val="18"/>
              </w:rPr>
              <w:t>六方块护坡</w:t>
            </w:r>
            <w:r>
              <w:rPr>
                <w:rFonts w:hint="eastAsia"/>
                <w:sz w:val="18"/>
                <w:szCs w:val="18"/>
              </w:rPr>
              <w:t>890m2</w:t>
            </w:r>
            <w:r>
              <w:rPr>
                <w:rFonts w:hint="eastAsia"/>
                <w:sz w:val="18"/>
                <w:szCs w:val="18"/>
              </w:rPr>
              <w:t>。</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39.77</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99.77</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32</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屈原管理区营田镇三洲村洞</w:t>
            </w:r>
            <w:r>
              <w:rPr>
                <w:rFonts w:ascii="宋体" w:hAnsi="宋体"/>
                <w:sz w:val="18"/>
                <w:szCs w:val="18"/>
              </w:rPr>
              <w:t>庭湖生态环境整治</w:t>
            </w:r>
            <w:r>
              <w:rPr>
                <w:rFonts w:hint="eastAsia"/>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屈原区</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1</w:t>
            </w:r>
            <w:r>
              <w:rPr>
                <w:rFonts w:hint="eastAsia"/>
                <w:sz w:val="18"/>
                <w:szCs w:val="18"/>
              </w:rPr>
              <w:t>）黑臭水体清淤</w:t>
            </w:r>
            <w:r>
              <w:rPr>
                <w:rFonts w:hint="eastAsia"/>
                <w:sz w:val="18"/>
                <w:szCs w:val="18"/>
              </w:rPr>
              <w:t>3175m</w:t>
            </w:r>
            <w:r>
              <w:rPr>
                <w:rFonts w:hint="eastAsia"/>
                <w:sz w:val="18"/>
                <w:szCs w:val="18"/>
              </w:rPr>
              <w:t>³，生态护坡</w:t>
            </w:r>
            <w:r>
              <w:rPr>
                <w:rFonts w:hint="eastAsia"/>
                <w:sz w:val="18"/>
                <w:szCs w:val="18"/>
              </w:rPr>
              <w:t>800</w:t>
            </w:r>
            <w:r>
              <w:rPr>
                <w:rFonts w:hint="eastAsia"/>
                <w:sz w:val="18"/>
                <w:szCs w:val="18"/>
              </w:rPr>
              <w:t>㎡。</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2</w:t>
            </w:r>
            <w:r>
              <w:rPr>
                <w:rFonts w:hint="eastAsia"/>
                <w:sz w:val="18"/>
                <w:szCs w:val="18"/>
              </w:rPr>
              <w:t>）沟渠清淤</w:t>
            </w:r>
            <w:r>
              <w:rPr>
                <w:rFonts w:hint="eastAsia"/>
                <w:sz w:val="18"/>
                <w:szCs w:val="18"/>
              </w:rPr>
              <w:t>355m</w:t>
            </w:r>
            <w:r>
              <w:rPr>
                <w:rFonts w:hint="eastAsia"/>
                <w:sz w:val="18"/>
                <w:szCs w:val="18"/>
              </w:rPr>
              <w:t>，沟渠护坡</w:t>
            </w:r>
            <w:r>
              <w:rPr>
                <w:rFonts w:hint="eastAsia"/>
                <w:sz w:val="18"/>
                <w:szCs w:val="18"/>
              </w:rPr>
              <w:t>500</w:t>
            </w:r>
            <w:r>
              <w:rPr>
                <w:rFonts w:hint="eastAsia"/>
                <w:sz w:val="18"/>
                <w:szCs w:val="18"/>
              </w:rPr>
              <w:t>㎡。</w:t>
            </w:r>
          </w:p>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3</w:t>
            </w:r>
            <w:r>
              <w:rPr>
                <w:rFonts w:hint="eastAsia"/>
                <w:sz w:val="18"/>
                <w:szCs w:val="18"/>
              </w:rPr>
              <w:t>）户用分类垃圾桶</w:t>
            </w:r>
            <w:r>
              <w:rPr>
                <w:rFonts w:hint="eastAsia"/>
                <w:sz w:val="18"/>
                <w:szCs w:val="18"/>
              </w:rPr>
              <w:t>430</w:t>
            </w:r>
            <w:r>
              <w:rPr>
                <w:rFonts w:hint="eastAsia"/>
                <w:sz w:val="18"/>
                <w:szCs w:val="18"/>
              </w:rPr>
              <w:t>套，垃圾池</w:t>
            </w:r>
            <w:r>
              <w:rPr>
                <w:rFonts w:hint="eastAsia"/>
                <w:sz w:val="18"/>
                <w:szCs w:val="18"/>
              </w:rPr>
              <w:t>100</w:t>
            </w:r>
            <w:r>
              <w:rPr>
                <w:rFonts w:hint="eastAsia"/>
                <w:sz w:val="18"/>
                <w:szCs w:val="18"/>
              </w:rPr>
              <w:t>个，绿化面积</w:t>
            </w:r>
            <w:r>
              <w:rPr>
                <w:rFonts w:hint="eastAsia"/>
                <w:sz w:val="18"/>
                <w:szCs w:val="18"/>
              </w:rPr>
              <w:t>375</w:t>
            </w:r>
            <w:r>
              <w:rPr>
                <w:rFonts w:hint="eastAsia"/>
                <w:sz w:val="18"/>
                <w:szCs w:val="18"/>
              </w:rPr>
              <w:t>㎡。</w:t>
            </w:r>
          </w:p>
          <w:p w:rsidR="00E12F70" w:rsidRDefault="00E12F70" w:rsidP="000F3697">
            <w:pPr>
              <w:snapToGrid w:val="0"/>
              <w:spacing w:line="0" w:lineRule="atLeast"/>
              <w:rPr>
                <w:sz w:val="18"/>
                <w:szCs w:val="18"/>
              </w:rPr>
            </w:pPr>
            <w:r>
              <w:rPr>
                <w:rFonts w:hint="eastAsia"/>
                <w:sz w:val="18"/>
                <w:szCs w:val="18"/>
              </w:rPr>
              <w:t>（</w:t>
            </w:r>
            <w:r>
              <w:rPr>
                <w:rFonts w:hint="eastAsia"/>
                <w:sz w:val="18"/>
                <w:szCs w:val="18"/>
              </w:rPr>
              <w:t>4</w:t>
            </w:r>
            <w:r>
              <w:rPr>
                <w:rFonts w:hint="eastAsia"/>
                <w:sz w:val="18"/>
                <w:szCs w:val="18"/>
              </w:rPr>
              <w:t>）三格化粪池</w:t>
            </w:r>
            <w:r>
              <w:rPr>
                <w:rFonts w:hint="eastAsia"/>
                <w:sz w:val="18"/>
                <w:szCs w:val="18"/>
              </w:rPr>
              <w:t>30</w:t>
            </w:r>
            <w:r>
              <w:rPr>
                <w:rFonts w:hint="eastAsia"/>
                <w:sz w:val="18"/>
                <w:szCs w:val="18"/>
              </w:rPr>
              <w:t>套，管网</w:t>
            </w:r>
            <w:r>
              <w:rPr>
                <w:rFonts w:hint="eastAsia"/>
                <w:sz w:val="18"/>
                <w:szCs w:val="18"/>
              </w:rPr>
              <w:t>158m</w:t>
            </w:r>
            <w:r>
              <w:rPr>
                <w:rFonts w:hint="eastAsia"/>
                <w:sz w:val="18"/>
                <w:szCs w:val="18"/>
              </w:rPr>
              <w:t>。</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27</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87</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33</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平江县梅</w:t>
            </w:r>
            <w:proofErr w:type="gramStart"/>
            <w:r>
              <w:rPr>
                <w:rFonts w:hint="eastAsia"/>
                <w:sz w:val="18"/>
                <w:szCs w:val="18"/>
              </w:rPr>
              <w:t>仙镇新霞村</w:t>
            </w:r>
            <w:proofErr w:type="gramEnd"/>
            <w:r>
              <w:rPr>
                <w:rFonts w:hint="eastAsia"/>
                <w:sz w:val="18"/>
                <w:szCs w:val="18"/>
              </w:rPr>
              <w:t>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平江县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numPr>
                <w:ilvl w:val="0"/>
                <w:numId w:val="7"/>
              </w:numPr>
              <w:snapToGrid w:val="0"/>
              <w:spacing w:line="0" w:lineRule="atLeast"/>
              <w:rPr>
                <w:rFonts w:hint="eastAsia"/>
                <w:sz w:val="18"/>
                <w:szCs w:val="18"/>
              </w:rPr>
            </w:pPr>
            <w:r>
              <w:rPr>
                <w:rFonts w:hint="eastAsia"/>
                <w:sz w:val="18"/>
                <w:szCs w:val="18"/>
              </w:rPr>
              <w:t>砌筑浆砌石</w:t>
            </w:r>
            <w:r>
              <w:rPr>
                <w:rFonts w:hint="eastAsia"/>
                <w:sz w:val="18"/>
                <w:szCs w:val="18"/>
              </w:rPr>
              <w:t>62</w:t>
            </w:r>
            <w:r>
              <w:rPr>
                <w:rFonts w:hint="eastAsia"/>
                <w:sz w:val="18"/>
                <w:szCs w:val="18"/>
              </w:rPr>
              <w:t>米</w:t>
            </w:r>
            <w:r>
              <w:rPr>
                <w:rFonts w:hint="eastAsia"/>
                <w:sz w:val="18"/>
                <w:szCs w:val="18"/>
              </w:rPr>
              <w:t>124</w:t>
            </w:r>
            <w:r>
              <w:rPr>
                <w:rFonts w:hint="eastAsia"/>
                <w:sz w:val="18"/>
                <w:szCs w:val="18"/>
              </w:rPr>
              <w:t>立方米；建设人行步道、花坛，地面硬化</w:t>
            </w:r>
            <w:r>
              <w:rPr>
                <w:rFonts w:hint="eastAsia"/>
                <w:sz w:val="18"/>
                <w:szCs w:val="18"/>
              </w:rPr>
              <w:t>1750</w:t>
            </w:r>
            <w:r>
              <w:rPr>
                <w:rFonts w:hint="eastAsia"/>
                <w:sz w:val="18"/>
                <w:szCs w:val="18"/>
              </w:rPr>
              <w:t>平方米；修建凉亭</w:t>
            </w:r>
            <w:r>
              <w:rPr>
                <w:rFonts w:hint="eastAsia"/>
                <w:sz w:val="18"/>
                <w:szCs w:val="18"/>
              </w:rPr>
              <w:t>1</w:t>
            </w:r>
            <w:r>
              <w:rPr>
                <w:rFonts w:hint="eastAsia"/>
                <w:sz w:val="18"/>
                <w:szCs w:val="18"/>
              </w:rPr>
              <w:t>座，安装</w:t>
            </w:r>
            <w:r>
              <w:rPr>
                <w:rFonts w:hint="eastAsia"/>
                <w:sz w:val="18"/>
                <w:szCs w:val="18"/>
              </w:rPr>
              <w:t>160</w:t>
            </w:r>
            <w:r>
              <w:rPr>
                <w:rFonts w:hint="eastAsia"/>
                <w:sz w:val="18"/>
                <w:szCs w:val="18"/>
              </w:rPr>
              <w:t>米不锈钢围栏；种植草皮</w:t>
            </w:r>
            <w:r>
              <w:rPr>
                <w:rFonts w:hint="eastAsia"/>
                <w:sz w:val="18"/>
                <w:szCs w:val="18"/>
              </w:rPr>
              <w:t>1600</w:t>
            </w:r>
            <w:r>
              <w:rPr>
                <w:rFonts w:hint="eastAsia"/>
                <w:sz w:val="18"/>
                <w:szCs w:val="18"/>
              </w:rPr>
              <w:t>平方米，栽种乔木</w:t>
            </w:r>
            <w:r>
              <w:rPr>
                <w:rFonts w:hint="eastAsia"/>
                <w:sz w:val="18"/>
                <w:szCs w:val="18"/>
              </w:rPr>
              <w:t>70</w:t>
            </w:r>
            <w:r>
              <w:rPr>
                <w:rFonts w:hint="eastAsia"/>
                <w:sz w:val="18"/>
                <w:szCs w:val="18"/>
              </w:rPr>
              <w:t>株，灌木</w:t>
            </w:r>
            <w:r>
              <w:rPr>
                <w:rFonts w:hint="eastAsia"/>
                <w:sz w:val="18"/>
                <w:szCs w:val="18"/>
              </w:rPr>
              <w:t>4000</w:t>
            </w:r>
            <w:r>
              <w:rPr>
                <w:rFonts w:hint="eastAsia"/>
                <w:sz w:val="18"/>
                <w:szCs w:val="18"/>
              </w:rPr>
              <w:t>株。</w:t>
            </w:r>
            <w:r>
              <w:rPr>
                <w:rFonts w:hint="eastAsia"/>
                <w:sz w:val="18"/>
                <w:szCs w:val="18"/>
              </w:rPr>
              <w:t>2</w:t>
            </w:r>
            <w:r>
              <w:rPr>
                <w:rFonts w:hint="eastAsia"/>
                <w:sz w:val="18"/>
                <w:szCs w:val="18"/>
              </w:rPr>
              <w:t>、沟渠清淤疏浚、除杂消臭</w:t>
            </w:r>
            <w:r>
              <w:rPr>
                <w:rFonts w:hint="eastAsia"/>
                <w:sz w:val="18"/>
                <w:szCs w:val="18"/>
              </w:rPr>
              <w:t>500</w:t>
            </w:r>
            <w:r>
              <w:rPr>
                <w:rFonts w:hint="eastAsia"/>
                <w:sz w:val="18"/>
                <w:szCs w:val="18"/>
              </w:rPr>
              <w:t>米，底泥和堵塞物的干化、运输和处理</w:t>
            </w:r>
            <w:r>
              <w:rPr>
                <w:rFonts w:hint="eastAsia"/>
                <w:sz w:val="18"/>
                <w:szCs w:val="18"/>
              </w:rPr>
              <w:t>300</w:t>
            </w:r>
            <w:r>
              <w:rPr>
                <w:rFonts w:hint="eastAsia"/>
                <w:sz w:val="18"/>
                <w:szCs w:val="18"/>
              </w:rPr>
              <w:t>立方米。</w:t>
            </w:r>
            <w:r>
              <w:rPr>
                <w:rFonts w:hint="eastAsia"/>
                <w:sz w:val="18"/>
                <w:szCs w:val="18"/>
              </w:rPr>
              <w:t>3</w:t>
            </w:r>
            <w:r>
              <w:rPr>
                <w:rFonts w:hint="eastAsia"/>
                <w:sz w:val="18"/>
                <w:szCs w:val="18"/>
              </w:rPr>
              <w:t>、</w:t>
            </w:r>
            <w:proofErr w:type="gramStart"/>
            <w:r>
              <w:rPr>
                <w:rFonts w:hint="eastAsia"/>
                <w:sz w:val="18"/>
                <w:szCs w:val="18"/>
              </w:rPr>
              <w:t>素土回填</w:t>
            </w:r>
            <w:proofErr w:type="gramEnd"/>
            <w:r>
              <w:rPr>
                <w:rFonts w:hint="eastAsia"/>
                <w:sz w:val="18"/>
                <w:szCs w:val="18"/>
              </w:rPr>
              <w:t>2320</w:t>
            </w:r>
            <w:r>
              <w:rPr>
                <w:rFonts w:hint="eastAsia"/>
                <w:sz w:val="18"/>
                <w:szCs w:val="18"/>
              </w:rPr>
              <w:t>立方米，安装直径</w:t>
            </w:r>
            <w:r>
              <w:rPr>
                <w:rFonts w:hint="eastAsia"/>
                <w:sz w:val="18"/>
                <w:szCs w:val="18"/>
              </w:rPr>
              <w:t>1</w:t>
            </w:r>
            <w:r>
              <w:rPr>
                <w:rFonts w:hint="eastAsia"/>
                <w:sz w:val="18"/>
                <w:szCs w:val="18"/>
              </w:rPr>
              <w:t>米涵管</w:t>
            </w:r>
            <w:r>
              <w:rPr>
                <w:rFonts w:hint="eastAsia"/>
                <w:sz w:val="18"/>
                <w:szCs w:val="18"/>
              </w:rPr>
              <w:t>75</w:t>
            </w:r>
            <w:r>
              <w:rPr>
                <w:rFonts w:hint="eastAsia"/>
                <w:sz w:val="18"/>
                <w:szCs w:val="18"/>
              </w:rPr>
              <w:t>米。</w:t>
            </w:r>
            <w:r>
              <w:rPr>
                <w:rFonts w:hint="eastAsia"/>
                <w:sz w:val="18"/>
                <w:szCs w:val="18"/>
              </w:rPr>
              <w:t>4</w:t>
            </w:r>
            <w:r>
              <w:rPr>
                <w:rFonts w:hint="eastAsia"/>
                <w:sz w:val="18"/>
                <w:szCs w:val="18"/>
              </w:rPr>
              <w:t>、在全村范围内设置分类垃圾桶</w:t>
            </w:r>
            <w:r>
              <w:rPr>
                <w:rFonts w:hint="eastAsia"/>
                <w:sz w:val="18"/>
                <w:szCs w:val="18"/>
              </w:rPr>
              <w:t>100</w:t>
            </w:r>
            <w:r>
              <w:rPr>
                <w:rFonts w:hint="eastAsia"/>
                <w:sz w:val="18"/>
                <w:szCs w:val="18"/>
              </w:rPr>
              <w:t>只。</w:t>
            </w: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46.9</w:t>
            </w:r>
          </w:p>
        </w:tc>
        <w:tc>
          <w:tcPr>
            <w:tcW w:w="796" w:type="dxa"/>
            <w:vAlign w:val="center"/>
          </w:tcPr>
          <w:p w:rsidR="00E12F70" w:rsidRDefault="00E12F70" w:rsidP="000F3697">
            <w:pPr>
              <w:snapToGrid w:val="0"/>
              <w:spacing w:line="0" w:lineRule="atLeast"/>
              <w:jc w:val="center"/>
              <w:rPr>
                <w:sz w:val="18"/>
                <w:szCs w:val="18"/>
              </w:rPr>
            </w:pPr>
            <w:r>
              <w:rPr>
                <w:sz w:val="18"/>
                <w:szCs w:val="18"/>
              </w:rPr>
              <w:t>106.9</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34</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岳阳县</w:t>
            </w:r>
            <w:proofErr w:type="gramStart"/>
            <w:r>
              <w:rPr>
                <w:rFonts w:hint="eastAsia"/>
                <w:sz w:val="18"/>
                <w:szCs w:val="18"/>
              </w:rPr>
              <w:t>中洲乡机场村</w:t>
            </w:r>
            <w:proofErr w:type="gramEnd"/>
            <w:r>
              <w:rPr>
                <w:rFonts w:hint="eastAsia"/>
                <w:sz w:val="18"/>
                <w:szCs w:val="18"/>
              </w:rPr>
              <w:t>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在机场村</w:t>
            </w:r>
            <w:r>
              <w:rPr>
                <w:rFonts w:hint="eastAsia"/>
                <w:sz w:val="18"/>
                <w:szCs w:val="18"/>
              </w:rPr>
              <w:t>20</w:t>
            </w:r>
            <w:r>
              <w:rPr>
                <w:rFonts w:hint="eastAsia"/>
                <w:sz w:val="18"/>
                <w:szCs w:val="18"/>
              </w:rPr>
              <w:t>组铺设</w:t>
            </w:r>
            <w:r>
              <w:rPr>
                <w:rFonts w:hint="eastAsia"/>
                <w:sz w:val="18"/>
                <w:szCs w:val="18"/>
              </w:rPr>
              <w:t>DN300</w:t>
            </w:r>
            <w:r>
              <w:rPr>
                <w:rFonts w:hint="eastAsia"/>
                <w:sz w:val="18"/>
                <w:szCs w:val="18"/>
              </w:rPr>
              <w:t>的污水收集管道</w:t>
            </w:r>
            <w:r>
              <w:rPr>
                <w:rFonts w:hint="eastAsia"/>
                <w:sz w:val="18"/>
                <w:szCs w:val="18"/>
              </w:rPr>
              <w:t>1200</w:t>
            </w:r>
            <w:r>
              <w:rPr>
                <w:rFonts w:hint="eastAsia"/>
                <w:sz w:val="18"/>
                <w:szCs w:val="18"/>
              </w:rPr>
              <w:t>米，</w:t>
            </w:r>
            <w:proofErr w:type="gramStart"/>
            <w:r>
              <w:rPr>
                <w:rFonts w:hint="eastAsia"/>
                <w:sz w:val="18"/>
                <w:szCs w:val="18"/>
              </w:rPr>
              <w:t>新建四</w:t>
            </w:r>
            <w:proofErr w:type="gramEnd"/>
            <w:r>
              <w:rPr>
                <w:rFonts w:hint="eastAsia"/>
                <w:sz w:val="18"/>
                <w:szCs w:val="18"/>
              </w:rPr>
              <w:t>格净化池</w:t>
            </w:r>
            <w:r>
              <w:rPr>
                <w:rFonts w:hint="eastAsia"/>
                <w:sz w:val="18"/>
                <w:szCs w:val="18"/>
              </w:rPr>
              <w:t>2</w:t>
            </w:r>
            <w:r>
              <w:rPr>
                <w:rFonts w:hint="eastAsia"/>
                <w:sz w:val="18"/>
                <w:szCs w:val="18"/>
              </w:rPr>
              <w:t>座；对机场村</w:t>
            </w:r>
            <w:r>
              <w:rPr>
                <w:rFonts w:hint="eastAsia"/>
                <w:sz w:val="18"/>
                <w:szCs w:val="18"/>
              </w:rPr>
              <w:t>20</w:t>
            </w:r>
            <w:r>
              <w:rPr>
                <w:rFonts w:hint="eastAsia"/>
                <w:sz w:val="18"/>
                <w:szCs w:val="18"/>
              </w:rPr>
              <w:t>组内的</w:t>
            </w:r>
            <w:r>
              <w:rPr>
                <w:rFonts w:hint="eastAsia"/>
                <w:sz w:val="18"/>
                <w:szCs w:val="18"/>
              </w:rPr>
              <w:t>300</w:t>
            </w:r>
            <w:r>
              <w:rPr>
                <w:rFonts w:hint="eastAsia"/>
                <w:sz w:val="18"/>
                <w:szCs w:val="18"/>
              </w:rPr>
              <w:t>米沟渠进行清淤清污</w:t>
            </w:r>
            <w:r>
              <w:rPr>
                <w:rFonts w:hint="eastAsia"/>
                <w:sz w:val="18"/>
                <w:szCs w:val="18"/>
              </w:rPr>
              <w:t>,</w:t>
            </w:r>
            <w:r>
              <w:rPr>
                <w:rFonts w:hint="eastAsia"/>
                <w:sz w:val="18"/>
                <w:szCs w:val="18"/>
              </w:rPr>
              <w:t>新建生态沟渠</w:t>
            </w:r>
            <w:r>
              <w:rPr>
                <w:rFonts w:hint="eastAsia"/>
                <w:sz w:val="18"/>
                <w:szCs w:val="18"/>
              </w:rPr>
              <w:t>100</w:t>
            </w:r>
            <w:r>
              <w:rPr>
                <w:rFonts w:hint="eastAsia"/>
                <w:sz w:val="18"/>
                <w:szCs w:val="18"/>
              </w:rPr>
              <w:t>米；新建田间收集池</w:t>
            </w:r>
            <w:r>
              <w:rPr>
                <w:rFonts w:hint="eastAsia"/>
                <w:sz w:val="18"/>
                <w:szCs w:val="18"/>
              </w:rPr>
              <w:t>2</w:t>
            </w:r>
            <w:r>
              <w:rPr>
                <w:rFonts w:hint="eastAsia"/>
                <w:sz w:val="18"/>
                <w:szCs w:val="18"/>
              </w:rPr>
              <w:t>座；主干道旁美化绿化</w:t>
            </w:r>
            <w:r>
              <w:rPr>
                <w:rFonts w:hint="eastAsia"/>
                <w:sz w:val="18"/>
                <w:szCs w:val="18"/>
              </w:rPr>
              <w:t>1000</w:t>
            </w:r>
            <w:r>
              <w:rPr>
                <w:rFonts w:hint="eastAsia"/>
                <w:sz w:val="18"/>
                <w:szCs w:val="18"/>
              </w:rPr>
              <w:t>平方米，配备分类垃圾桶</w:t>
            </w:r>
            <w:r>
              <w:rPr>
                <w:rFonts w:hint="eastAsia"/>
                <w:sz w:val="18"/>
                <w:szCs w:val="18"/>
              </w:rPr>
              <w:t>70</w:t>
            </w:r>
            <w:r>
              <w:rPr>
                <w:rFonts w:hint="eastAsia"/>
                <w:sz w:val="18"/>
                <w:szCs w:val="18"/>
              </w:rPr>
              <w:t>套和移动垃圾箱</w:t>
            </w:r>
            <w:r>
              <w:rPr>
                <w:rFonts w:hint="eastAsia"/>
                <w:sz w:val="18"/>
                <w:szCs w:val="18"/>
              </w:rPr>
              <w:t>3</w:t>
            </w:r>
            <w:r>
              <w:rPr>
                <w:rFonts w:hint="eastAsia"/>
                <w:sz w:val="18"/>
                <w:szCs w:val="18"/>
              </w:rPr>
              <w:t>座。</w:t>
            </w: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41.24</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101.24</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kern w:val="0"/>
                <w:sz w:val="18"/>
                <w:szCs w:val="18"/>
              </w:rPr>
            </w:pPr>
            <w:r>
              <w:rPr>
                <w:rFonts w:ascii="宋体" w:hAnsi="宋体" w:cs="宋体" w:hint="eastAsia"/>
                <w:kern w:val="0"/>
                <w:sz w:val="18"/>
                <w:szCs w:val="18"/>
              </w:rPr>
              <w:t>35</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cs="宋体" w:hint="eastAsia"/>
                <w:kern w:val="0"/>
                <w:sz w:val="18"/>
                <w:szCs w:val="18"/>
              </w:rPr>
              <w:t>华容县操军镇</w:t>
            </w:r>
            <w:proofErr w:type="gramStart"/>
            <w:r>
              <w:rPr>
                <w:rFonts w:ascii="宋体" w:hAnsi="宋体" w:cs="宋体" w:hint="eastAsia"/>
                <w:kern w:val="0"/>
                <w:sz w:val="18"/>
                <w:szCs w:val="18"/>
              </w:rPr>
              <w:t>太</w:t>
            </w:r>
            <w:proofErr w:type="gramEnd"/>
            <w:r>
              <w:rPr>
                <w:rFonts w:ascii="宋体" w:hAnsi="宋体" w:cs="宋体" w:hint="eastAsia"/>
                <w:kern w:val="0"/>
                <w:sz w:val="18"/>
                <w:szCs w:val="18"/>
              </w:rPr>
              <w:t>仙村</w:t>
            </w:r>
            <w:r>
              <w:rPr>
                <w:rFonts w:hint="eastAsia"/>
                <w:sz w:val="18"/>
                <w:szCs w:val="18"/>
              </w:rPr>
              <w:t>洞庭湖生态环境整治</w:t>
            </w:r>
            <w:r>
              <w:rPr>
                <w:rFonts w:ascii="宋体" w:hAnsi="宋体"/>
                <w:kern w:val="0"/>
                <w:sz w:val="18"/>
                <w:szCs w:val="18"/>
              </w:rPr>
              <w:lastRenderedPageBreak/>
              <w:t>“</w:t>
            </w:r>
            <w:r>
              <w:rPr>
                <w:rFonts w:ascii="宋体" w:hAnsi="宋体" w:cs="宋体" w:hint="eastAsia"/>
                <w:kern w:val="0"/>
                <w:sz w:val="18"/>
                <w:szCs w:val="18"/>
              </w:rPr>
              <w:t>五结合</w:t>
            </w:r>
            <w:r>
              <w:rPr>
                <w:rFonts w:ascii="宋体" w:hAnsi="宋体"/>
                <w:kern w:val="0"/>
                <w:sz w:val="18"/>
                <w:szCs w:val="18"/>
              </w:rPr>
              <w:t>”</w:t>
            </w:r>
            <w:r>
              <w:rPr>
                <w:rFonts w:ascii="宋体" w:hAnsi="宋体" w:cs="宋体" w:hint="eastAsia"/>
                <w:kern w:val="0"/>
                <w:sz w:val="18"/>
                <w:szCs w:val="18"/>
              </w:rPr>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华容县</w:t>
            </w:r>
          </w:p>
        </w:tc>
        <w:tc>
          <w:tcPr>
            <w:tcW w:w="5486" w:type="dxa"/>
          </w:tcPr>
          <w:p w:rsidR="00E12F70" w:rsidRDefault="00E12F70" w:rsidP="000F3697">
            <w:pPr>
              <w:snapToGrid w:val="0"/>
              <w:spacing w:line="0" w:lineRule="atLeast"/>
              <w:rPr>
                <w:rFonts w:ascii="宋体" w:hAnsi="宋体" w:hint="eastAsia"/>
                <w:kern w:val="0"/>
                <w:sz w:val="18"/>
                <w:szCs w:val="18"/>
              </w:rPr>
            </w:pPr>
          </w:p>
          <w:p w:rsidR="00E12F70" w:rsidRDefault="00E12F70" w:rsidP="000F3697">
            <w:pPr>
              <w:snapToGrid w:val="0"/>
              <w:spacing w:line="0" w:lineRule="atLeas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）黑臭水体治理与小型沟渠清淤清污：①引水渠清淤清污</w:t>
            </w:r>
            <w:r>
              <w:rPr>
                <w:rFonts w:ascii="宋体" w:hAnsi="宋体"/>
                <w:kern w:val="0"/>
                <w:sz w:val="18"/>
                <w:szCs w:val="18"/>
              </w:rPr>
              <w:t xml:space="preserve">2000m </w:t>
            </w:r>
            <w:r>
              <w:rPr>
                <w:rFonts w:ascii="宋体" w:hAnsi="宋体" w:hint="eastAsia"/>
                <w:kern w:val="0"/>
                <w:sz w:val="18"/>
                <w:szCs w:val="18"/>
              </w:rPr>
              <w:t>②江黄</w:t>
            </w:r>
            <w:r>
              <w:rPr>
                <w:rFonts w:ascii="宋体" w:hAnsi="宋体"/>
                <w:kern w:val="0"/>
                <w:sz w:val="18"/>
                <w:szCs w:val="18"/>
              </w:rPr>
              <w:t>8</w:t>
            </w:r>
            <w:r>
              <w:rPr>
                <w:rFonts w:ascii="宋体" w:hAnsi="宋体" w:hint="eastAsia"/>
                <w:kern w:val="0"/>
                <w:sz w:val="18"/>
                <w:szCs w:val="18"/>
              </w:rPr>
              <w:t>组沟渠清淤清污</w:t>
            </w:r>
            <w:r>
              <w:rPr>
                <w:rFonts w:ascii="宋体" w:hAnsi="宋体"/>
                <w:kern w:val="0"/>
                <w:sz w:val="18"/>
                <w:szCs w:val="18"/>
              </w:rPr>
              <w:t xml:space="preserve">550m </w:t>
            </w:r>
            <w:r>
              <w:rPr>
                <w:rFonts w:ascii="宋体" w:hAnsi="宋体" w:hint="eastAsia"/>
                <w:kern w:val="0"/>
                <w:sz w:val="18"/>
                <w:szCs w:val="18"/>
              </w:rPr>
              <w:t>③江黄</w:t>
            </w:r>
            <w:r>
              <w:rPr>
                <w:rFonts w:ascii="宋体" w:hAnsi="宋体"/>
                <w:kern w:val="0"/>
                <w:sz w:val="18"/>
                <w:szCs w:val="18"/>
              </w:rPr>
              <w:t>8</w:t>
            </w:r>
            <w:r>
              <w:rPr>
                <w:rFonts w:ascii="宋体" w:hAnsi="宋体" w:hint="eastAsia"/>
                <w:kern w:val="0"/>
                <w:sz w:val="18"/>
                <w:szCs w:val="18"/>
              </w:rPr>
              <w:t>组沟渠清淤清污</w:t>
            </w:r>
            <w:r>
              <w:rPr>
                <w:rFonts w:ascii="宋体" w:hAnsi="宋体"/>
                <w:kern w:val="0"/>
                <w:sz w:val="18"/>
                <w:szCs w:val="18"/>
              </w:rPr>
              <w:t>2200m</w:t>
            </w:r>
            <w:r>
              <w:rPr>
                <w:rFonts w:ascii="宋体" w:hAnsi="宋体"/>
                <w:kern w:val="0"/>
                <w:sz w:val="18"/>
                <w:szCs w:val="18"/>
                <w:vertAlign w:val="superscript"/>
              </w:rPr>
              <w:t xml:space="preserve">2 </w:t>
            </w: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w:t>
            </w:r>
            <w:r>
              <w:rPr>
                <w:rFonts w:ascii="宋体" w:hAnsi="宋体" w:hint="eastAsia"/>
                <w:kern w:val="0"/>
                <w:sz w:val="18"/>
                <w:szCs w:val="18"/>
              </w:rPr>
              <w:lastRenderedPageBreak/>
              <w:t>人居环境改善：①美化绿化</w:t>
            </w:r>
            <w:r>
              <w:rPr>
                <w:rFonts w:ascii="宋体" w:hAnsi="宋体"/>
                <w:kern w:val="0"/>
                <w:sz w:val="18"/>
                <w:szCs w:val="18"/>
              </w:rPr>
              <w:t>550</w:t>
            </w:r>
            <w:r>
              <w:rPr>
                <w:rFonts w:ascii="宋体" w:hAnsi="宋体" w:hint="eastAsia"/>
                <w:kern w:val="0"/>
                <w:sz w:val="18"/>
                <w:szCs w:val="18"/>
              </w:rPr>
              <w:t>棵</w:t>
            </w:r>
            <w:r>
              <w:rPr>
                <w:rFonts w:ascii="宋体" w:hAnsi="宋体"/>
                <w:kern w:val="0"/>
                <w:sz w:val="18"/>
                <w:szCs w:val="18"/>
              </w:rPr>
              <w:t xml:space="preserve"> </w:t>
            </w:r>
            <w:r>
              <w:rPr>
                <w:rFonts w:ascii="宋体" w:hAnsi="宋体" w:hint="eastAsia"/>
                <w:kern w:val="0"/>
                <w:sz w:val="18"/>
                <w:szCs w:val="18"/>
              </w:rPr>
              <w:t>②分类垃圾池</w:t>
            </w:r>
            <w:r>
              <w:rPr>
                <w:rFonts w:ascii="宋体" w:hAnsi="宋体"/>
                <w:kern w:val="0"/>
                <w:sz w:val="18"/>
                <w:szCs w:val="18"/>
              </w:rPr>
              <w:t>5</w:t>
            </w:r>
            <w:r>
              <w:rPr>
                <w:rFonts w:ascii="宋体" w:hAnsi="宋体" w:hint="eastAsia"/>
                <w:kern w:val="0"/>
                <w:sz w:val="18"/>
                <w:szCs w:val="18"/>
              </w:rPr>
              <w:t>座</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40.63</w:t>
            </w:r>
          </w:p>
        </w:tc>
        <w:tc>
          <w:tcPr>
            <w:tcW w:w="796" w:type="dxa"/>
            <w:vAlign w:val="center"/>
          </w:tcPr>
          <w:p w:rsidR="00E12F70" w:rsidRDefault="00E12F70" w:rsidP="000F3697">
            <w:pPr>
              <w:snapToGrid w:val="0"/>
              <w:spacing w:line="0" w:lineRule="atLeast"/>
              <w:jc w:val="center"/>
              <w:rPr>
                <w:sz w:val="18"/>
                <w:szCs w:val="18"/>
              </w:rPr>
            </w:pPr>
            <w:r>
              <w:rPr>
                <w:color w:val="000000"/>
                <w:kern w:val="0"/>
                <w:szCs w:val="21"/>
              </w:rPr>
              <w:t>100.63</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color w:val="000000"/>
                <w:kern w:val="0"/>
                <w:sz w:val="18"/>
                <w:szCs w:val="18"/>
              </w:rPr>
            </w:pPr>
            <w:r>
              <w:rPr>
                <w:rFonts w:ascii="宋体" w:hAnsi="宋体" w:cs="宋体" w:hint="eastAsia"/>
                <w:color w:val="000000"/>
                <w:kern w:val="0"/>
                <w:sz w:val="18"/>
                <w:szCs w:val="18"/>
              </w:rPr>
              <w:lastRenderedPageBreak/>
              <w:t>36</w:t>
            </w:r>
          </w:p>
        </w:tc>
        <w:tc>
          <w:tcPr>
            <w:tcW w:w="1297" w:type="dxa"/>
            <w:vAlign w:val="center"/>
          </w:tcPr>
          <w:p w:rsidR="00E12F70" w:rsidRDefault="00E12F70" w:rsidP="000F3697">
            <w:pPr>
              <w:snapToGrid w:val="0"/>
              <w:spacing w:line="0" w:lineRule="atLeast"/>
              <w:rPr>
                <w:sz w:val="18"/>
                <w:szCs w:val="18"/>
              </w:rPr>
            </w:pPr>
            <w:r>
              <w:rPr>
                <w:rFonts w:ascii="宋体" w:hAnsi="宋体" w:cs="宋体" w:hint="eastAsia"/>
                <w:color w:val="000000"/>
                <w:kern w:val="0"/>
                <w:sz w:val="18"/>
                <w:szCs w:val="18"/>
              </w:rPr>
              <w:t>湘阴县</w:t>
            </w:r>
            <w:proofErr w:type="gramStart"/>
            <w:r>
              <w:rPr>
                <w:rFonts w:ascii="宋体" w:hAnsi="宋体" w:cs="宋体" w:hint="eastAsia"/>
                <w:color w:val="000000"/>
                <w:kern w:val="0"/>
                <w:sz w:val="18"/>
                <w:szCs w:val="18"/>
              </w:rPr>
              <w:t>湘滨镇</w:t>
            </w:r>
            <w:proofErr w:type="gramEnd"/>
            <w:r>
              <w:rPr>
                <w:rFonts w:ascii="宋体" w:hAnsi="宋体" w:cs="宋体" w:hint="eastAsia"/>
                <w:color w:val="000000"/>
                <w:kern w:val="0"/>
                <w:sz w:val="18"/>
                <w:szCs w:val="18"/>
              </w:rPr>
              <w:t>姑嫂树村</w:t>
            </w:r>
            <w:r>
              <w:rPr>
                <w:rFonts w:hint="eastAsia"/>
                <w:sz w:val="18"/>
                <w:szCs w:val="18"/>
              </w:rPr>
              <w:t>洞庭湖生态环境整治</w:t>
            </w:r>
            <w:r>
              <w:rPr>
                <w:rFonts w:ascii="宋体" w:hAnsi="宋体" w:cs="宋体" w:hint="eastAsia"/>
                <w:color w:val="000000"/>
                <w:kern w:val="0"/>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湘阴县</w:t>
            </w:r>
          </w:p>
        </w:tc>
        <w:tc>
          <w:tcPr>
            <w:tcW w:w="5486" w:type="dxa"/>
          </w:tcPr>
          <w:p w:rsidR="00E12F70" w:rsidRDefault="00E12F70" w:rsidP="000F3697">
            <w:pPr>
              <w:snapToGrid w:val="0"/>
              <w:spacing w:line="0" w:lineRule="atLeast"/>
              <w:rPr>
                <w:rFonts w:ascii="宋体" w:hAnsi="宋体" w:cs="宋体" w:hint="eastAsia"/>
                <w:color w:val="000000"/>
                <w:kern w:val="0"/>
                <w:sz w:val="18"/>
                <w:szCs w:val="18"/>
              </w:rPr>
            </w:pPr>
          </w:p>
          <w:p w:rsidR="00E12F70" w:rsidRDefault="00E12F70" w:rsidP="000F3697">
            <w:pPr>
              <w:snapToGrid w:val="0"/>
              <w:spacing w:line="0" w:lineRule="atLeast"/>
              <w:rPr>
                <w:rFonts w:ascii="宋体" w:hAnsi="宋体" w:cs="宋体" w:hint="eastAsia"/>
                <w:color w:val="000000"/>
                <w:kern w:val="0"/>
                <w:sz w:val="18"/>
                <w:szCs w:val="18"/>
              </w:rPr>
            </w:pPr>
            <w:r>
              <w:rPr>
                <w:rFonts w:ascii="宋体" w:hAnsi="宋体" w:cs="宋体" w:hint="eastAsia"/>
                <w:color w:val="000000"/>
                <w:kern w:val="0"/>
                <w:sz w:val="18"/>
                <w:szCs w:val="18"/>
              </w:rPr>
              <w:t>臭水体治理：对王家大屋黑臭水体清淤清污除杂，生态护坡400平方米，对月塘片区5组四口水塘（15亩）清淤清污，生态护坡1000平方米；②小型沟渠清淤清污：对古塘片红干路全长1000米进行清淤清污及岸线绿化，并对其中100米分支渠进行生态护坡；③人居环境改善：对王家大屋干渠全长1000米岸线美化绿化净化，在该屋场建设三格化粪池20套，美化绿化500平方米。</w:t>
            </w:r>
          </w:p>
          <w:p w:rsidR="00E12F70" w:rsidRDefault="00E12F70" w:rsidP="000F3697">
            <w:pPr>
              <w:snapToGrid w:val="0"/>
              <w:spacing w:line="0" w:lineRule="atLeast"/>
              <w:rPr>
                <w:rFonts w:ascii="宋体" w:hAnsi="宋体" w:cs="宋体" w:hint="eastAsia"/>
                <w:color w:val="000000"/>
                <w:kern w:val="0"/>
                <w:sz w:val="18"/>
                <w:szCs w:val="18"/>
              </w:rPr>
            </w:pPr>
          </w:p>
          <w:p w:rsidR="00E12F70" w:rsidRDefault="00E12F70" w:rsidP="000F3697">
            <w:pPr>
              <w:snapToGrid w:val="0"/>
              <w:spacing w:line="0" w:lineRule="atLeast"/>
              <w:rPr>
                <w:rFonts w:ascii="宋体" w:hAnsi="宋体" w:cs="宋体" w:hint="eastAsia"/>
                <w:color w:val="000000"/>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37</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临湘</w:t>
            </w:r>
            <w:proofErr w:type="gramStart"/>
            <w:r>
              <w:rPr>
                <w:rFonts w:hint="eastAsia"/>
                <w:sz w:val="18"/>
                <w:szCs w:val="18"/>
              </w:rPr>
              <w:t>市云湖街道办事处</w:t>
            </w:r>
            <w:proofErr w:type="gramEnd"/>
            <w:r>
              <w:rPr>
                <w:rFonts w:hint="eastAsia"/>
                <w:sz w:val="18"/>
                <w:szCs w:val="18"/>
              </w:rPr>
              <w:t>大岭</w:t>
            </w:r>
            <w:proofErr w:type="gramStart"/>
            <w:r>
              <w:rPr>
                <w:rFonts w:hint="eastAsia"/>
                <w:sz w:val="18"/>
                <w:szCs w:val="18"/>
              </w:rPr>
              <w:t>村</w:t>
            </w:r>
            <w:r>
              <w:rPr>
                <w:rFonts w:ascii="宋体" w:hAnsi="宋体"/>
                <w:sz w:val="18"/>
                <w:szCs w:val="18"/>
              </w:rPr>
              <w:t>庭湖</w:t>
            </w:r>
            <w:proofErr w:type="gramEnd"/>
            <w:r>
              <w:rPr>
                <w:rFonts w:ascii="宋体" w:hAnsi="宋体"/>
                <w:sz w:val="18"/>
                <w:szCs w:val="18"/>
              </w:rPr>
              <w:t>生态环境整治</w:t>
            </w:r>
            <w:r>
              <w:rPr>
                <w:rFonts w:hint="eastAsia"/>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临湘市</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淤泥塘清淤清污</w:t>
            </w:r>
            <w:r>
              <w:rPr>
                <w:rFonts w:hint="eastAsia"/>
                <w:sz w:val="18"/>
                <w:szCs w:val="18"/>
              </w:rPr>
              <w:t>630</w:t>
            </w:r>
            <w:r>
              <w:rPr>
                <w:rFonts w:hint="eastAsia"/>
                <w:sz w:val="18"/>
                <w:szCs w:val="18"/>
              </w:rPr>
              <w:t>立方米，护砌</w:t>
            </w:r>
            <w:r>
              <w:rPr>
                <w:rFonts w:hint="eastAsia"/>
                <w:sz w:val="18"/>
                <w:szCs w:val="18"/>
              </w:rPr>
              <w:t>955.8</w:t>
            </w:r>
            <w:r>
              <w:rPr>
                <w:rFonts w:hint="eastAsia"/>
                <w:sz w:val="18"/>
                <w:szCs w:val="18"/>
              </w:rPr>
              <w:t>平方米，排污管网</w:t>
            </w:r>
            <w:r>
              <w:rPr>
                <w:rFonts w:hint="eastAsia"/>
                <w:sz w:val="18"/>
                <w:szCs w:val="18"/>
              </w:rPr>
              <w:t>200mm600</w:t>
            </w:r>
            <w:r>
              <w:rPr>
                <w:rFonts w:hint="eastAsia"/>
                <w:sz w:val="18"/>
                <w:szCs w:val="18"/>
              </w:rPr>
              <w:t>米，</w:t>
            </w:r>
            <w:r>
              <w:rPr>
                <w:rFonts w:hint="eastAsia"/>
                <w:sz w:val="18"/>
                <w:szCs w:val="18"/>
              </w:rPr>
              <w:t>400mm400</w:t>
            </w:r>
            <w:r>
              <w:rPr>
                <w:rFonts w:hint="eastAsia"/>
                <w:sz w:val="18"/>
                <w:szCs w:val="18"/>
              </w:rPr>
              <w:t>米，污水净化池</w:t>
            </w:r>
            <w:r>
              <w:rPr>
                <w:rFonts w:hint="eastAsia"/>
                <w:sz w:val="18"/>
                <w:szCs w:val="18"/>
              </w:rPr>
              <w:t>200</w:t>
            </w:r>
            <w:r>
              <w:rPr>
                <w:rFonts w:hint="eastAsia"/>
                <w:sz w:val="18"/>
                <w:szCs w:val="18"/>
              </w:rPr>
              <w:t>平方米，绿化亮化</w:t>
            </w:r>
            <w:r>
              <w:rPr>
                <w:rFonts w:hint="eastAsia"/>
                <w:sz w:val="18"/>
                <w:szCs w:val="18"/>
              </w:rPr>
              <w:t>300</w:t>
            </w:r>
            <w:r>
              <w:rPr>
                <w:rFonts w:hint="eastAsia"/>
                <w:sz w:val="18"/>
                <w:szCs w:val="18"/>
              </w:rPr>
              <w:t>平方米，植树</w:t>
            </w:r>
            <w:r>
              <w:rPr>
                <w:rFonts w:hint="eastAsia"/>
                <w:sz w:val="18"/>
                <w:szCs w:val="18"/>
              </w:rPr>
              <w:t>60</w:t>
            </w:r>
            <w:r>
              <w:rPr>
                <w:rFonts w:hint="eastAsia"/>
                <w:sz w:val="18"/>
                <w:szCs w:val="18"/>
              </w:rPr>
              <w:t>株。</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21</w:t>
            </w:r>
          </w:p>
        </w:tc>
        <w:tc>
          <w:tcPr>
            <w:tcW w:w="796" w:type="dxa"/>
            <w:vAlign w:val="center"/>
          </w:tcPr>
          <w:p w:rsidR="00E12F70" w:rsidRDefault="00E12F70" w:rsidP="000F3697">
            <w:pPr>
              <w:snapToGrid w:val="0"/>
              <w:spacing w:line="0" w:lineRule="atLeast"/>
              <w:jc w:val="center"/>
              <w:rPr>
                <w:sz w:val="18"/>
                <w:szCs w:val="18"/>
              </w:rPr>
            </w:pPr>
            <w:r>
              <w:rPr>
                <w:sz w:val="18"/>
                <w:szCs w:val="18"/>
              </w:rPr>
              <w:t>81</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38</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sz w:val="18"/>
                <w:szCs w:val="18"/>
              </w:rPr>
              <w:t>汨罗市大荆镇古</w:t>
            </w:r>
            <w:proofErr w:type="gramStart"/>
            <w:r>
              <w:rPr>
                <w:rFonts w:ascii="宋体" w:hAnsi="宋体"/>
                <w:sz w:val="18"/>
                <w:szCs w:val="18"/>
              </w:rPr>
              <w:t>仑</w:t>
            </w:r>
            <w:proofErr w:type="gramEnd"/>
            <w:r>
              <w:rPr>
                <w:rFonts w:ascii="宋体" w:hAnsi="宋体"/>
                <w:sz w:val="18"/>
                <w:szCs w:val="18"/>
              </w:rPr>
              <w:t>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snapToGrid w:val="0"/>
              <w:spacing w:line="0" w:lineRule="atLeast"/>
              <w:rPr>
                <w:rFonts w:ascii="宋体" w:hAnsi="宋体" w:hint="eastAsia"/>
                <w:sz w:val="18"/>
                <w:szCs w:val="18"/>
              </w:rPr>
            </w:pPr>
          </w:p>
          <w:p w:rsidR="00E12F70" w:rsidRDefault="00E12F70" w:rsidP="000F3697">
            <w:pPr>
              <w:numPr>
                <w:ilvl w:val="0"/>
                <w:numId w:val="8"/>
              </w:numPr>
              <w:snapToGrid w:val="0"/>
              <w:spacing w:line="0" w:lineRule="atLeast"/>
              <w:rPr>
                <w:rFonts w:ascii="宋体" w:hAnsi="宋体"/>
                <w:sz w:val="18"/>
                <w:szCs w:val="18"/>
              </w:rPr>
            </w:pPr>
            <w:r>
              <w:rPr>
                <w:rFonts w:ascii="宋体" w:hAnsi="宋体"/>
                <w:sz w:val="18"/>
                <w:szCs w:val="18"/>
              </w:rPr>
              <w:t>黑臭水体治理：水塘1#生态护坡2250m</w:t>
            </w:r>
            <w:r>
              <w:rPr>
                <w:rFonts w:ascii="宋体" w:hAnsi="宋体"/>
                <w:sz w:val="18"/>
                <w:szCs w:val="18"/>
                <w:vertAlign w:val="superscript"/>
              </w:rPr>
              <w:t>3</w:t>
            </w:r>
            <w:r>
              <w:rPr>
                <w:rFonts w:ascii="宋体" w:hAnsi="宋体"/>
                <w:sz w:val="18"/>
                <w:szCs w:val="18"/>
              </w:rPr>
              <w:t>，水塘2#清淤1680m</w:t>
            </w:r>
            <w:r>
              <w:rPr>
                <w:rFonts w:ascii="宋体" w:hAnsi="宋体"/>
                <w:sz w:val="18"/>
                <w:szCs w:val="18"/>
                <w:vertAlign w:val="superscript"/>
              </w:rPr>
              <w:t>3</w:t>
            </w:r>
            <w:r>
              <w:rPr>
                <w:rFonts w:ascii="宋体" w:hAnsi="宋体"/>
                <w:sz w:val="18"/>
                <w:szCs w:val="18"/>
              </w:rPr>
              <w:t>，水塘2#生态护坡320m</w:t>
            </w:r>
            <w:r>
              <w:rPr>
                <w:rFonts w:ascii="宋体" w:hAnsi="宋体"/>
                <w:sz w:val="18"/>
                <w:szCs w:val="18"/>
                <w:vertAlign w:val="superscript"/>
              </w:rPr>
              <w:t>2</w:t>
            </w:r>
            <w:r>
              <w:rPr>
                <w:rFonts w:ascii="宋体" w:hAnsi="宋体"/>
                <w:sz w:val="18"/>
                <w:szCs w:val="18"/>
              </w:rPr>
              <w:t>；（2）小型沟渠清淤清污：沟渠1#清淤120m</w:t>
            </w:r>
            <w:r>
              <w:rPr>
                <w:rFonts w:ascii="宋体" w:hAnsi="宋体"/>
                <w:sz w:val="18"/>
                <w:szCs w:val="18"/>
                <w:vertAlign w:val="superscript"/>
              </w:rPr>
              <w:t>3</w:t>
            </w:r>
            <w:r>
              <w:rPr>
                <w:rFonts w:ascii="宋体" w:hAnsi="宋体"/>
                <w:sz w:val="18"/>
                <w:szCs w:val="18"/>
              </w:rPr>
              <w:t>，沟渠1#生态护坡300m</w:t>
            </w:r>
            <w:r>
              <w:rPr>
                <w:rFonts w:ascii="宋体" w:hAnsi="宋体"/>
                <w:sz w:val="18"/>
                <w:szCs w:val="18"/>
                <w:vertAlign w:val="superscript"/>
              </w:rPr>
              <w:t>2</w:t>
            </w:r>
            <w:r>
              <w:rPr>
                <w:rFonts w:ascii="宋体" w:hAnsi="宋体"/>
                <w:sz w:val="18"/>
                <w:szCs w:val="18"/>
              </w:rPr>
              <w:t>；沟渠2#清淤50m</w:t>
            </w:r>
            <w:r>
              <w:rPr>
                <w:rFonts w:ascii="宋体" w:hAnsi="宋体"/>
                <w:sz w:val="18"/>
                <w:szCs w:val="18"/>
                <w:vertAlign w:val="superscript"/>
              </w:rPr>
              <w:t>3</w:t>
            </w:r>
            <w:r>
              <w:rPr>
                <w:rFonts w:ascii="宋体" w:hAnsi="宋体"/>
                <w:sz w:val="18"/>
                <w:szCs w:val="18"/>
              </w:rPr>
              <w:t>，沟渠2#生态护坡</w:t>
            </w:r>
            <w:r>
              <w:rPr>
                <w:rFonts w:ascii="宋体" w:hAnsi="宋体" w:hint="eastAsia"/>
                <w:sz w:val="18"/>
                <w:szCs w:val="18"/>
              </w:rPr>
              <w:t>12</w:t>
            </w:r>
            <w:r>
              <w:rPr>
                <w:rFonts w:ascii="宋体" w:hAnsi="宋体"/>
                <w:sz w:val="18"/>
                <w:szCs w:val="18"/>
              </w:rPr>
              <w:t>0m</w:t>
            </w:r>
            <w:r>
              <w:rPr>
                <w:rFonts w:ascii="宋体" w:hAnsi="宋体"/>
                <w:sz w:val="18"/>
                <w:szCs w:val="18"/>
                <w:vertAlign w:val="superscript"/>
              </w:rPr>
              <w:t>2</w:t>
            </w:r>
            <w:r>
              <w:rPr>
                <w:rFonts w:ascii="宋体" w:hAnsi="宋体"/>
                <w:sz w:val="18"/>
                <w:szCs w:val="18"/>
              </w:rPr>
              <w:t>，沟渠3#清淤450m</w:t>
            </w:r>
            <w:r>
              <w:rPr>
                <w:rFonts w:ascii="宋体" w:hAnsi="宋体"/>
                <w:sz w:val="18"/>
                <w:szCs w:val="18"/>
                <w:vertAlign w:val="superscript"/>
              </w:rPr>
              <w:t>3</w:t>
            </w:r>
            <w:r>
              <w:rPr>
                <w:rFonts w:ascii="宋体" w:hAnsi="宋体"/>
                <w:sz w:val="18"/>
                <w:szCs w:val="18"/>
              </w:rPr>
              <w:t>，沟渠3#生态护坡750m；（3）人居环境改善：配套四格净化池30套、美化绿化1200m</w:t>
            </w:r>
            <w:r>
              <w:rPr>
                <w:rFonts w:ascii="宋体" w:hAnsi="宋体"/>
                <w:sz w:val="18"/>
                <w:szCs w:val="18"/>
                <w:vertAlign w:val="superscript"/>
              </w:rPr>
              <w:t>2</w:t>
            </w:r>
            <w:r>
              <w:rPr>
                <w:rFonts w:ascii="宋体" w:hAnsi="宋体"/>
                <w:sz w:val="18"/>
                <w:szCs w:val="18"/>
              </w:rPr>
              <w:t>、路灯30套等。</w:t>
            </w:r>
          </w:p>
          <w:p w:rsidR="00E12F70" w:rsidRDefault="00E12F70" w:rsidP="000F3697">
            <w:pPr>
              <w:snapToGrid w:val="0"/>
              <w:spacing w:line="0" w:lineRule="atLeast"/>
              <w:rPr>
                <w:rFonts w:ascii="宋体" w:hAnsi="宋体"/>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40.94</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100.94</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39</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hint="eastAsia"/>
                <w:sz w:val="18"/>
                <w:szCs w:val="18"/>
              </w:rPr>
              <w:t>云溪区长岭街道办事处荆竹村</w:t>
            </w:r>
            <w:r>
              <w:rPr>
                <w:rFonts w:hint="eastAsia"/>
                <w:sz w:val="18"/>
                <w:szCs w:val="18"/>
              </w:rPr>
              <w:t>洞庭湖生态环境整治</w:t>
            </w:r>
            <w:r>
              <w:rPr>
                <w:rFonts w:ascii="宋体" w:hAnsi="宋体" w:hint="eastAsia"/>
                <w:sz w:val="18"/>
                <w:szCs w:val="18"/>
              </w:rPr>
              <w:t>“五结合”项目</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云溪区</w:t>
            </w:r>
          </w:p>
        </w:tc>
        <w:tc>
          <w:tcPr>
            <w:tcW w:w="5486" w:type="dxa"/>
          </w:tcPr>
          <w:p w:rsidR="00E12F70" w:rsidRDefault="00E12F70" w:rsidP="000F3697">
            <w:pPr>
              <w:snapToGrid w:val="0"/>
              <w:spacing w:line="0" w:lineRule="atLeast"/>
              <w:rPr>
                <w:rFonts w:ascii="宋体" w:hAnsi="宋体" w:hint="eastAsia"/>
                <w:sz w:val="18"/>
                <w:szCs w:val="18"/>
              </w:rPr>
            </w:pPr>
          </w:p>
          <w:p w:rsidR="00E12F70" w:rsidRDefault="00E12F70" w:rsidP="000F3697">
            <w:pPr>
              <w:snapToGrid w:val="0"/>
              <w:spacing w:line="0" w:lineRule="atLeast"/>
              <w:rPr>
                <w:rFonts w:ascii="宋体" w:hAnsi="宋体" w:hint="eastAsia"/>
                <w:sz w:val="18"/>
                <w:szCs w:val="18"/>
              </w:rPr>
            </w:pPr>
            <w:r>
              <w:rPr>
                <w:rFonts w:ascii="宋体" w:hAnsi="宋体" w:hint="eastAsia"/>
                <w:sz w:val="18"/>
                <w:szCs w:val="18"/>
              </w:rPr>
              <w:t>荆竹村</w:t>
            </w:r>
            <w:proofErr w:type="gramStart"/>
            <w:r>
              <w:rPr>
                <w:rFonts w:ascii="宋体" w:hAnsi="宋体" w:hint="eastAsia"/>
                <w:sz w:val="18"/>
                <w:szCs w:val="18"/>
              </w:rPr>
              <w:t>柏冲组港</w:t>
            </w:r>
            <w:proofErr w:type="gramEnd"/>
            <w:r>
              <w:rPr>
                <w:rFonts w:ascii="宋体" w:hAnsi="宋体" w:hint="eastAsia"/>
                <w:sz w:val="18"/>
                <w:szCs w:val="18"/>
              </w:rPr>
              <w:t>道清淤清污800米；</w:t>
            </w:r>
            <w:proofErr w:type="gramStart"/>
            <w:r>
              <w:rPr>
                <w:rFonts w:ascii="宋体" w:hAnsi="宋体" w:hint="eastAsia"/>
                <w:sz w:val="18"/>
                <w:szCs w:val="18"/>
              </w:rPr>
              <w:t>柏冲组港</w:t>
            </w:r>
            <w:proofErr w:type="gramEnd"/>
            <w:r>
              <w:rPr>
                <w:rFonts w:ascii="宋体" w:hAnsi="宋体" w:hint="eastAsia"/>
                <w:sz w:val="18"/>
                <w:szCs w:val="18"/>
              </w:rPr>
              <w:t>道沿线整修加固560米</w:t>
            </w:r>
          </w:p>
        </w:tc>
        <w:tc>
          <w:tcPr>
            <w:tcW w:w="8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rFonts w:hint="eastAsia"/>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41.9</w:t>
            </w:r>
          </w:p>
        </w:tc>
        <w:tc>
          <w:tcPr>
            <w:tcW w:w="796" w:type="dxa"/>
            <w:vAlign w:val="center"/>
          </w:tcPr>
          <w:p w:rsidR="00E12F70" w:rsidRDefault="00E12F70" w:rsidP="000F3697">
            <w:pPr>
              <w:snapToGrid w:val="0"/>
              <w:spacing w:line="0" w:lineRule="atLeast"/>
              <w:jc w:val="center"/>
              <w:rPr>
                <w:rFonts w:hint="eastAsia"/>
                <w:sz w:val="18"/>
                <w:szCs w:val="18"/>
              </w:rPr>
            </w:pPr>
            <w:r>
              <w:rPr>
                <w:sz w:val="18"/>
                <w:szCs w:val="18"/>
              </w:rPr>
              <w:t>101.9</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40</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平江县三阳</w:t>
            </w:r>
            <w:proofErr w:type="gramStart"/>
            <w:r>
              <w:rPr>
                <w:rFonts w:hint="eastAsia"/>
                <w:sz w:val="18"/>
                <w:szCs w:val="18"/>
              </w:rPr>
              <w:t>乡清安</w:t>
            </w:r>
            <w:proofErr w:type="gramEnd"/>
            <w:r>
              <w:rPr>
                <w:rFonts w:hint="eastAsia"/>
                <w:sz w:val="18"/>
                <w:szCs w:val="18"/>
              </w:rPr>
              <w:t>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平江县</w:t>
            </w:r>
          </w:p>
        </w:tc>
        <w:tc>
          <w:tcPr>
            <w:tcW w:w="5486" w:type="dxa"/>
          </w:tcPr>
          <w:p w:rsidR="00E12F70" w:rsidRDefault="00E12F70" w:rsidP="000F3697">
            <w:pPr>
              <w:numPr>
                <w:ilvl w:val="0"/>
                <w:numId w:val="9"/>
              </w:numPr>
              <w:snapToGrid w:val="0"/>
              <w:spacing w:line="0" w:lineRule="atLeast"/>
              <w:rPr>
                <w:rFonts w:hint="eastAsia"/>
                <w:sz w:val="18"/>
                <w:szCs w:val="18"/>
              </w:rPr>
            </w:pPr>
            <w:r>
              <w:rPr>
                <w:rFonts w:hint="eastAsia"/>
                <w:sz w:val="18"/>
                <w:szCs w:val="18"/>
              </w:rPr>
              <w:t>对清安村</w:t>
            </w:r>
            <w:r>
              <w:rPr>
                <w:rFonts w:hint="eastAsia"/>
                <w:sz w:val="18"/>
                <w:szCs w:val="18"/>
              </w:rPr>
              <w:t>9</w:t>
            </w:r>
            <w:r>
              <w:rPr>
                <w:rFonts w:hint="eastAsia"/>
                <w:sz w:val="18"/>
                <w:szCs w:val="18"/>
              </w:rPr>
              <w:t>组的</w:t>
            </w:r>
            <w:r>
              <w:rPr>
                <w:rFonts w:hint="eastAsia"/>
                <w:sz w:val="18"/>
                <w:szCs w:val="18"/>
              </w:rPr>
              <w:t>2</w:t>
            </w:r>
            <w:r>
              <w:rPr>
                <w:rFonts w:hint="eastAsia"/>
                <w:sz w:val="18"/>
                <w:szCs w:val="18"/>
              </w:rPr>
              <w:t>公里淤塞灌溉沟渠进行全面清理，清淤除杂，新建硬化灌溉沟渠</w:t>
            </w:r>
            <w:r>
              <w:rPr>
                <w:rFonts w:hint="eastAsia"/>
                <w:sz w:val="18"/>
                <w:szCs w:val="18"/>
              </w:rPr>
              <w:t>1500</w:t>
            </w:r>
            <w:r>
              <w:rPr>
                <w:rFonts w:hint="eastAsia"/>
                <w:sz w:val="18"/>
                <w:szCs w:val="18"/>
              </w:rPr>
              <w:t>米。</w:t>
            </w:r>
            <w:r>
              <w:rPr>
                <w:rFonts w:hint="eastAsia"/>
                <w:sz w:val="18"/>
                <w:szCs w:val="18"/>
              </w:rPr>
              <w:t>2</w:t>
            </w:r>
            <w:r>
              <w:rPr>
                <w:rFonts w:hint="eastAsia"/>
                <w:sz w:val="18"/>
                <w:szCs w:val="18"/>
              </w:rPr>
              <w:t>、对清安村</w:t>
            </w:r>
            <w:r>
              <w:rPr>
                <w:rFonts w:hint="eastAsia"/>
                <w:sz w:val="18"/>
                <w:szCs w:val="18"/>
              </w:rPr>
              <w:t>7</w:t>
            </w:r>
            <w:r>
              <w:rPr>
                <w:rFonts w:hint="eastAsia"/>
                <w:sz w:val="18"/>
                <w:szCs w:val="18"/>
              </w:rPr>
              <w:t>组水毁基本农田</w:t>
            </w:r>
            <w:r>
              <w:rPr>
                <w:rFonts w:hint="eastAsia"/>
                <w:sz w:val="18"/>
                <w:szCs w:val="18"/>
              </w:rPr>
              <w:t>1</w:t>
            </w:r>
            <w:r>
              <w:rPr>
                <w:rFonts w:hint="eastAsia"/>
                <w:sz w:val="18"/>
                <w:szCs w:val="18"/>
              </w:rPr>
              <w:t>亩、清安村</w:t>
            </w:r>
            <w:r>
              <w:rPr>
                <w:rFonts w:hint="eastAsia"/>
                <w:sz w:val="18"/>
                <w:szCs w:val="18"/>
              </w:rPr>
              <w:t>9</w:t>
            </w:r>
            <w:r>
              <w:rPr>
                <w:rFonts w:hint="eastAsia"/>
                <w:sz w:val="18"/>
                <w:szCs w:val="18"/>
              </w:rPr>
              <w:t>组水毁基本农田</w:t>
            </w:r>
            <w:r>
              <w:rPr>
                <w:rFonts w:hint="eastAsia"/>
                <w:sz w:val="18"/>
                <w:szCs w:val="18"/>
              </w:rPr>
              <w:t>4</w:t>
            </w:r>
            <w:r>
              <w:rPr>
                <w:rFonts w:hint="eastAsia"/>
                <w:sz w:val="18"/>
                <w:szCs w:val="18"/>
              </w:rPr>
              <w:t>亩，共计</w:t>
            </w:r>
            <w:r>
              <w:rPr>
                <w:rFonts w:hint="eastAsia"/>
                <w:sz w:val="18"/>
                <w:szCs w:val="18"/>
              </w:rPr>
              <w:t>5</w:t>
            </w:r>
            <w:r>
              <w:rPr>
                <w:rFonts w:hint="eastAsia"/>
                <w:sz w:val="18"/>
                <w:szCs w:val="18"/>
              </w:rPr>
              <w:t>亩基本农田清理农田表面砂石及杂物，恢复基本农田使用功能。为防止河水对岸边基本农田的冲刷，对清安村</w:t>
            </w:r>
            <w:r>
              <w:rPr>
                <w:rFonts w:hint="eastAsia"/>
                <w:sz w:val="18"/>
                <w:szCs w:val="18"/>
              </w:rPr>
              <w:t>7</w:t>
            </w:r>
            <w:r>
              <w:rPr>
                <w:rFonts w:hint="eastAsia"/>
                <w:sz w:val="18"/>
                <w:szCs w:val="18"/>
              </w:rPr>
              <w:t>组黄泥丘河道建设</w:t>
            </w:r>
            <w:r>
              <w:rPr>
                <w:rFonts w:hint="eastAsia"/>
                <w:sz w:val="18"/>
                <w:szCs w:val="18"/>
              </w:rPr>
              <w:t>100</w:t>
            </w:r>
            <w:r>
              <w:rPr>
                <w:rFonts w:hint="eastAsia"/>
                <w:sz w:val="18"/>
                <w:szCs w:val="18"/>
              </w:rPr>
              <w:t>米浆砌石护砌。</w:t>
            </w:r>
            <w:r>
              <w:rPr>
                <w:rFonts w:hint="eastAsia"/>
                <w:sz w:val="18"/>
                <w:szCs w:val="18"/>
              </w:rPr>
              <w:t>3</w:t>
            </w:r>
            <w:r>
              <w:rPr>
                <w:rFonts w:hint="eastAsia"/>
                <w:sz w:val="18"/>
                <w:szCs w:val="18"/>
              </w:rPr>
              <w:t>、对桂花园居民集中点南侧建设生态休闲广场</w:t>
            </w:r>
            <w:proofErr w:type="gramStart"/>
            <w:r>
              <w:rPr>
                <w:rFonts w:hint="eastAsia"/>
                <w:sz w:val="18"/>
                <w:szCs w:val="18"/>
              </w:rPr>
              <w:t>清表约</w:t>
            </w:r>
            <w:proofErr w:type="gramEnd"/>
            <w:r>
              <w:rPr>
                <w:rFonts w:hint="eastAsia"/>
                <w:sz w:val="18"/>
                <w:szCs w:val="18"/>
              </w:rPr>
              <w:t>1200</w:t>
            </w:r>
            <w:r>
              <w:rPr>
                <w:rFonts w:hint="eastAsia"/>
                <w:sz w:val="18"/>
                <w:szCs w:val="18"/>
              </w:rPr>
              <w:t>平方米，修建人行步道</w:t>
            </w:r>
            <w:r>
              <w:rPr>
                <w:rFonts w:hint="eastAsia"/>
                <w:sz w:val="18"/>
                <w:szCs w:val="18"/>
              </w:rPr>
              <w:t>50</w:t>
            </w:r>
            <w:r>
              <w:rPr>
                <w:rFonts w:hint="eastAsia"/>
                <w:sz w:val="18"/>
                <w:szCs w:val="18"/>
              </w:rPr>
              <w:t>米、地面硬化</w:t>
            </w:r>
            <w:r>
              <w:rPr>
                <w:rFonts w:hint="eastAsia"/>
                <w:sz w:val="18"/>
                <w:szCs w:val="18"/>
              </w:rPr>
              <w:t>250</w:t>
            </w:r>
            <w:r>
              <w:rPr>
                <w:rFonts w:hint="eastAsia"/>
                <w:sz w:val="18"/>
                <w:szCs w:val="18"/>
              </w:rPr>
              <w:t>平方米、凉亭一座、花坛</w:t>
            </w:r>
            <w:r>
              <w:rPr>
                <w:rFonts w:hint="eastAsia"/>
                <w:sz w:val="18"/>
                <w:szCs w:val="18"/>
              </w:rPr>
              <w:t>30</w:t>
            </w:r>
            <w:r>
              <w:rPr>
                <w:rFonts w:hint="eastAsia"/>
                <w:sz w:val="18"/>
                <w:szCs w:val="18"/>
              </w:rPr>
              <w:t>米，以及绿化</w:t>
            </w:r>
            <w:r>
              <w:rPr>
                <w:rFonts w:hint="eastAsia"/>
                <w:sz w:val="18"/>
                <w:szCs w:val="18"/>
              </w:rPr>
              <w:t>1000</w:t>
            </w:r>
            <w:r>
              <w:rPr>
                <w:rFonts w:hint="eastAsia"/>
                <w:sz w:val="18"/>
                <w:szCs w:val="18"/>
              </w:rPr>
              <w:t>平方米等。</w:t>
            </w:r>
            <w:r>
              <w:rPr>
                <w:rFonts w:hint="eastAsia"/>
                <w:sz w:val="18"/>
                <w:szCs w:val="18"/>
              </w:rPr>
              <w:t>4</w:t>
            </w:r>
            <w:r>
              <w:rPr>
                <w:rFonts w:hint="eastAsia"/>
                <w:sz w:val="18"/>
                <w:szCs w:val="18"/>
              </w:rPr>
              <w:t>、全村投放垃圾桶</w:t>
            </w:r>
            <w:r>
              <w:rPr>
                <w:rFonts w:hint="eastAsia"/>
                <w:sz w:val="18"/>
                <w:szCs w:val="18"/>
              </w:rPr>
              <w:t>100</w:t>
            </w:r>
            <w:r>
              <w:rPr>
                <w:rFonts w:hint="eastAsia"/>
                <w:sz w:val="18"/>
                <w:szCs w:val="18"/>
              </w:rPr>
              <w:t>个。</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55.75</w:t>
            </w:r>
          </w:p>
        </w:tc>
        <w:tc>
          <w:tcPr>
            <w:tcW w:w="796" w:type="dxa"/>
            <w:vAlign w:val="center"/>
          </w:tcPr>
          <w:p w:rsidR="00E12F70" w:rsidRDefault="00E12F70" w:rsidP="000F3697">
            <w:pPr>
              <w:snapToGrid w:val="0"/>
              <w:spacing w:line="0" w:lineRule="atLeast"/>
              <w:jc w:val="center"/>
              <w:rPr>
                <w:sz w:val="18"/>
                <w:szCs w:val="18"/>
              </w:rPr>
            </w:pPr>
            <w:r>
              <w:rPr>
                <w:sz w:val="18"/>
                <w:szCs w:val="18"/>
              </w:rPr>
              <w:t>115.75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41</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岳阳县毛田</w:t>
            </w:r>
            <w:proofErr w:type="gramStart"/>
            <w:r>
              <w:rPr>
                <w:rFonts w:hint="eastAsia"/>
                <w:sz w:val="18"/>
                <w:szCs w:val="18"/>
              </w:rPr>
              <w:t>镇鸣山村</w:t>
            </w:r>
            <w:r>
              <w:rPr>
                <w:rFonts w:ascii="宋体" w:hAnsi="宋体"/>
                <w:sz w:val="18"/>
                <w:szCs w:val="18"/>
              </w:rPr>
              <w:t>庭湖</w:t>
            </w:r>
            <w:proofErr w:type="gramEnd"/>
            <w:r>
              <w:rPr>
                <w:rFonts w:ascii="宋体" w:hAnsi="宋体"/>
                <w:sz w:val="18"/>
                <w:szCs w:val="18"/>
              </w:rPr>
              <w:t>生</w:t>
            </w:r>
            <w:r>
              <w:rPr>
                <w:rFonts w:ascii="宋体" w:hAnsi="宋体"/>
                <w:sz w:val="18"/>
                <w:szCs w:val="18"/>
              </w:rPr>
              <w:lastRenderedPageBreak/>
              <w:t>态环境整治</w:t>
            </w:r>
            <w:r>
              <w:rPr>
                <w:rFonts w:hint="eastAsia"/>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r>
              <w:rPr>
                <w:rFonts w:hint="eastAsia"/>
                <w:sz w:val="18"/>
                <w:szCs w:val="18"/>
              </w:rPr>
              <w:t>对鸣</w:t>
            </w:r>
            <w:proofErr w:type="gramStart"/>
            <w:r>
              <w:rPr>
                <w:rFonts w:hint="eastAsia"/>
                <w:sz w:val="18"/>
                <w:szCs w:val="18"/>
              </w:rPr>
              <w:t>山村杨</w:t>
            </w:r>
            <w:proofErr w:type="gramEnd"/>
            <w:r>
              <w:rPr>
                <w:rFonts w:hint="eastAsia"/>
                <w:sz w:val="18"/>
                <w:szCs w:val="18"/>
              </w:rPr>
              <w:t>段组水塘进行清淤，淤泥量</w:t>
            </w:r>
            <w:r>
              <w:rPr>
                <w:rFonts w:hint="eastAsia"/>
                <w:sz w:val="18"/>
                <w:szCs w:val="18"/>
              </w:rPr>
              <w:t>1000</w:t>
            </w:r>
            <w:r>
              <w:rPr>
                <w:rFonts w:hint="eastAsia"/>
                <w:sz w:val="18"/>
                <w:szCs w:val="18"/>
              </w:rPr>
              <w:t>立方米，建设水塘生态护坡</w:t>
            </w:r>
            <w:r>
              <w:rPr>
                <w:rFonts w:hint="eastAsia"/>
                <w:sz w:val="18"/>
                <w:szCs w:val="18"/>
              </w:rPr>
              <w:t>200</w:t>
            </w:r>
            <w:r>
              <w:rPr>
                <w:rFonts w:hint="eastAsia"/>
                <w:sz w:val="18"/>
                <w:szCs w:val="18"/>
              </w:rPr>
              <w:t>平方米，在鸣</w:t>
            </w:r>
            <w:proofErr w:type="gramStart"/>
            <w:r>
              <w:rPr>
                <w:rFonts w:hint="eastAsia"/>
                <w:sz w:val="18"/>
                <w:szCs w:val="18"/>
              </w:rPr>
              <w:t>山村杨</w:t>
            </w:r>
            <w:proofErr w:type="gramEnd"/>
            <w:r>
              <w:rPr>
                <w:rFonts w:hint="eastAsia"/>
                <w:sz w:val="18"/>
                <w:szCs w:val="18"/>
              </w:rPr>
              <w:t>段组铺设</w:t>
            </w:r>
            <w:r>
              <w:rPr>
                <w:rFonts w:hint="eastAsia"/>
                <w:sz w:val="18"/>
                <w:szCs w:val="18"/>
              </w:rPr>
              <w:t>DN300</w:t>
            </w:r>
            <w:r>
              <w:rPr>
                <w:rFonts w:hint="eastAsia"/>
                <w:sz w:val="18"/>
                <w:szCs w:val="18"/>
              </w:rPr>
              <w:t>的污水收集管道</w:t>
            </w:r>
            <w:r>
              <w:rPr>
                <w:rFonts w:hint="eastAsia"/>
                <w:sz w:val="18"/>
                <w:szCs w:val="18"/>
              </w:rPr>
              <w:t>1000</w:t>
            </w:r>
            <w:r>
              <w:rPr>
                <w:rFonts w:hint="eastAsia"/>
                <w:sz w:val="18"/>
                <w:szCs w:val="18"/>
              </w:rPr>
              <w:lastRenderedPageBreak/>
              <w:t>米，</w:t>
            </w:r>
            <w:proofErr w:type="gramStart"/>
            <w:r>
              <w:rPr>
                <w:rFonts w:hint="eastAsia"/>
                <w:sz w:val="18"/>
                <w:szCs w:val="18"/>
              </w:rPr>
              <w:t>新建四</w:t>
            </w:r>
            <w:proofErr w:type="gramEnd"/>
            <w:r>
              <w:rPr>
                <w:rFonts w:hint="eastAsia"/>
                <w:sz w:val="18"/>
                <w:szCs w:val="18"/>
              </w:rPr>
              <w:t>格净化池</w:t>
            </w:r>
            <w:r>
              <w:rPr>
                <w:rFonts w:hint="eastAsia"/>
                <w:sz w:val="18"/>
                <w:szCs w:val="18"/>
              </w:rPr>
              <w:t>1</w:t>
            </w:r>
            <w:r>
              <w:rPr>
                <w:rFonts w:hint="eastAsia"/>
                <w:sz w:val="18"/>
                <w:szCs w:val="18"/>
              </w:rPr>
              <w:t>座；对鸣</w:t>
            </w:r>
            <w:proofErr w:type="gramStart"/>
            <w:r>
              <w:rPr>
                <w:rFonts w:hint="eastAsia"/>
                <w:sz w:val="18"/>
                <w:szCs w:val="18"/>
              </w:rPr>
              <w:t>山村杨</w:t>
            </w:r>
            <w:proofErr w:type="gramEnd"/>
            <w:r>
              <w:rPr>
                <w:rFonts w:hint="eastAsia"/>
                <w:sz w:val="18"/>
                <w:szCs w:val="18"/>
              </w:rPr>
              <w:t>段组田间的</w:t>
            </w:r>
            <w:r>
              <w:rPr>
                <w:rFonts w:hint="eastAsia"/>
                <w:sz w:val="18"/>
                <w:szCs w:val="18"/>
              </w:rPr>
              <w:t>700</w:t>
            </w:r>
            <w:r>
              <w:rPr>
                <w:rFonts w:hint="eastAsia"/>
                <w:sz w:val="18"/>
                <w:szCs w:val="18"/>
              </w:rPr>
              <w:t>米沟渠进行清淤清污</w:t>
            </w:r>
            <w:r>
              <w:rPr>
                <w:rFonts w:hint="eastAsia"/>
                <w:sz w:val="18"/>
                <w:szCs w:val="18"/>
              </w:rPr>
              <w:t>,</w:t>
            </w:r>
            <w:r>
              <w:rPr>
                <w:rFonts w:hint="eastAsia"/>
                <w:sz w:val="18"/>
                <w:szCs w:val="18"/>
              </w:rPr>
              <w:t>新建生态护坡</w:t>
            </w:r>
            <w:r>
              <w:rPr>
                <w:rFonts w:hint="eastAsia"/>
                <w:sz w:val="18"/>
                <w:szCs w:val="18"/>
              </w:rPr>
              <w:t>1000</w:t>
            </w:r>
            <w:r>
              <w:rPr>
                <w:rFonts w:hint="eastAsia"/>
                <w:sz w:val="18"/>
                <w:szCs w:val="18"/>
              </w:rPr>
              <w:t>平方米；对道路和水塘周边美化绿化</w:t>
            </w:r>
            <w:r>
              <w:rPr>
                <w:rFonts w:hint="eastAsia"/>
                <w:sz w:val="18"/>
                <w:szCs w:val="18"/>
              </w:rPr>
              <w:t>1000</w:t>
            </w:r>
            <w:r>
              <w:rPr>
                <w:rFonts w:hint="eastAsia"/>
                <w:sz w:val="18"/>
                <w:szCs w:val="18"/>
              </w:rPr>
              <w:t>平方米，配备分类垃圾桶</w:t>
            </w:r>
            <w:r>
              <w:rPr>
                <w:rFonts w:hint="eastAsia"/>
                <w:sz w:val="18"/>
                <w:szCs w:val="18"/>
              </w:rPr>
              <w:t>45</w:t>
            </w:r>
            <w:r>
              <w:rPr>
                <w:rFonts w:hint="eastAsia"/>
                <w:sz w:val="18"/>
                <w:szCs w:val="18"/>
              </w:rPr>
              <w:t>套和移动垃圾箱</w:t>
            </w:r>
            <w:r>
              <w:rPr>
                <w:rFonts w:hint="eastAsia"/>
                <w:sz w:val="18"/>
                <w:szCs w:val="18"/>
              </w:rPr>
              <w:t>3</w:t>
            </w:r>
            <w:r>
              <w:rPr>
                <w:rFonts w:hint="eastAsia"/>
                <w:sz w:val="18"/>
                <w:szCs w:val="18"/>
              </w:rPr>
              <w:t>座；在水塘中新建生态浮岛</w:t>
            </w:r>
            <w:r>
              <w:rPr>
                <w:rFonts w:hint="eastAsia"/>
                <w:sz w:val="18"/>
                <w:szCs w:val="18"/>
              </w:rPr>
              <w:t>20</w:t>
            </w:r>
            <w:r>
              <w:rPr>
                <w:rFonts w:hint="eastAsia"/>
                <w:sz w:val="18"/>
                <w:szCs w:val="18"/>
              </w:rPr>
              <w:t>平方米。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40.58</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100.58</w:t>
            </w:r>
          </w:p>
        </w:tc>
        <w:tc>
          <w:tcPr>
            <w:tcW w:w="920" w:type="dxa"/>
            <w:vAlign w:val="center"/>
          </w:tcPr>
          <w:p w:rsidR="00E12F70" w:rsidRDefault="00E12F70" w:rsidP="000F3697">
            <w:pPr>
              <w:snapToGrid w:val="0"/>
              <w:spacing w:line="0" w:lineRule="atLeast"/>
              <w:jc w:val="center"/>
            </w:pPr>
            <w:r>
              <w:rPr>
                <w:rFonts w:hint="eastAsia"/>
                <w:sz w:val="18"/>
                <w:szCs w:val="18"/>
              </w:rPr>
              <w:t>完成全部工程</w:t>
            </w:r>
            <w:r>
              <w:rPr>
                <w:rFonts w:hint="eastAsia"/>
                <w:sz w:val="18"/>
                <w:szCs w:val="18"/>
              </w:rPr>
              <w:lastRenderedPageBreak/>
              <w:t>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kern w:val="0"/>
                <w:sz w:val="18"/>
                <w:szCs w:val="18"/>
              </w:rPr>
            </w:pPr>
            <w:r>
              <w:rPr>
                <w:rFonts w:ascii="宋体" w:hAnsi="宋体" w:cs="宋体" w:hint="eastAsia"/>
                <w:kern w:val="0"/>
                <w:sz w:val="18"/>
                <w:szCs w:val="18"/>
              </w:rPr>
              <w:lastRenderedPageBreak/>
              <w:t>42</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cs="宋体" w:hint="eastAsia"/>
                <w:kern w:val="0"/>
                <w:sz w:val="18"/>
                <w:szCs w:val="18"/>
              </w:rPr>
              <w:t>华容县团洲乡团东</w:t>
            </w:r>
            <w:proofErr w:type="gramStart"/>
            <w:r>
              <w:rPr>
                <w:rFonts w:ascii="宋体" w:hAnsi="宋体" w:cs="宋体" w:hint="eastAsia"/>
                <w:kern w:val="0"/>
                <w:sz w:val="18"/>
                <w:szCs w:val="18"/>
              </w:rPr>
              <w:t>村</w:t>
            </w:r>
            <w:r>
              <w:rPr>
                <w:rFonts w:ascii="宋体" w:hAnsi="宋体"/>
                <w:sz w:val="18"/>
                <w:szCs w:val="18"/>
              </w:rPr>
              <w:t>庭湖</w:t>
            </w:r>
            <w:proofErr w:type="gramEnd"/>
            <w:r>
              <w:rPr>
                <w:rFonts w:ascii="宋体" w:hAnsi="宋体"/>
                <w:sz w:val="18"/>
                <w:szCs w:val="18"/>
              </w:rPr>
              <w:t>生态环境整治</w:t>
            </w:r>
            <w:proofErr w:type="gramStart"/>
            <w:r>
              <w:rPr>
                <w:rFonts w:ascii="宋体" w:hAnsi="宋体" w:cs="宋体" w:hint="eastAsia"/>
                <w:kern w:val="0"/>
                <w:sz w:val="18"/>
                <w:szCs w:val="18"/>
              </w:rPr>
              <w:t>五结合</w:t>
            </w:r>
            <w:proofErr w:type="gramEnd"/>
            <w:r>
              <w:rPr>
                <w:rFonts w:ascii="宋体" w:hAnsi="宋体" w:cs="宋体" w:hint="eastAsia"/>
                <w:kern w:val="0"/>
                <w:sz w:val="18"/>
                <w:szCs w:val="18"/>
              </w:rPr>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华容县</w:t>
            </w:r>
          </w:p>
        </w:tc>
        <w:tc>
          <w:tcPr>
            <w:tcW w:w="5486" w:type="dxa"/>
          </w:tcPr>
          <w:p w:rsidR="00E12F70" w:rsidRDefault="00E12F70" w:rsidP="000F3697">
            <w:pPr>
              <w:snapToGrid w:val="0"/>
              <w:spacing w:line="0" w:lineRule="atLeast"/>
              <w:rPr>
                <w:rFonts w:ascii="宋体" w:hAnsi="宋体" w:hint="eastAsia"/>
                <w:kern w:val="0"/>
                <w:sz w:val="18"/>
                <w:szCs w:val="18"/>
              </w:rPr>
            </w:pPr>
            <w:r>
              <w:rPr>
                <w:rFonts w:ascii="宋体" w:hAnsi="宋体" w:hint="eastAsia"/>
                <w:kern w:val="0"/>
                <w:sz w:val="18"/>
                <w:szCs w:val="18"/>
              </w:rPr>
              <w:t>（1）黑臭水体治理与小型沟渠清淤清污：①公私渠清淤清污</w:t>
            </w:r>
            <w:r>
              <w:rPr>
                <w:rFonts w:ascii="宋体" w:hAnsi="宋体"/>
                <w:kern w:val="0"/>
                <w:sz w:val="18"/>
                <w:szCs w:val="18"/>
              </w:rPr>
              <w:t xml:space="preserve">800m </w:t>
            </w:r>
            <w:r>
              <w:rPr>
                <w:rFonts w:ascii="宋体" w:hAnsi="宋体" w:hint="eastAsia"/>
                <w:kern w:val="0"/>
                <w:sz w:val="18"/>
                <w:szCs w:val="18"/>
              </w:rPr>
              <w:t>②公私渠生态护坡</w:t>
            </w:r>
            <w:r>
              <w:rPr>
                <w:rFonts w:ascii="宋体" w:hAnsi="宋体"/>
                <w:kern w:val="0"/>
                <w:sz w:val="18"/>
                <w:szCs w:val="18"/>
              </w:rPr>
              <w:t>3200m</w:t>
            </w:r>
            <w:r>
              <w:rPr>
                <w:rFonts w:ascii="宋体" w:hAnsi="宋体"/>
                <w:kern w:val="0"/>
                <w:sz w:val="18"/>
                <w:szCs w:val="18"/>
                <w:vertAlign w:val="superscript"/>
              </w:rPr>
              <w:t xml:space="preserve">2 </w:t>
            </w: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）人居环境改善：①美化绿化</w:t>
            </w:r>
            <w:r>
              <w:rPr>
                <w:rFonts w:ascii="宋体" w:hAnsi="宋体"/>
                <w:kern w:val="0"/>
                <w:sz w:val="18"/>
                <w:szCs w:val="18"/>
              </w:rPr>
              <w:t>280</w:t>
            </w:r>
            <w:r>
              <w:rPr>
                <w:rFonts w:ascii="宋体" w:hAnsi="宋体" w:hint="eastAsia"/>
                <w:kern w:val="0"/>
                <w:sz w:val="18"/>
                <w:szCs w:val="18"/>
              </w:rPr>
              <w:t>棵</w:t>
            </w:r>
            <w:r>
              <w:rPr>
                <w:rFonts w:ascii="宋体" w:hAnsi="宋体"/>
                <w:kern w:val="0"/>
                <w:sz w:val="18"/>
                <w:szCs w:val="18"/>
              </w:rPr>
              <w:t xml:space="preserve"> </w:t>
            </w:r>
            <w:r>
              <w:rPr>
                <w:rFonts w:ascii="宋体" w:hAnsi="宋体" w:hint="eastAsia"/>
                <w:kern w:val="0"/>
                <w:sz w:val="18"/>
                <w:szCs w:val="18"/>
              </w:rPr>
              <w:t>②四格净化池</w:t>
            </w:r>
            <w:r>
              <w:rPr>
                <w:rFonts w:ascii="宋体" w:hAnsi="宋体"/>
                <w:kern w:val="0"/>
                <w:sz w:val="18"/>
                <w:szCs w:val="18"/>
              </w:rPr>
              <w:t>30</w:t>
            </w:r>
            <w:r>
              <w:rPr>
                <w:rFonts w:ascii="宋体" w:hAnsi="宋体" w:hint="eastAsia"/>
                <w:kern w:val="0"/>
                <w:sz w:val="18"/>
                <w:szCs w:val="18"/>
              </w:rPr>
              <w:t>套</w:t>
            </w:r>
          </w:p>
          <w:p w:rsidR="00E12F70" w:rsidRDefault="00E12F70" w:rsidP="000F3697">
            <w:pPr>
              <w:snapToGrid w:val="0"/>
              <w:spacing w:line="0" w:lineRule="atLeast"/>
              <w:rPr>
                <w:rFonts w:ascii="宋体" w:hAnsi="宋体"/>
                <w:kern w:val="0"/>
                <w:sz w:val="18"/>
                <w:szCs w:val="18"/>
              </w:rPr>
            </w:pPr>
          </w:p>
          <w:p w:rsidR="00E12F70" w:rsidRDefault="00E12F70" w:rsidP="000F3697">
            <w:pPr>
              <w:snapToGrid w:val="0"/>
              <w:spacing w:line="0" w:lineRule="atLeast"/>
              <w:rPr>
                <w:rFonts w:ascii="宋体" w:hAnsi="宋体"/>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40.8</w:t>
            </w:r>
          </w:p>
        </w:tc>
        <w:tc>
          <w:tcPr>
            <w:tcW w:w="796" w:type="dxa"/>
            <w:vAlign w:val="center"/>
          </w:tcPr>
          <w:p w:rsidR="00E12F70" w:rsidRDefault="00E12F70" w:rsidP="000F3697">
            <w:pPr>
              <w:snapToGrid w:val="0"/>
              <w:spacing w:line="0" w:lineRule="atLeast"/>
              <w:jc w:val="center"/>
              <w:rPr>
                <w:sz w:val="18"/>
                <w:szCs w:val="18"/>
              </w:rPr>
            </w:pPr>
            <w:r>
              <w:rPr>
                <w:color w:val="000000"/>
                <w:kern w:val="0"/>
                <w:szCs w:val="21"/>
              </w:rPr>
              <w:t>100.8</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color w:val="000000"/>
                <w:kern w:val="0"/>
                <w:sz w:val="18"/>
                <w:szCs w:val="18"/>
              </w:rPr>
            </w:pPr>
            <w:r>
              <w:rPr>
                <w:rFonts w:ascii="宋体" w:hAnsi="宋体" w:cs="宋体" w:hint="eastAsia"/>
                <w:color w:val="000000"/>
                <w:kern w:val="0"/>
                <w:sz w:val="18"/>
                <w:szCs w:val="18"/>
              </w:rPr>
              <w:t>43</w:t>
            </w:r>
          </w:p>
        </w:tc>
        <w:tc>
          <w:tcPr>
            <w:tcW w:w="1297" w:type="dxa"/>
            <w:vAlign w:val="center"/>
          </w:tcPr>
          <w:p w:rsidR="00E12F70" w:rsidRDefault="00E12F70" w:rsidP="000F3697">
            <w:pPr>
              <w:snapToGrid w:val="0"/>
              <w:spacing w:line="0" w:lineRule="atLeast"/>
              <w:rPr>
                <w:sz w:val="18"/>
                <w:szCs w:val="18"/>
              </w:rPr>
            </w:pPr>
            <w:r>
              <w:rPr>
                <w:rFonts w:ascii="宋体" w:hAnsi="宋体" w:cs="宋体" w:hint="eastAsia"/>
                <w:color w:val="000000"/>
                <w:kern w:val="0"/>
                <w:sz w:val="18"/>
                <w:szCs w:val="18"/>
              </w:rPr>
              <w:t>湘阴县岭北镇</w:t>
            </w:r>
            <w:proofErr w:type="gramStart"/>
            <w:r>
              <w:rPr>
                <w:rFonts w:ascii="宋体" w:hAnsi="宋体" w:cs="宋体" w:hint="eastAsia"/>
                <w:color w:val="000000"/>
                <w:kern w:val="0"/>
                <w:sz w:val="18"/>
                <w:szCs w:val="18"/>
              </w:rPr>
              <w:t>荆新村</w:t>
            </w:r>
            <w:r>
              <w:rPr>
                <w:rFonts w:ascii="宋体" w:hAnsi="宋体"/>
                <w:sz w:val="18"/>
                <w:szCs w:val="18"/>
              </w:rPr>
              <w:t>庭湖生态环境</w:t>
            </w:r>
            <w:proofErr w:type="gramEnd"/>
            <w:r>
              <w:rPr>
                <w:rFonts w:ascii="宋体" w:hAnsi="宋体"/>
                <w:sz w:val="18"/>
                <w:szCs w:val="18"/>
              </w:rPr>
              <w:t>整治</w:t>
            </w:r>
            <w:proofErr w:type="gramStart"/>
            <w:r>
              <w:rPr>
                <w:rFonts w:ascii="宋体" w:hAnsi="宋体" w:cs="宋体" w:hint="eastAsia"/>
                <w:color w:val="000000"/>
                <w:kern w:val="0"/>
                <w:sz w:val="18"/>
                <w:szCs w:val="18"/>
              </w:rPr>
              <w:t>五结合</w:t>
            </w:r>
            <w:proofErr w:type="gramEnd"/>
            <w:r>
              <w:rPr>
                <w:rFonts w:ascii="宋体" w:hAnsi="宋体" w:cs="宋体" w:hint="eastAsia"/>
                <w:color w:val="000000"/>
                <w:kern w:val="0"/>
                <w:sz w:val="18"/>
                <w:szCs w:val="18"/>
              </w:rPr>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湘阴县</w:t>
            </w:r>
          </w:p>
        </w:tc>
        <w:tc>
          <w:tcPr>
            <w:tcW w:w="5486" w:type="dxa"/>
          </w:tcPr>
          <w:p w:rsidR="00E12F70" w:rsidRDefault="00E12F70" w:rsidP="000F3697">
            <w:pPr>
              <w:snapToGrid w:val="0"/>
              <w:spacing w:line="0" w:lineRule="atLeast"/>
              <w:rPr>
                <w:rFonts w:ascii="宋体" w:hAnsi="宋体" w:cs="宋体" w:hint="eastAsia"/>
                <w:color w:val="000000"/>
                <w:kern w:val="0"/>
                <w:sz w:val="18"/>
                <w:szCs w:val="18"/>
              </w:rPr>
            </w:pPr>
            <w:r>
              <w:rPr>
                <w:rFonts w:ascii="宋体" w:hAnsi="宋体" w:cs="宋体" w:hint="eastAsia"/>
                <w:color w:val="000000"/>
                <w:kern w:val="0"/>
                <w:sz w:val="18"/>
                <w:szCs w:val="18"/>
              </w:rPr>
              <w:t>臭水体治理：对新河片10组全长80米黑臭水体进行清淤清污除杂和生态护坡；②小型沟渠清淤清污：对新河片5、6、7组渠全长1000米进行清淤清污和生态护坡；③人居环境改善：对新河片5组渠两侧进行岸线美化绿化1000平方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45</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44</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临湘市</w:t>
            </w:r>
            <w:proofErr w:type="gramStart"/>
            <w:r>
              <w:rPr>
                <w:rFonts w:hint="eastAsia"/>
                <w:sz w:val="18"/>
                <w:szCs w:val="18"/>
              </w:rPr>
              <w:t>羊楼司镇如斯村</w:t>
            </w:r>
            <w:proofErr w:type="gramEnd"/>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临湘市</w:t>
            </w:r>
          </w:p>
        </w:tc>
        <w:tc>
          <w:tcPr>
            <w:tcW w:w="5486" w:type="dxa"/>
          </w:tcPr>
          <w:p w:rsidR="00E12F70" w:rsidRDefault="00E12F70" w:rsidP="000F3697">
            <w:pPr>
              <w:snapToGrid w:val="0"/>
              <w:spacing w:line="0" w:lineRule="atLeast"/>
              <w:rPr>
                <w:rFonts w:hint="eastAsia"/>
                <w:sz w:val="18"/>
                <w:szCs w:val="18"/>
              </w:rPr>
            </w:pPr>
            <w:r>
              <w:rPr>
                <w:rFonts w:hint="eastAsia"/>
                <w:sz w:val="18"/>
                <w:szCs w:val="18"/>
              </w:rPr>
              <w:t>淤泥塘清淤清污</w:t>
            </w:r>
            <w:r>
              <w:rPr>
                <w:rFonts w:hint="eastAsia"/>
                <w:sz w:val="18"/>
                <w:szCs w:val="18"/>
              </w:rPr>
              <w:t>1500</w:t>
            </w:r>
            <w:r>
              <w:rPr>
                <w:rFonts w:hint="eastAsia"/>
                <w:sz w:val="18"/>
                <w:szCs w:val="18"/>
              </w:rPr>
              <w:t>立方米，护砌</w:t>
            </w:r>
            <w:r>
              <w:rPr>
                <w:rFonts w:hint="eastAsia"/>
                <w:sz w:val="18"/>
                <w:szCs w:val="18"/>
              </w:rPr>
              <w:t>600</w:t>
            </w:r>
            <w:r>
              <w:rPr>
                <w:rFonts w:hint="eastAsia"/>
                <w:sz w:val="18"/>
                <w:szCs w:val="18"/>
              </w:rPr>
              <w:t>立方米，广场硬化</w:t>
            </w:r>
            <w:r>
              <w:rPr>
                <w:rFonts w:hint="eastAsia"/>
                <w:sz w:val="18"/>
                <w:szCs w:val="18"/>
              </w:rPr>
              <w:t>900</w:t>
            </w:r>
            <w:r>
              <w:rPr>
                <w:rFonts w:hint="eastAsia"/>
                <w:sz w:val="18"/>
                <w:szCs w:val="18"/>
              </w:rPr>
              <w:t>平方米，绿化亮化</w:t>
            </w:r>
            <w:r>
              <w:rPr>
                <w:rFonts w:hint="eastAsia"/>
                <w:sz w:val="18"/>
                <w:szCs w:val="18"/>
              </w:rPr>
              <w:t>1200</w:t>
            </w:r>
            <w:r>
              <w:rPr>
                <w:rFonts w:hint="eastAsia"/>
                <w:sz w:val="18"/>
                <w:szCs w:val="18"/>
              </w:rPr>
              <w:t>平方米，排污管网建设</w:t>
            </w:r>
            <w:r>
              <w:rPr>
                <w:rFonts w:hint="eastAsia"/>
                <w:sz w:val="18"/>
                <w:szCs w:val="18"/>
              </w:rPr>
              <w:t>400MM</w:t>
            </w:r>
            <w:r>
              <w:rPr>
                <w:rFonts w:hint="eastAsia"/>
                <w:sz w:val="18"/>
                <w:szCs w:val="18"/>
              </w:rPr>
              <w:t>水管</w:t>
            </w:r>
            <w:r>
              <w:rPr>
                <w:rFonts w:hint="eastAsia"/>
                <w:sz w:val="18"/>
                <w:szCs w:val="18"/>
              </w:rPr>
              <w:t>1000</w:t>
            </w:r>
            <w:r>
              <w:rPr>
                <w:rFonts w:hint="eastAsia"/>
                <w:sz w:val="18"/>
                <w:szCs w:val="18"/>
              </w:rPr>
              <w:t>米，排污管网</w:t>
            </w:r>
            <w:r>
              <w:rPr>
                <w:rFonts w:hint="eastAsia"/>
                <w:sz w:val="18"/>
                <w:szCs w:val="18"/>
              </w:rPr>
              <w:t>200MM</w:t>
            </w:r>
            <w:r>
              <w:rPr>
                <w:rFonts w:hint="eastAsia"/>
                <w:sz w:val="18"/>
                <w:szCs w:val="18"/>
              </w:rPr>
              <w:t>水管</w:t>
            </w:r>
            <w:r>
              <w:rPr>
                <w:rFonts w:hint="eastAsia"/>
                <w:sz w:val="18"/>
                <w:szCs w:val="18"/>
              </w:rPr>
              <w:t>3000</w:t>
            </w:r>
            <w:r>
              <w:rPr>
                <w:rFonts w:hint="eastAsia"/>
                <w:sz w:val="18"/>
                <w:szCs w:val="18"/>
              </w:rPr>
              <w:t>米，污水净化池</w:t>
            </w:r>
            <w:r>
              <w:rPr>
                <w:rFonts w:hint="eastAsia"/>
                <w:sz w:val="18"/>
                <w:szCs w:val="18"/>
              </w:rPr>
              <w:t>300</w:t>
            </w:r>
            <w:r>
              <w:rPr>
                <w:rFonts w:hint="eastAsia"/>
                <w:sz w:val="18"/>
                <w:szCs w:val="18"/>
              </w:rPr>
              <w:t>平方米，植树</w:t>
            </w:r>
            <w:r>
              <w:rPr>
                <w:rFonts w:hint="eastAsia"/>
                <w:sz w:val="18"/>
                <w:szCs w:val="18"/>
              </w:rPr>
              <w:t>300</w:t>
            </w:r>
            <w:r>
              <w:rPr>
                <w:rFonts w:hint="eastAsia"/>
                <w:sz w:val="18"/>
                <w:szCs w:val="18"/>
              </w:rPr>
              <w:t>棵。</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autoSpaceDN w:val="0"/>
              <w:jc w:val="center"/>
              <w:textAlignment w:val="center"/>
              <w:rPr>
                <w:sz w:val="18"/>
                <w:szCs w:val="18"/>
              </w:rPr>
            </w:pPr>
            <w:r>
              <w:rPr>
                <w:rFonts w:ascii="宋体" w:hAnsi="宋体" w:hint="eastAsia"/>
                <w:color w:val="000000"/>
                <w:sz w:val="22"/>
              </w:rPr>
              <w:t>60</w:t>
            </w:r>
          </w:p>
        </w:tc>
        <w:tc>
          <w:tcPr>
            <w:tcW w:w="879" w:type="dxa"/>
            <w:vAlign w:val="center"/>
          </w:tcPr>
          <w:p w:rsidR="00E12F70" w:rsidRDefault="00E12F70" w:rsidP="000F3697">
            <w:pPr>
              <w:autoSpaceDN w:val="0"/>
              <w:jc w:val="center"/>
              <w:textAlignment w:val="center"/>
              <w:rPr>
                <w:rFonts w:hint="eastAsia"/>
                <w:sz w:val="18"/>
                <w:szCs w:val="18"/>
              </w:rPr>
            </w:pPr>
            <w:r>
              <w:rPr>
                <w:rFonts w:hint="eastAsia"/>
                <w:sz w:val="18"/>
                <w:szCs w:val="18"/>
              </w:rPr>
              <w:t>27</w:t>
            </w:r>
          </w:p>
        </w:tc>
        <w:tc>
          <w:tcPr>
            <w:tcW w:w="796" w:type="dxa"/>
            <w:vAlign w:val="center"/>
          </w:tcPr>
          <w:p w:rsidR="00E12F70" w:rsidRDefault="00E12F70" w:rsidP="000F3697">
            <w:pPr>
              <w:autoSpaceDN w:val="0"/>
              <w:jc w:val="center"/>
              <w:textAlignment w:val="center"/>
              <w:rPr>
                <w:sz w:val="18"/>
                <w:szCs w:val="18"/>
              </w:rPr>
            </w:pPr>
            <w:r>
              <w:rPr>
                <w:rFonts w:ascii="宋体" w:hAnsi="宋体"/>
                <w:color w:val="000000"/>
                <w:sz w:val="22"/>
              </w:rPr>
              <w:t>87</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45</w:t>
            </w:r>
          </w:p>
        </w:tc>
        <w:tc>
          <w:tcPr>
            <w:tcW w:w="1297" w:type="dxa"/>
            <w:vAlign w:val="center"/>
          </w:tcPr>
          <w:p w:rsidR="00E12F70" w:rsidRDefault="00E12F70" w:rsidP="000F3697">
            <w:pPr>
              <w:snapToGrid w:val="0"/>
              <w:spacing w:line="0" w:lineRule="atLeast"/>
              <w:rPr>
                <w:rFonts w:hint="eastAsia"/>
                <w:sz w:val="18"/>
                <w:szCs w:val="18"/>
              </w:rPr>
            </w:pPr>
            <w:r>
              <w:rPr>
                <w:rFonts w:hint="eastAsia"/>
                <w:sz w:val="18"/>
                <w:szCs w:val="18"/>
              </w:rPr>
              <w:t>汨罗市三江镇八景村洞庭湖生态环境整治“五结合”工程</w:t>
            </w:r>
          </w:p>
        </w:tc>
        <w:tc>
          <w:tcPr>
            <w:tcW w:w="878"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新建</w:t>
            </w:r>
          </w:p>
        </w:tc>
        <w:tc>
          <w:tcPr>
            <w:tcW w:w="909"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岳阳市汨罗市</w:t>
            </w:r>
          </w:p>
        </w:tc>
        <w:tc>
          <w:tcPr>
            <w:tcW w:w="5486" w:type="dxa"/>
            <w:vAlign w:val="center"/>
          </w:tcPr>
          <w:p w:rsidR="00E12F70" w:rsidRDefault="00E12F70" w:rsidP="000F3697">
            <w:pPr>
              <w:snapToGrid w:val="0"/>
              <w:spacing w:line="0" w:lineRule="atLeast"/>
              <w:rPr>
                <w:rFonts w:hint="eastAsia"/>
                <w:sz w:val="18"/>
                <w:szCs w:val="18"/>
              </w:rPr>
            </w:pPr>
            <w:r>
              <w:rPr>
                <w:rFonts w:hint="eastAsia"/>
                <w:sz w:val="18"/>
                <w:szCs w:val="18"/>
              </w:rPr>
              <w:t>（</w:t>
            </w:r>
            <w:r>
              <w:rPr>
                <w:rFonts w:hint="eastAsia"/>
                <w:sz w:val="18"/>
                <w:szCs w:val="18"/>
              </w:rPr>
              <w:t>1</w:t>
            </w:r>
            <w:r>
              <w:rPr>
                <w:rFonts w:hint="eastAsia"/>
                <w:sz w:val="18"/>
                <w:szCs w:val="18"/>
              </w:rPr>
              <w:t>）黑臭水体治理：水塘</w:t>
            </w:r>
            <w:r>
              <w:rPr>
                <w:rFonts w:hint="eastAsia"/>
                <w:sz w:val="18"/>
                <w:szCs w:val="18"/>
              </w:rPr>
              <w:t>1#</w:t>
            </w:r>
            <w:r>
              <w:rPr>
                <w:rFonts w:hint="eastAsia"/>
                <w:sz w:val="18"/>
                <w:szCs w:val="18"/>
              </w:rPr>
              <w:t>清淤</w:t>
            </w:r>
            <w:r>
              <w:rPr>
                <w:rFonts w:hint="eastAsia"/>
                <w:sz w:val="18"/>
                <w:szCs w:val="18"/>
              </w:rPr>
              <w:t>3450m3</w:t>
            </w:r>
            <w:r>
              <w:rPr>
                <w:rFonts w:hint="eastAsia"/>
                <w:sz w:val="18"/>
                <w:szCs w:val="18"/>
              </w:rPr>
              <w:t>，水塘</w:t>
            </w:r>
            <w:r>
              <w:rPr>
                <w:rFonts w:hint="eastAsia"/>
                <w:sz w:val="18"/>
                <w:szCs w:val="18"/>
              </w:rPr>
              <w:t>1#</w:t>
            </w:r>
            <w:r>
              <w:rPr>
                <w:rFonts w:hint="eastAsia"/>
                <w:sz w:val="18"/>
                <w:szCs w:val="18"/>
              </w:rPr>
              <w:t>生态护坡</w:t>
            </w:r>
            <w:r>
              <w:rPr>
                <w:rFonts w:hint="eastAsia"/>
                <w:sz w:val="18"/>
                <w:szCs w:val="18"/>
              </w:rPr>
              <w:t>950m2</w:t>
            </w:r>
            <w:r>
              <w:rPr>
                <w:rFonts w:hint="eastAsia"/>
                <w:sz w:val="18"/>
                <w:szCs w:val="18"/>
              </w:rPr>
              <w:t>，新建污水收集管道</w:t>
            </w:r>
            <w:r>
              <w:rPr>
                <w:rFonts w:hint="eastAsia"/>
                <w:sz w:val="18"/>
                <w:szCs w:val="18"/>
              </w:rPr>
              <w:t>850m</w:t>
            </w:r>
            <w:r>
              <w:rPr>
                <w:rFonts w:hint="eastAsia"/>
                <w:sz w:val="18"/>
                <w:szCs w:val="18"/>
              </w:rPr>
              <w:t>（</w:t>
            </w:r>
            <w:r>
              <w:rPr>
                <w:rFonts w:hint="eastAsia"/>
                <w:sz w:val="18"/>
                <w:szCs w:val="18"/>
              </w:rPr>
              <w:t>DN300</w:t>
            </w:r>
            <w:r>
              <w:rPr>
                <w:rFonts w:hint="eastAsia"/>
                <w:sz w:val="18"/>
                <w:szCs w:val="18"/>
              </w:rPr>
              <w:t>双壁波纹管）、砖砌检查井φ</w:t>
            </w:r>
            <w:r>
              <w:rPr>
                <w:rFonts w:hint="eastAsia"/>
                <w:sz w:val="18"/>
                <w:szCs w:val="18"/>
              </w:rPr>
              <w:t>700</w:t>
            </w:r>
            <w:r>
              <w:rPr>
                <w:rFonts w:hint="eastAsia"/>
                <w:sz w:val="18"/>
                <w:szCs w:val="18"/>
              </w:rPr>
              <w:t>共</w:t>
            </w:r>
            <w:r>
              <w:rPr>
                <w:rFonts w:hint="eastAsia"/>
                <w:sz w:val="18"/>
                <w:szCs w:val="18"/>
              </w:rPr>
              <w:t>28</w:t>
            </w:r>
            <w:r>
              <w:rPr>
                <w:rFonts w:hint="eastAsia"/>
                <w:sz w:val="18"/>
                <w:szCs w:val="18"/>
              </w:rPr>
              <w:t>座，新建人工湿地处理系统（</w:t>
            </w:r>
            <w:r>
              <w:rPr>
                <w:rFonts w:hint="eastAsia"/>
                <w:sz w:val="18"/>
                <w:szCs w:val="18"/>
              </w:rPr>
              <w:t>30m3/d</w:t>
            </w:r>
            <w:r>
              <w:rPr>
                <w:rFonts w:hint="eastAsia"/>
                <w:sz w:val="18"/>
                <w:szCs w:val="18"/>
              </w:rPr>
              <w:t>）等；（</w:t>
            </w:r>
            <w:r>
              <w:rPr>
                <w:rFonts w:hint="eastAsia"/>
                <w:sz w:val="18"/>
                <w:szCs w:val="18"/>
              </w:rPr>
              <w:t>2</w:t>
            </w:r>
            <w:r>
              <w:rPr>
                <w:rFonts w:hint="eastAsia"/>
                <w:sz w:val="18"/>
                <w:szCs w:val="18"/>
              </w:rPr>
              <w:t>）小型沟渠清淤清污：沟渠</w:t>
            </w:r>
            <w:r>
              <w:rPr>
                <w:rFonts w:hint="eastAsia"/>
                <w:sz w:val="18"/>
                <w:szCs w:val="18"/>
              </w:rPr>
              <w:t>1#</w:t>
            </w:r>
            <w:r>
              <w:rPr>
                <w:rFonts w:hint="eastAsia"/>
                <w:sz w:val="18"/>
                <w:szCs w:val="18"/>
              </w:rPr>
              <w:t>清淤</w:t>
            </w:r>
            <w:r>
              <w:rPr>
                <w:rFonts w:hint="eastAsia"/>
                <w:sz w:val="18"/>
                <w:szCs w:val="18"/>
              </w:rPr>
              <w:t>80m3</w:t>
            </w:r>
            <w:r>
              <w:rPr>
                <w:rFonts w:hint="eastAsia"/>
                <w:sz w:val="18"/>
                <w:szCs w:val="18"/>
              </w:rPr>
              <w:t>，沟渠</w:t>
            </w:r>
            <w:r>
              <w:rPr>
                <w:rFonts w:hint="eastAsia"/>
                <w:sz w:val="18"/>
                <w:szCs w:val="18"/>
              </w:rPr>
              <w:t>1#</w:t>
            </w:r>
            <w:r>
              <w:rPr>
                <w:rFonts w:hint="eastAsia"/>
                <w:sz w:val="18"/>
                <w:szCs w:val="18"/>
              </w:rPr>
              <w:t>修缮</w:t>
            </w:r>
            <w:r>
              <w:rPr>
                <w:rFonts w:hint="eastAsia"/>
                <w:sz w:val="18"/>
                <w:szCs w:val="18"/>
              </w:rPr>
              <w:t>250m</w:t>
            </w:r>
            <w:r>
              <w:rPr>
                <w:rFonts w:hint="eastAsia"/>
                <w:sz w:val="18"/>
                <w:szCs w:val="18"/>
              </w:rPr>
              <w:t>；（</w:t>
            </w:r>
            <w:r>
              <w:rPr>
                <w:rFonts w:hint="eastAsia"/>
                <w:sz w:val="18"/>
                <w:szCs w:val="18"/>
              </w:rPr>
              <w:t>3</w:t>
            </w:r>
            <w:r>
              <w:rPr>
                <w:rFonts w:hint="eastAsia"/>
                <w:sz w:val="18"/>
                <w:szCs w:val="18"/>
              </w:rPr>
              <w:t>）人居环境改善：配套三格化粪池</w:t>
            </w:r>
            <w:r>
              <w:rPr>
                <w:rFonts w:hint="eastAsia"/>
                <w:sz w:val="18"/>
                <w:szCs w:val="18"/>
              </w:rPr>
              <w:t>40</w:t>
            </w:r>
            <w:r>
              <w:rPr>
                <w:rFonts w:hint="eastAsia"/>
                <w:sz w:val="18"/>
                <w:szCs w:val="18"/>
              </w:rPr>
              <w:t>套、四格净化池</w:t>
            </w:r>
            <w:r>
              <w:rPr>
                <w:rFonts w:hint="eastAsia"/>
                <w:sz w:val="18"/>
                <w:szCs w:val="18"/>
              </w:rPr>
              <w:t>12</w:t>
            </w:r>
            <w:r>
              <w:rPr>
                <w:rFonts w:hint="eastAsia"/>
                <w:sz w:val="18"/>
                <w:szCs w:val="18"/>
              </w:rPr>
              <w:t>套、配套垃圾桶</w:t>
            </w:r>
            <w:r>
              <w:rPr>
                <w:rFonts w:hint="eastAsia"/>
                <w:sz w:val="18"/>
                <w:szCs w:val="18"/>
              </w:rPr>
              <w:t>300</w:t>
            </w:r>
            <w:r>
              <w:rPr>
                <w:rFonts w:hint="eastAsia"/>
                <w:sz w:val="18"/>
                <w:szCs w:val="18"/>
              </w:rPr>
              <w:t>套、美化绿化</w:t>
            </w:r>
            <w:r>
              <w:rPr>
                <w:rFonts w:hint="eastAsia"/>
                <w:sz w:val="18"/>
                <w:szCs w:val="18"/>
              </w:rPr>
              <w:t>1200m2</w:t>
            </w:r>
            <w:r>
              <w:rPr>
                <w:rFonts w:hint="eastAsia"/>
                <w:sz w:val="18"/>
                <w:szCs w:val="18"/>
              </w:rPr>
              <w:t>等；（</w:t>
            </w:r>
            <w:r>
              <w:rPr>
                <w:rFonts w:hint="eastAsia"/>
                <w:sz w:val="18"/>
                <w:szCs w:val="18"/>
              </w:rPr>
              <w:t>4</w:t>
            </w:r>
            <w:r>
              <w:rPr>
                <w:rFonts w:hint="eastAsia"/>
                <w:sz w:val="18"/>
                <w:szCs w:val="18"/>
              </w:rPr>
              <w:t>）湿地生态保护修复工程：人工浮岛</w:t>
            </w:r>
            <w:r>
              <w:rPr>
                <w:rFonts w:hint="eastAsia"/>
                <w:sz w:val="18"/>
                <w:szCs w:val="18"/>
              </w:rPr>
              <w:t>350m</w:t>
            </w:r>
            <w:r>
              <w:rPr>
                <w:rFonts w:hint="eastAsia"/>
                <w:sz w:val="18"/>
                <w:szCs w:val="18"/>
                <w:vertAlign w:val="superscript"/>
              </w:rPr>
              <w:t>2</w:t>
            </w:r>
            <w:r>
              <w:rPr>
                <w:rFonts w:hint="eastAsia"/>
                <w:sz w:val="18"/>
                <w:szCs w:val="18"/>
              </w:rPr>
              <w:t>。</w:t>
            </w:r>
          </w:p>
        </w:tc>
        <w:tc>
          <w:tcPr>
            <w:tcW w:w="8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tc>
        <w:tc>
          <w:tcPr>
            <w:tcW w:w="100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41.01</w:t>
            </w:r>
          </w:p>
        </w:tc>
        <w:tc>
          <w:tcPr>
            <w:tcW w:w="796"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101.01</w:t>
            </w:r>
          </w:p>
        </w:tc>
        <w:tc>
          <w:tcPr>
            <w:tcW w:w="920"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全面完工</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46</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平江县瓮江镇瓮江村洞庭湖生态环境整治“五结合”工程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平江县</w:t>
            </w:r>
          </w:p>
        </w:tc>
        <w:tc>
          <w:tcPr>
            <w:tcW w:w="5486" w:type="dxa"/>
          </w:tcPr>
          <w:p w:rsidR="00E12F70" w:rsidRDefault="00E12F70" w:rsidP="000F3697">
            <w:pPr>
              <w:numPr>
                <w:ilvl w:val="0"/>
                <w:numId w:val="10"/>
              </w:numPr>
              <w:snapToGrid w:val="0"/>
              <w:spacing w:line="0" w:lineRule="atLeast"/>
              <w:rPr>
                <w:rFonts w:hint="eastAsia"/>
                <w:sz w:val="18"/>
                <w:szCs w:val="18"/>
              </w:rPr>
            </w:pPr>
            <w:r>
              <w:rPr>
                <w:rFonts w:hint="eastAsia"/>
                <w:sz w:val="18"/>
                <w:szCs w:val="18"/>
              </w:rPr>
              <w:t>对瓮江村</w:t>
            </w:r>
            <w:proofErr w:type="gramStart"/>
            <w:r>
              <w:rPr>
                <w:rFonts w:hint="eastAsia"/>
                <w:sz w:val="18"/>
                <w:szCs w:val="18"/>
              </w:rPr>
              <w:t>胡公段境内</w:t>
            </w:r>
            <w:proofErr w:type="gramEnd"/>
            <w:r>
              <w:rPr>
                <w:rFonts w:hint="eastAsia"/>
                <w:sz w:val="18"/>
                <w:szCs w:val="18"/>
              </w:rPr>
              <w:t>170</w:t>
            </w:r>
            <w:r>
              <w:rPr>
                <w:rFonts w:hint="eastAsia"/>
                <w:sz w:val="18"/>
                <w:szCs w:val="18"/>
              </w:rPr>
              <w:t>米淤塞河道进行全面清理，对右侧堤岸进行修复加固，总长度为</w:t>
            </w:r>
            <w:r>
              <w:rPr>
                <w:rFonts w:hint="eastAsia"/>
                <w:sz w:val="18"/>
                <w:szCs w:val="18"/>
              </w:rPr>
              <w:t>170</w:t>
            </w:r>
            <w:r>
              <w:rPr>
                <w:rFonts w:hint="eastAsia"/>
                <w:sz w:val="18"/>
                <w:szCs w:val="18"/>
              </w:rPr>
              <w:t>米，采用浆砌石挡墙加固，基础采用抛石加固，挡</w:t>
            </w:r>
            <w:proofErr w:type="gramStart"/>
            <w:r>
              <w:rPr>
                <w:rFonts w:hint="eastAsia"/>
                <w:sz w:val="18"/>
                <w:szCs w:val="18"/>
              </w:rPr>
              <w:t>墙设计</w:t>
            </w:r>
            <w:proofErr w:type="gramEnd"/>
            <w:r>
              <w:rPr>
                <w:rFonts w:hint="eastAsia"/>
                <w:sz w:val="18"/>
                <w:szCs w:val="18"/>
              </w:rPr>
              <w:t>顶高为</w:t>
            </w:r>
            <w:r>
              <w:rPr>
                <w:rFonts w:hint="eastAsia"/>
                <w:sz w:val="18"/>
                <w:szCs w:val="18"/>
              </w:rPr>
              <w:t>76</w:t>
            </w:r>
            <w:r>
              <w:rPr>
                <w:rFonts w:hint="eastAsia"/>
                <w:sz w:val="18"/>
                <w:szCs w:val="18"/>
              </w:rPr>
              <w:t>米，底部高程为</w:t>
            </w:r>
            <w:r>
              <w:rPr>
                <w:rFonts w:hint="eastAsia"/>
                <w:sz w:val="18"/>
                <w:szCs w:val="18"/>
              </w:rPr>
              <w:t>68.2</w:t>
            </w:r>
            <w:r>
              <w:rPr>
                <w:rFonts w:hint="eastAsia"/>
                <w:sz w:val="18"/>
                <w:szCs w:val="18"/>
              </w:rPr>
              <w:t>米，临水平台采用草皮护。</w:t>
            </w:r>
            <w:r>
              <w:rPr>
                <w:rFonts w:hint="eastAsia"/>
                <w:sz w:val="18"/>
                <w:szCs w:val="18"/>
              </w:rPr>
              <w:t>2</w:t>
            </w:r>
            <w:r>
              <w:rPr>
                <w:rFonts w:hint="eastAsia"/>
                <w:sz w:val="18"/>
                <w:szCs w:val="18"/>
              </w:rPr>
              <w:t>、沿瓮江村</w:t>
            </w:r>
            <w:proofErr w:type="gramStart"/>
            <w:r>
              <w:rPr>
                <w:rFonts w:hint="eastAsia"/>
                <w:sz w:val="18"/>
                <w:szCs w:val="18"/>
              </w:rPr>
              <w:t>胡公段境内</w:t>
            </w:r>
            <w:proofErr w:type="gramEnd"/>
            <w:r>
              <w:rPr>
                <w:rFonts w:hint="eastAsia"/>
                <w:sz w:val="18"/>
                <w:szCs w:val="18"/>
              </w:rPr>
              <w:t>河段右岸岸线种植乡土树种</w:t>
            </w:r>
            <w:r>
              <w:rPr>
                <w:rFonts w:hint="eastAsia"/>
                <w:sz w:val="18"/>
                <w:szCs w:val="18"/>
              </w:rPr>
              <w:t>42</w:t>
            </w:r>
            <w:r>
              <w:rPr>
                <w:rFonts w:hint="eastAsia"/>
                <w:sz w:val="18"/>
                <w:szCs w:val="18"/>
              </w:rPr>
              <w:t>株进行岸线美化。</w:t>
            </w:r>
            <w:r>
              <w:rPr>
                <w:rFonts w:hint="eastAsia"/>
                <w:sz w:val="18"/>
                <w:szCs w:val="18"/>
              </w:rPr>
              <w:t>3</w:t>
            </w:r>
            <w:r>
              <w:rPr>
                <w:rFonts w:hint="eastAsia"/>
                <w:sz w:val="18"/>
                <w:szCs w:val="18"/>
              </w:rPr>
              <w:t>、在瓮江村移民安置区范围内安置立式垃圾桶</w:t>
            </w:r>
            <w:r>
              <w:rPr>
                <w:rFonts w:hint="eastAsia"/>
                <w:sz w:val="18"/>
                <w:szCs w:val="18"/>
              </w:rPr>
              <w:t>50</w:t>
            </w:r>
            <w:r>
              <w:rPr>
                <w:rFonts w:hint="eastAsia"/>
                <w:sz w:val="18"/>
                <w:szCs w:val="18"/>
              </w:rPr>
              <w:t>个。</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34.7</w:t>
            </w:r>
          </w:p>
        </w:tc>
        <w:tc>
          <w:tcPr>
            <w:tcW w:w="796" w:type="dxa"/>
            <w:vAlign w:val="center"/>
          </w:tcPr>
          <w:p w:rsidR="00E12F70" w:rsidRDefault="00E12F70" w:rsidP="000F3697">
            <w:pPr>
              <w:snapToGrid w:val="0"/>
              <w:spacing w:line="0" w:lineRule="atLeast"/>
              <w:jc w:val="center"/>
              <w:rPr>
                <w:sz w:val="18"/>
                <w:szCs w:val="18"/>
              </w:rPr>
            </w:pPr>
            <w:r>
              <w:rPr>
                <w:sz w:val="18"/>
                <w:szCs w:val="18"/>
              </w:rPr>
              <w:t>94.7</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47</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岳阳县新开镇共和村洞庭湖生态环境整治“五结合”工程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对共和村</w:t>
            </w:r>
            <w:proofErr w:type="gramStart"/>
            <w:r>
              <w:rPr>
                <w:rFonts w:hint="eastAsia"/>
                <w:sz w:val="18"/>
                <w:szCs w:val="18"/>
              </w:rPr>
              <w:t>敖</w:t>
            </w:r>
            <w:proofErr w:type="gramEnd"/>
            <w:r>
              <w:rPr>
                <w:rFonts w:hint="eastAsia"/>
                <w:sz w:val="18"/>
                <w:szCs w:val="18"/>
              </w:rPr>
              <w:t>内组</w:t>
            </w:r>
            <w:r>
              <w:rPr>
                <w:rFonts w:hint="eastAsia"/>
                <w:sz w:val="18"/>
                <w:szCs w:val="18"/>
              </w:rPr>
              <w:t>2</w:t>
            </w:r>
            <w:r>
              <w:rPr>
                <w:rFonts w:hint="eastAsia"/>
                <w:sz w:val="18"/>
                <w:szCs w:val="18"/>
              </w:rPr>
              <w:t>个水塘进行清淤，淤泥量</w:t>
            </w:r>
            <w:r>
              <w:rPr>
                <w:rFonts w:hint="eastAsia"/>
                <w:sz w:val="18"/>
                <w:szCs w:val="18"/>
              </w:rPr>
              <w:t>6000</w:t>
            </w:r>
            <w:r>
              <w:rPr>
                <w:rFonts w:hint="eastAsia"/>
                <w:sz w:val="18"/>
                <w:szCs w:val="18"/>
              </w:rPr>
              <w:t>立方米，水塘生态护坡</w:t>
            </w:r>
            <w:r>
              <w:rPr>
                <w:rFonts w:hint="eastAsia"/>
                <w:sz w:val="18"/>
                <w:szCs w:val="18"/>
              </w:rPr>
              <w:t>600</w:t>
            </w:r>
            <w:r>
              <w:rPr>
                <w:rFonts w:hint="eastAsia"/>
                <w:sz w:val="18"/>
                <w:szCs w:val="18"/>
              </w:rPr>
              <w:t>平方米，水塘护栏</w:t>
            </w:r>
            <w:r>
              <w:rPr>
                <w:rFonts w:hint="eastAsia"/>
                <w:sz w:val="18"/>
                <w:szCs w:val="18"/>
              </w:rPr>
              <w:t>150</w:t>
            </w:r>
            <w:r>
              <w:rPr>
                <w:rFonts w:hint="eastAsia"/>
                <w:sz w:val="18"/>
                <w:szCs w:val="18"/>
              </w:rPr>
              <w:t>米，在共和村</w:t>
            </w:r>
            <w:proofErr w:type="gramStart"/>
            <w:r>
              <w:rPr>
                <w:rFonts w:hint="eastAsia"/>
                <w:sz w:val="18"/>
                <w:szCs w:val="18"/>
              </w:rPr>
              <w:t>敖</w:t>
            </w:r>
            <w:proofErr w:type="gramEnd"/>
            <w:r>
              <w:rPr>
                <w:rFonts w:hint="eastAsia"/>
                <w:sz w:val="18"/>
                <w:szCs w:val="18"/>
              </w:rPr>
              <w:t>内组铺设</w:t>
            </w:r>
            <w:r>
              <w:rPr>
                <w:rFonts w:hint="eastAsia"/>
                <w:sz w:val="18"/>
                <w:szCs w:val="18"/>
              </w:rPr>
              <w:t>DN300</w:t>
            </w:r>
            <w:r>
              <w:rPr>
                <w:rFonts w:hint="eastAsia"/>
                <w:sz w:val="18"/>
                <w:szCs w:val="18"/>
              </w:rPr>
              <w:t>的污水收集管道</w:t>
            </w:r>
            <w:r>
              <w:rPr>
                <w:rFonts w:hint="eastAsia"/>
                <w:sz w:val="18"/>
                <w:szCs w:val="18"/>
              </w:rPr>
              <w:t>500</w:t>
            </w:r>
            <w:r>
              <w:rPr>
                <w:rFonts w:hint="eastAsia"/>
                <w:sz w:val="18"/>
                <w:szCs w:val="18"/>
              </w:rPr>
              <w:t>米，</w:t>
            </w:r>
            <w:proofErr w:type="gramStart"/>
            <w:r>
              <w:rPr>
                <w:rFonts w:hint="eastAsia"/>
                <w:sz w:val="18"/>
                <w:szCs w:val="18"/>
              </w:rPr>
              <w:t>新建四</w:t>
            </w:r>
            <w:proofErr w:type="gramEnd"/>
            <w:r>
              <w:rPr>
                <w:rFonts w:hint="eastAsia"/>
                <w:sz w:val="18"/>
                <w:szCs w:val="18"/>
              </w:rPr>
              <w:t>格净化池</w:t>
            </w:r>
            <w:r>
              <w:rPr>
                <w:rFonts w:hint="eastAsia"/>
                <w:sz w:val="18"/>
                <w:szCs w:val="18"/>
              </w:rPr>
              <w:t>1</w:t>
            </w:r>
            <w:r>
              <w:rPr>
                <w:rFonts w:hint="eastAsia"/>
                <w:sz w:val="18"/>
                <w:szCs w:val="18"/>
              </w:rPr>
              <w:t>座；对共和村</w:t>
            </w:r>
            <w:proofErr w:type="gramStart"/>
            <w:r>
              <w:rPr>
                <w:rFonts w:hint="eastAsia"/>
                <w:sz w:val="18"/>
                <w:szCs w:val="18"/>
              </w:rPr>
              <w:t>敖</w:t>
            </w:r>
            <w:proofErr w:type="gramEnd"/>
            <w:r>
              <w:rPr>
                <w:rFonts w:hint="eastAsia"/>
                <w:sz w:val="18"/>
                <w:szCs w:val="18"/>
              </w:rPr>
              <w:t>内组主干道旁</w:t>
            </w:r>
            <w:r>
              <w:rPr>
                <w:rFonts w:hint="eastAsia"/>
                <w:sz w:val="18"/>
                <w:szCs w:val="18"/>
              </w:rPr>
              <w:t>200</w:t>
            </w:r>
            <w:r>
              <w:rPr>
                <w:rFonts w:hint="eastAsia"/>
                <w:sz w:val="18"/>
                <w:szCs w:val="18"/>
              </w:rPr>
              <w:t>米沟渠进行清淤清污，新建沟渠生态护坡</w:t>
            </w:r>
            <w:r>
              <w:rPr>
                <w:rFonts w:hint="eastAsia"/>
                <w:sz w:val="18"/>
                <w:szCs w:val="18"/>
              </w:rPr>
              <w:t>400</w:t>
            </w:r>
            <w:r>
              <w:rPr>
                <w:rFonts w:hint="eastAsia"/>
                <w:sz w:val="18"/>
                <w:szCs w:val="18"/>
              </w:rPr>
              <w:t>平方米；将共和村</w:t>
            </w:r>
            <w:proofErr w:type="gramStart"/>
            <w:r>
              <w:rPr>
                <w:rFonts w:hint="eastAsia"/>
                <w:sz w:val="18"/>
                <w:szCs w:val="18"/>
              </w:rPr>
              <w:t>敖</w:t>
            </w:r>
            <w:proofErr w:type="gramEnd"/>
            <w:r>
              <w:rPr>
                <w:rFonts w:hint="eastAsia"/>
                <w:sz w:val="18"/>
                <w:szCs w:val="18"/>
              </w:rPr>
              <w:t>内组田间</w:t>
            </w:r>
            <w:r>
              <w:rPr>
                <w:rFonts w:hint="eastAsia"/>
                <w:sz w:val="18"/>
                <w:szCs w:val="18"/>
              </w:rPr>
              <w:t>300</w:t>
            </w:r>
            <w:r>
              <w:rPr>
                <w:rFonts w:hint="eastAsia"/>
                <w:sz w:val="18"/>
                <w:szCs w:val="18"/>
              </w:rPr>
              <w:t>米沟渠改建为生态沟渠；道路两侧美化绿化</w:t>
            </w:r>
            <w:r>
              <w:rPr>
                <w:rFonts w:hint="eastAsia"/>
                <w:sz w:val="18"/>
                <w:szCs w:val="18"/>
              </w:rPr>
              <w:t>700</w:t>
            </w:r>
            <w:r>
              <w:rPr>
                <w:rFonts w:hint="eastAsia"/>
                <w:sz w:val="18"/>
                <w:szCs w:val="18"/>
              </w:rPr>
              <w:t>平方米，配备分类垃圾桶</w:t>
            </w:r>
            <w:r>
              <w:rPr>
                <w:rFonts w:hint="eastAsia"/>
                <w:sz w:val="18"/>
                <w:szCs w:val="18"/>
              </w:rPr>
              <w:t>60</w:t>
            </w:r>
            <w:r>
              <w:rPr>
                <w:rFonts w:hint="eastAsia"/>
                <w:sz w:val="18"/>
                <w:szCs w:val="18"/>
              </w:rPr>
              <w:t>套，新建分类垃圾池</w:t>
            </w:r>
            <w:r>
              <w:rPr>
                <w:rFonts w:hint="eastAsia"/>
                <w:sz w:val="18"/>
                <w:szCs w:val="18"/>
              </w:rPr>
              <w:t>2</w:t>
            </w:r>
            <w:r>
              <w:rPr>
                <w:rFonts w:hint="eastAsia"/>
                <w:sz w:val="18"/>
                <w:szCs w:val="18"/>
              </w:rPr>
              <w:t>座。</w:t>
            </w: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41.27</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101.27</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kern w:val="0"/>
                <w:sz w:val="18"/>
                <w:szCs w:val="18"/>
              </w:rPr>
            </w:pPr>
            <w:r>
              <w:rPr>
                <w:rFonts w:ascii="宋体" w:hAnsi="宋体" w:cs="宋体" w:hint="eastAsia"/>
                <w:kern w:val="0"/>
                <w:sz w:val="18"/>
                <w:szCs w:val="18"/>
              </w:rPr>
              <w:lastRenderedPageBreak/>
              <w:t>48</w:t>
            </w:r>
          </w:p>
        </w:tc>
        <w:tc>
          <w:tcPr>
            <w:tcW w:w="1297" w:type="dxa"/>
            <w:vAlign w:val="center"/>
          </w:tcPr>
          <w:p w:rsidR="00E12F70" w:rsidRDefault="00E12F70" w:rsidP="000F3697">
            <w:pPr>
              <w:snapToGrid w:val="0"/>
              <w:spacing w:line="0" w:lineRule="atLeast"/>
              <w:rPr>
                <w:rFonts w:ascii="宋体" w:hAnsi="宋体" w:cs="宋体" w:hint="eastAsia"/>
                <w:kern w:val="0"/>
                <w:sz w:val="18"/>
                <w:szCs w:val="18"/>
              </w:rPr>
            </w:pPr>
          </w:p>
          <w:p w:rsidR="00E12F70" w:rsidRDefault="00E12F70" w:rsidP="000F3697">
            <w:pPr>
              <w:snapToGrid w:val="0"/>
              <w:spacing w:line="0" w:lineRule="atLeast"/>
              <w:rPr>
                <w:rFonts w:ascii="宋体" w:hAnsi="宋体" w:cs="宋体" w:hint="eastAsia"/>
                <w:kern w:val="0"/>
                <w:sz w:val="18"/>
                <w:szCs w:val="18"/>
              </w:rPr>
            </w:pPr>
          </w:p>
          <w:p w:rsidR="00E12F70" w:rsidRDefault="00E12F70" w:rsidP="000F3697">
            <w:pPr>
              <w:snapToGrid w:val="0"/>
              <w:spacing w:line="0" w:lineRule="atLeast"/>
              <w:rPr>
                <w:rFonts w:ascii="宋体" w:hAnsi="宋体" w:cs="宋体" w:hint="eastAsia"/>
                <w:kern w:val="0"/>
                <w:sz w:val="18"/>
                <w:szCs w:val="18"/>
              </w:rPr>
            </w:pPr>
            <w:r>
              <w:rPr>
                <w:rFonts w:ascii="宋体" w:hAnsi="宋体" w:cs="宋体" w:hint="eastAsia"/>
                <w:kern w:val="0"/>
                <w:sz w:val="18"/>
                <w:szCs w:val="18"/>
              </w:rPr>
              <w:t>华容县团洲乡团新村</w:t>
            </w:r>
            <w:r>
              <w:rPr>
                <w:rFonts w:hint="eastAsia"/>
                <w:sz w:val="18"/>
                <w:szCs w:val="18"/>
              </w:rPr>
              <w:t>洞庭湖生态环境整治</w:t>
            </w:r>
            <w:r>
              <w:rPr>
                <w:rFonts w:ascii="宋体" w:hAnsi="宋体"/>
                <w:kern w:val="0"/>
                <w:sz w:val="18"/>
                <w:szCs w:val="18"/>
              </w:rPr>
              <w:t>“</w:t>
            </w:r>
            <w:r>
              <w:rPr>
                <w:rFonts w:ascii="宋体" w:hAnsi="宋体" w:cs="宋体" w:hint="eastAsia"/>
                <w:kern w:val="0"/>
                <w:sz w:val="18"/>
                <w:szCs w:val="18"/>
              </w:rPr>
              <w:t>五结合</w:t>
            </w:r>
            <w:r>
              <w:rPr>
                <w:rFonts w:ascii="宋体" w:hAnsi="宋体"/>
                <w:kern w:val="0"/>
                <w:sz w:val="18"/>
                <w:szCs w:val="18"/>
              </w:rPr>
              <w:t>”</w:t>
            </w:r>
            <w:r>
              <w:rPr>
                <w:rFonts w:ascii="宋体" w:hAnsi="宋体" w:cs="宋体" w:hint="eastAsia"/>
                <w:kern w:val="0"/>
                <w:sz w:val="18"/>
                <w:szCs w:val="18"/>
              </w:rPr>
              <w:t>工程</w:t>
            </w:r>
          </w:p>
          <w:p w:rsidR="00E12F70" w:rsidRDefault="00E12F70" w:rsidP="000F3697">
            <w:pPr>
              <w:snapToGrid w:val="0"/>
              <w:spacing w:line="0" w:lineRule="atLeast"/>
              <w:rPr>
                <w:rFonts w:ascii="宋体" w:hAnsi="宋体" w:cs="宋体" w:hint="eastAsia"/>
                <w:kern w:val="0"/>
                <w:sz w:val="18"/>
                <w:szCs w:val="18"/>
              </w:rPr>
            </w:pPr>
          </w:p>
          <w:p w:rsidR="00E12F70" w:rsidRDefault="00E12F70" w:rsidP="000F3697">
            <w:pPr>
              <w:snapToGrid w:val="0"/>
              <w:spacing w:line="0" w:lineRule="atLeast"/>
              <w:rPr>
                <w:rFonts w:ascii="宋体" w:hAnsi="宋体" w:cs="宋体" w:hint="eastAsia"/>
                <w:kern w:val="0"/>
                <w:sz w:val="18"/>
                <w:szCs w:val="18"/>
              </w:rPr>
            </w:pP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华容县</w:t>
            </w:r>
          </w:p>
        </w:tc>
        <w:tc>
          <w:tcPr>
            <w:tcW w:w="5486" w:type="dxa"/>
          </w:tcPr>
          <w:p w:rsidR="00E12F70" w:rsidRDefault="00E12F70" w:rsidP="000F3697">
            <w:pPr>
              <w:snapToGrid w:val="0"/>
              <w:spacing w:line="0" w:lineRule="atLeast"/>
              <w:rPr>
                <w:rFonts w:ascii="宋体" w:hAnsi="宋体" w:hint="eastAsia"/>
                <w:kern w:val="0"/>
                <w:sz w:val="18"/>
                <w:szCs w:val="18"/>
              </w:rPr>
            </w:pPr>
          </w:p>
          <w:p w:rsidR="00E12F70" w:rsidRDefault="00E12F70" w:rsidP="000F3697">
            <w:pPr>
              <w:snapToGrid w:val="0"/>
              <w:spacing w:line="0" w:lineRule="atLeast"/>
              <w:rPr>
                <w:rFonts w:ascii="宋体" w:hAnsi="宋体" w:hint="eastAsia"/>
                <w:kern w:val="0"/>
                <w:sz w:val="18"/>
                <w:szCs w:val="18"/>
              </w:rPr>
            </w:pPr>
          </w:p>
          <w:p w:rsidR="00E12F70" w:rsidRDefault="00E12F70" w:rsidP="000F3697">
            <w:pPr>
              <w:snapToGrid w:val="0"/>
              <w:spacing w:line="0" w:lineRule="atLeast"/>
              <w:rPr>
                <w:rFonts w:ascii="宋体" w:hAnsi="宋体" w:hint="eastAsia"/>
                <w:kern w:val="0"/>
                <w:sz w:val="18"/>
                <w:szCs w:val="18"/>
              </w:rPr>
            </w:pPr>
            <w:r>
              <w:rPr>
                <w:rFonts w:ascii="宋体" w:hAnsi="宋体" w:hint="eastAsia"/>
                <w:kern w:val="0"/>
                <w:sz w:val="18"/>
                <w:szCs w:val="18"/>
              </w:rPr>
              <w:t>黑臭水体治理与小型沟渠清淤清污：①主沟渠清淤清污</w:t>
            </w:r>
            <w:r>
              <w:rPr>
                <w:rFonts w:ascii="宋体" w:hAnsi="宋体"/>
                <w:kern w:val="0"/>
                <w:sz w:val="18"/>
                <w:szCs w:val="18"/>
              </w:rPr>
              <w:t xml:space="preserve">600m </w:t>
            </w:r>
            <w:r>
              <w:rPr>
                <w:rFonts w:ascii="宋体" w:hAnsi="宋体" w:hint="eastAsia"/>
                <w:kern w:val="0"/>
                <w:sz w:val="18"/>
                <w:szCs w:val="18"/>
              </w:rPr>
              <w:t>②主沟渠生态护坡</w:t>
            </w:r>
            <w:r>
              <w:rPr>
                <w:rFonts w:ascii="宋体" w:hAnsi="宋体"/>
                <w:kern w:val="0"/>
                <w:sz w:val="18"/>
                <w:szCs w:val="18"/>
              </w:rPr>
              <w:t>3000m</w:t>
            </w:r>
            <w:r>
              <w:rPr>
                <w:rFonts w:ascii="宋体" w:hAnsi="宋体"/>
                <w:kern w:val="0"/>
                <w:sz w:val="18"/>
                <w:szCs w:val="18"/>
                <w:vertAlign w:val="superscript"/>
              </w:rPr>
              <w:t xml:space="preserve">2 </w:t>
            </w:r>
            <w:r>
              <w:rPr>
                <w:rFonts w:ascii="宋体" w:hAnsi="宋体" w:hint="eastAsia"/>
                <w:kern w:val="0"/>
                <w:sz w:val="18"/>
                <w:szCs w:val="18"/>
              </w:rPr>
              <w:t>③村部后支渠清淤清污</w:t>
            </w:r>
            <w:r>
              <w:rPr>
                <w:rFonts w:ascii="宋体" w:hAnsi="宋体"/>
                <w:kern w:val="0"/>
                <w:sz w:val="18"/>
                <w:szCs w:val="18"/>
              </w:rPr>
              <w:t xml:space="preserve">40m </w:t>
            </w:r>
            <w:r>
              <w:rPr>
                <w:rFonts w:ascii="宋体" w:hAnsi="宋体" w:hint="eastAsia"/>
                <w:kern w:val="0"/>
                <w:sz w:val="18"/>
                <w:szCs w:val="18"/>
              </w:rPr>
              <w:t>④村部后支渠护坡</w:t>
            </w:r>
            <w:r>
              <w:rPr>
                <w:rFonts w:ascii="宋体" w:hAnsi="宋体"/>
                <w:kern w:val="0"/>
                <w:sz w:val="18"/>
                <w:szCs w:val="18"/>
              </w:rPr>
              <w:t>160m</w:t>
            </w:r>
            <w:r>
              <w:rPr>
                <w:rFonts w:ascii="宋体" w:hAnsi="宋体"/>
                <w:kern w:val="0"/>
                <w:sz w:val="18"/>
                <w:szCs w:val="18"/>
                <w:vertAlign w:val="superscript"/>
              </w:rPr>
              <w:t xml:space="preserve">2 </w:t>
            </w: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）人居环境改善：①美化绿化</w:t>
            </w:r>
            <w:r>
              <w:rPr>
                <w:rFonts w:ascii="宋体" w:hAnsi="宋体"/>
                <w:kern w:val="0"/>
                <w:sz w:val="18"/>
                <w:szCs w:val="18"/>
              </w:rPr>
              <w:t>1800m</w:t>
            </w:r>
            <w:r>
              <w:rPr>
                <w:rFonts w:ascii="宋体" w:hAnsi="宋体"/>
                <w:kern w:val="0"/>
                <w:sz w:val="18"/>
                <w:szCs w:val="18"/>
                <w:vertAlign w:val="superscript"/>
              </w:rPr>
              <w:t xml:space="preserve">2 </w:t>
            </w:r>
            <w:r>
              <w:rPr>
                <w:rFonts w:ascii="宋体" w:hAnsi="宋体" w:hint="eastAsia"/>
                <w:kern w:val="0"/>
                <w:sz w:val="18"/>
                <w:szCs w:val="18"/>
              </w:rPr>
              <w:t>②垃圾桶</w:t>
            </w:r>
            <w:r>
              <w:rPr>
                <w:rFonts w:ascii="宋体" w:hAnsi="宋体"/>
                <w:kern w:val="0"/>
                <w:sz w:val="18"/>
                <w:szCs w:val="18"/>
              </w:rPr>
              <w:t>150</w:t>
            </w:r>
            <w:r>
              <w:rPr>
                <w:rFonts w:ascii="宋体" w:hAnsi="宋体" w:hint="eastAsia"/>
                <w:kern w:val="0"/>
                <w:sz w:val="18"/>
                <w:szCs w:val="18"/>
              </w:rPr>
              <w:t>个</w:t>
            </w:r>
          </w:p>
          <w:p w:rsidR="00E12F70" w:rsidRDefault="00E12F70" w:rsidP="000F3697">
            <w:pPr>
              <w:snapToGrid w:val="0"/>
              <w:spacing w:line="0" w:lineRule="atLeast"/>
              <w:rPr>
                <w:rFonts w:ascii="宋体" w:hAnsi="宋体" w:hint="eastAsia"/>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40.23</w:t>
            </w:r>
          </w:p>
        </w:tc>
        <w:tc>
          <w:tcPr>
            <w:tcW w:w="796" w:type="dxa"/>
            <w:vAlign w:val="center"/>
          </w:tcPr>
          <w:p w:rsidR="00E12F70" w:rsidRDefault="00E12F70" w:rsidP="000F3697">
            <w:pPr>
              <w:snapToGrid w:val="0"/>
              <w:spacing w:line="0" w:lineRule="atLeast"/>
              <w:jc w:val="center"/>
              <w:rPr>
                <w:sz w:val="18"/>
                <w:szCs w:val="18"/>
              </w:rPr>
            </w:pPr>
            <w:r>
              <w:rPr>
                <w:color w:val="000000"/>
                <w:kern w:val="0"/>
                <w:szCs w:val="21"/>
              </w:rPr>
              <w:t>100.23</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color w:val="000000"/>
                <w:kern w:val="0"/>
                <w:sz w:val="18"/>
                <w:szCs w:val="18"/>
              </w:rPr>
            </w:pPr>
            <w:r>
              <w:rPr>
                <w:rFonts w:ascii="宋体" w:hAnsi="宋体" w:cs="宋体" w:hint="eastAsia"/>
                <w:color w:val="000000"/>
                <w:kern w:val="0"/>
                <w:sz w:val="18"/>
                <w:szCs w:val="18"/>
              </w:rPr>
              <w:t>49</w:t>
            </w:r>
          </w:p>
        </w:tc>
        <w:tc>
          <w:tcPr>
            <w:tcW w:w="1297" w:type="dxa"/>
            <w:vAlign w:val="center"/>
          </w:tcPr>
          <w:p w:rsidR="00E12F70" w:rsidRDefault="00E12F70" w:rsidP="000F3697">
            <w:pPr>
              <w:snapToGrid w:val="0"/>
              <w:spacing w:line="0" w:lineRule="atLeast"/>
              <w:rPr>
                <w:sz w:val="18"/>
                <w:szCs w:val="18"/>
              </w:rPr>
            </w:pPr>
            <w:r>
              <w:rPr>
                <w:rFonts w:ascii="宋体" w:hAnsi="宋体" w:cs="宋体" w:hint="eastAsia"/>
                <w:color w:val="000000"/>
                <w:kern w:val="0"/>
                <w:sz w:val="18"/>
                <w:szCs w:val="18"/>
              </w:rPr>
              <w:t>湘阴县樟树镇兴源村</w:t>
            </w:r>
            <w:r>
              <w:rPr>
                <w:rFonts w:hint="eastAsia"/>
                <w:sz w:val="18"/>
                <w:szCs w:val="18"/>
              </w:rPr>
              <w:t>洞庭湖生态环境整治</w:t>
            </w:r>
            <w:r>
              <w:rPr>
                <w:rFonts w:ascii="宋体" w:hAnsi="宋体" w:cs="宋体" w:hint="eastAsia"/>
                <w:color w:val="000000"/>
                <w:kern w:val="0"/>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湘阴县</w:t>
            </w:r>
          </w:p>
        </w:tc>
        <w:tc>
          <w:tcPr>
            <w:tcW w:w="5486" w:type="dxa"/>
          </w:tcPr>
          <w:p w:rsidR="00E12F70" w:rsidRDefault="00E12F70" w:rsidP="000F3697">
            <w:pPr>
              <w:snapToGrid w:val="0"/>
              <w:spacing w:line="0" w:lineRule="atLeast"/>
              <w:rPr>
                <w:rFonts w:ascii="宋体" w:hAnsi="宋体" w:cs="宋体" w:hint="eastAsia"/>
                <w:color w:val="000000"/>
                <w:kern w:val="0"/>
                <w:sz w:val="18"/>
                <w:szCs w:val="18"/>
              </w:rPr>
            </w:pPr>
          </w:p>
          <w:p w:rsidR="00E12F70" w:rsidRDefault="00E12F70" w:rsidP="000F3697">
            <w:pPr>
              <w:snapToGrid w:val="0"/>
              <w:spacing w:line="0" w:lineRule="atLeast"/>
              <w:rPr>
                <w:rFonts w:ascii="宋体" w:hAnsi="宋体" w:cs="宋体" w:hint="eastAsia"/>
                <w:color w:val="000000"/>
                <w:kern w:val="0"/>
                <w:sz w:val="18"/>
                <w:szCs w:val="18"/>
              </w:rPr>
            </w:pPr>
            <w:r>
              <w:rPr>
                <w:rFonts w:ascii="宋体" w:hAnsi="宋体" w:cs="宋体" w:hint="eastAsia"/>
                <w:color w:val="000000"/>
                <w:kern w:val="0"/>
                <w:sz w:val="18"/>
                <w:szCs w:val="18"/>
              </w:rPr>
              <w:t>臭水体治理：对新河片7组利塘（4.5亩）清淤清污1200立方米，对该塘85米塘坝进行生态护坡和岸线绿化，对360米排水沟进行清淤清污和衬砌护坡；②小型沟渠清淤清污：对周正集中安置点400米生活污水排水沟进行清淤清污和生态护坡，对安置</w:t>
            </w:r>
            <w:proofErr w:type="gramStart"/>
            <w:r>
              <w:rPr>
                <w:rFonts w:ascii="宋体" w:hAnsi="宋体" w:cs="宋体" w:hint="eastAsia"/>
                <w:color w:val="000000"/>
                <w:kern w:val="0"/>
                <w:sz w:val="18"/>
                <w:szCs w:val="18"/>
              </w:rPr>
              <w:t>点道路</w:t>
            </w:r>
            <w:proofErr w:type="gramEnd"/>
            <w:r>
              <w:rPr>
                <w:rFonts w:ascii="宋体" w:hAnsi="宋体" w:cs="宋体" w:hint="eastAsia"/>
                <w:color w:val="000000"/>
                <w:kern w:val="0"/>
                <w:sz w:val="18"/>
                <w:szCs w:val="18"/>
              </w:rPr>
              <w:t>两侧建设雨水排水管700米；③人居环境改善：对全村农户配备分类回收垃圾桶共计900套，在周正集中安置点建分户三格化粪池34个，美化绿化800平方米。</w:t>
            </w:r>
          </w:p>
          <w:p w:rsidR="00E12F70" w:rsidRDefault="00E12F70" w:rsidP="000F3697">
            <w:pPr>
              <w:snapToGrid w:val="0"/>
              <w:spacing w:line="0" w:lineRule="atLeast"/>
              <w:rPr>
                <w:rFonts w:ascii="宋体" w:hAnsi="宋体" w:cs="宋体" w:hint="eastAsia"/>
                <w:color w:val="000000"/>
                <w:kern w:val="0"/>
                <w:sz w:val="18"/>
                <w:szCs w:val="18"/>
              </w:rPr>
            </w:pPr>
          </w:p>
          <w:p w:rsidR="00E12F70" w:rsidRDefault="00E12F70" w:rsidP="000F3697">
            <w:pPr>
              <w:snapToGrid w:val="0"/>
              <w:spacing w:line="0" w:lineRule="atLeast"/>
              <w:rPr>
                <w:rFonts w:ascii="宋体" w:hAnsi="宋体" w:cs="宋体" w:hint="eastAsia"/>
                <w:color w:val="000000"/>
                <w:kern w:val="0"/>
                <w:sz w:val="18"/>
                <w:szCs w:val="18"/>
              </w:rPr>
            </w:pPr>
          </w:p>
          <w:p w:rsidR="00E12F70" w:rsidRDefault="00E12F70" w:rsidP="000F3697">
            <w:pPr>
              <w:snapToGrid w:val="0"/>
              <w:spacing w:line="0" w:lineRule="atLeast"/>
              <w:rPr>
                <w:rFonts w:ascii="宋体" w:hAnsi="宋体" w:cs="宋体" w:hint="eastAsia"/>
                <w:color w:val="000000"/>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45</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50</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临湘市长</w:t>
            </w:r>
            <w:proofErr w:type="gramStart"/>
            <w:r>
              <w:rPr>
                <w:rFonts w:hint="eastAsia"/>
                <w:sz w:val="18"/>
                <w:szCs w:val="18"/>
              </w:rPr>
              <w:t>塘镇托坝</w:t>
            </w:r>
            <w:proofErr w:type="gramEnd"/>
            <w:r>
              <w:rPr>
                <w:rFonts w:hint="eastAsia"/>
                <w:sz w:val="18"/>
                <w:szCs w:val="18"/>
              </w:rPr>
              <w:t>社区洞庭湖生态环境整治“五结合”工程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临湘市</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淤泥塘清淤</w:t>
            </w:r>
            <w:r>
              <w:rPr>
                <w:rFonts w:hint="eastAsia"/>
                <w:sz w:val="18"/>
                <w:szCs w:val="18"/>
              </w:rPr>
              <w:t>500</w:t>
            </w:r>
            <w:r>
              <w:rPr>
                <w:rFonts w:hint="eastAsia"/>
                <w:sz w:val="18"/>
                <w:szCs w:val="18"/>
              </w:rPr>
              <w:t>立方米，护砌</w:t>
            </w:r>
            <w:r>
              <w:rPr>
                <w:rFonts w:hint="eastAsia"/>
                <w:sz w:val="18"/>
                <w:szCs w:val="18"/>
              </w:rPr>
              <w:t>800</w:t>
            </w:r>
            <w:r>
              <w:rPr>
                <w:rFonts w:hint="eastAsia"/>
                <w:sz w:val="18"/>
                <w:szCs w:val="18"/>
              </w:rPr>
              <w:t>平方米，绿化</w:t>
            </w:r>
            <w:r>
              <w:rPr>
                <w:rFonts w:hint="eastAsia"/>
                <w:sz w:val="18"/>
                <w:szCs w:val="18"/>
              </w:rPr>
              <w:t>800</w:t>
            </w:r>
            <w:r>
              <w:rPr>
                <w:rFonts w:hint="eastAsia"/>
                <w:sz w:val="18"/>
                <w:szCs w:val="18"/>
              </w:rPr>
              <w:t>平方米，排污管网</w:t>
            </w:r>
            <w:r>
              <w:rPr>
                <w:rFonts w:hint="eastAsia"/>
                <w:sz w:val="18"/>
                <w:szCs w:val="18"/>
              </w:rPr>
              <w:t>400mm800</w:t>
            </w:r>
            <w:r>
              <w:rPr>
                <w:rFonts w:hint="eastAsia"/>
                <w:sz w:val="18"/>
                <w:szCs w:val="18"/>
              </w:rPr>
              <w:t>米，污水净化池</w:t>
            </w:r>
            <w:r>
              <w:rPr>
                <w:rFonts w:hint="eastAsia"/>
                <w:sz w:val="18"/>
                <w:szCs w:val="18"/>
              </w:rPr>
              <w:t>200</w:t>
            </w:r>
            <w:r>
              <w:rPr>
                <w:rFonts w:hint="eastAsia"/>
                <w:sz w:val="18"/>
                <w:szCs w:val="18"/>
              </w:rPr>
              <w:t>平方米，栽树</w:t>
            </w:r>
            <w:r>
              <w:rPr>
                <w:rFonts w:hint="eastAsia"/>
                <w:sz w:val="18"/>
                <w:szCs w:val="18"/>
              </w:rPr>
              <w:t>300</w:t>
            </w:r>
            <w:r>
              <w:rPr>
                <w:rFonts w:hint="eastAsia"/>
                <w:sz w:val="18"/>
                <w:szCs w:val="18"/>
              </w:rPr>
              <w:t>株，广场硬化</w:t>
            </w:r>
            <w:r>
              <w:rPr>
                <w:rFonts w:hint="eastAsia"/>
                <w:sz w:val="18"/>
                <w:szCs w:val="18"/>
              </w:rPr>
              <w:t>1000</w:t>
            </w:r>
            <w:r>
              <w:rPr>
                <w:rFonts w:hint="eastAsia"/>
                <w:sz w:val="18"/>
                <w:szCs w:val="18"/>
              </w:rPr>
              <w:t>平方米。</w:t>
            </w:r>
          </w:p>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23.5</w:t>
            </w:r>
          </w:p>
        </w:tc>
        <w:tc>
          <w:tcPr>
            <w:tcW w:w="796" w:type="dxa"/>
            <w:vAlign w:val="center"/>
          </w:tcPr>
          <w:p w:rsidR="00E12F70" w:rsidRDefault="00E12F70" w:rsidP="000F3697">
            <w:pPr>
              <w:snapToGrid w:val="0"/>
              <w:spacing w:line="0" w:lineRule="atLeast"/>
              <w:jc w:val="center"/>
              <w:rPr>
                <w:sz w:val="18"/>
                <w:szCs w:val="18"/>
              </w:rPr>
            </w:pPr>
            <w:r>
              <w:rPr>
                <w:sz w:val="18"/>
                <w:szCs w:val="18"/>
              </w:rPr>
              <w:t>83.5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51</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sz w:val="18"/>
                <w:szCs w:val="18"/>
              </w:rPr>
              <w:t>汨罗市汨罗镇武夷山村洞庭湖生态环境整治“五结合”工程</w:t>
            </w:r>
          </w:p>
        </w:tc>
        <w:tc>
          <w:tcPr>
            <w:tcW w:w="878" w:type="dxa"/>
            <w:vAlign w:val="center"/>
          </w:tcPr>
          <w:p w:rsidR="00E12F70" w:rsidRDefault="00E12F70" w:rsidP="000F3697">
            <w:pPr>
              <w:snapToGrid w:val="0"/>
              <w:spacing w:line="0" w:lineRule="atLeast"/>
              <w:jc w:val="center"/>
              <w:rPr>
                <w:rFonts w:ascii="宋体" w:hAnsi="宋体"/>
                <w:sz w:val="18"/>
                <w:szCs w:val="18"/>
              </w:rPr>
            </w:pPr>
            <w:r>
              <w:rPr>
                <w:rFonts w:ascii="宋体" w:hAnsi="宋体"/>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snapToGrid w:val="0"/>
              <w:spacing w:line="0" w:lineRule="atLeast"/>
              <w:rPr>
                <w:rFonts w:ascii="宋体" w:hAnsi="宋体"/>
                <w:sz w:val="18"/>
                <w:szCs w:val="18"/>
              </w:rPr>
            </w:pPr>
          </w:p>
          <w:p w:rsidR="00E12F70" w:rsidRDefault="00E12F70" w:rsidP="000F3697">
            <w:pPr>
              <w:snapToGrid w:val="0"/>
              <w:spacing w:line="0" w:lineRule="atLeast"/>
              <w:rPr>
                <w:rFonts w:ascii="宋体" w:hAnsi="宋体"/>
                <w:sz w:val="18"/>
                <w:szCs w:val="18"/>
              </w:rPr>
            </w:pPr>
          </w:p>
          <w:p w:rsidR="00E12F70" w:rsidRDefault="00E12F70" w:rsidP="000F3697">
            <w:pPr>
              <w:numPr>
                <w:ilvl w:val="0"/>
                <w:numId w:val="11"/>
              </w:numPr>
              <w:snapToGrid w:val="0"/>
              <w:spacing w:line="0" w:lineRule="atLeast"/>
              <w:rPr>
                <w:rFonts w:ascii="宋体" w:hAnsi="宋体"/>
                <w:sz w:val="18"/>
                <w:szCs w:val="18"/>
              </w:rPr>
            </w:pPr>
            <w:r>
              <w:rPr>
                <w:rFonts w:ascii="宋体" w:hAnsi="宋体"/>
                <w:sz w:val="18"/>
                <w:szCs w:val="18"/>
              </w:rPr>
              <w:t>黑臭水体治理：新建污水收集管道950m（DN300双壁波纹管）、砖砌检查井φ700共35座，新建人工湿地处理系统（80m</w:t>
            </w:r>
            <w:r>
              <w:rPr>
                <w:rFonts w:ascii="宋体" w:hAnsi="宋体"/>
                <w:sz w:val="18"/>
                <w:szCs w:val="18"/>
                <w:vertAlign w:val="superscript"/>
              </w:rPr>
              <w:t>3</w:t>
            </w:r>
            <w:r>
              <w:rPr>
                <w:rFonts w:ascii="宋体" w:hAnsi="宋体"/>
                <w:sz w:val="18"/>
                <w:szCs w:val="18"/>
              </w:rPr>
              <w:t>/d）、湿地处理系统配套1项等；（2）小型沟渠清淤清污：沟渠1#清淤68m</w:t>
            </w:r>
            <w:r>
              <w:rPr>
                <w:rFonts w:ascii="宋体" w:hAnsi="宋体"/>
                <w:sz w:val="18"/>
                <w:szCs w:val="18"/>
                <w:vertAlign w:val="superscript"/>
              </w:rPr>
              <w:t>3</w:t>
            </w:r>
            <w:r>
              <w:rPr>
                <w:rFonts w:ascii="宋体" w:hAnsi="宋体"/>
                <w:sz w:val="18"/>
                <w:szCs w:val="18"/>
              </w:rPr>
              <w:t>，沟渠1#硬化加固270m，沟渠2#清淤70m</w:t>
            </w:r>
            <w:r>
              <w:rPr>
                <w:rFonts w:ascii="宋体" w:hAnsi="宋体"/>
                <w:sz w:val="18"/>
                <w:szCs w:val="18"/>
                <w:vertAlign w:val="superscript"/>
              </w:rPr>
              <w:t>3</w:t>
            </w:r>
            <w:r>
              <w:rPr>
                <w:rFonts w:ascii="宋体" w:hAnsi="宋体"/>
                <w:sz w:val="18"/>
                <w:szCs w:val="18"/>
              </w:rPr>
              <w:t>，沟渠2#硬化加固250m；（3）人居环境改善：美化绿化2280m</w:t>
            </w:r>
            <w:r>
              <w:rPr>
                <w:rFonts w:ascii="宋体" w:hAnsi="宋体"/>
                <w:sz w:val="18"/>
                <w:szCs w:val="18"/>
                <w:vertAlign w:val="superscript"/>
              </w:rPr>
              <w:t>2</w:t>
            </w:r>
            <w:r>
              <w:rPr>
                <w:rFonts w:ascii="宋体" w:hAnsi="宋体"/>
                <w:sz w:val="18"/>
                <w:szCs w:val="18"/>
              </w:rPr>
              <w:t>、配套路灯30套等。（4）湿地生态保护恢复：人工浮岛200m</w:t>
            </w:r>
            <w:r>
              <w:rPr>
                <w:rFonts w:ascii="宋体" w:hAnsi="宋体"/>
                <w:sz w:val="18"/>
                <w:szCs w:val="18"/>
                <w:vertAlign w:val="superscript"/>
              </w:rPr>
              <w:t>2</w:t>
            </w:r>
            <w:r>
              <w:rPr>
                <w:rFonts w:ascii="宋体" w:hAnsi="宋体"/>
                <w:sz w:val="18"/>
                <w:szCs w:val="18"/>
              </w:rPr>
              <w:t>等。</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42.48</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102.48</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52</w:t>
            </w:r>
          </w:p>
        </w:tc>
        <w:tc>
          <w:tcPr>
            <w:tcW w:w="1297" w:type="dxa"/>
            <w:vAlign w:val="center"/>
          </w:tcPr>
          <w:p w:rsidR="00E12F70" w:rsidRDefault="00E12F70" w:rsidP="000F3697">
            <w:pPr>
              <w:snapToGrid w:val="0"/>
              <w:spacing w:line="0" w:lineRule="atLeast"/>
              <w:rPr>
                <w:rFonts w:hint="eastAsia"/>
                <w:sz w:val="18"/>
                <w:szCs w:val="18"/>
              </w:rPr>
            </w:pPr>
            <w:r>
              <w:rPr>
                <w:rFonts w:hint="eastAsia"/>
                <w:sz w:val="18"/>
                <w:szCs w:val="18"/>
              </w:rPr>
              <w:t>岳阳县步仙镇</w:t>
            </w:r>
            <w:r>
              <w:rPr>
                <w:rFonts w:hint="eastAsia"/>
                <w:sz w:val="18"/>
                <w:szCs w:val="18"/>
              </w:rPr>
              <w:lastRenderedPageBreak/>
              <w:t>北斗岭村洞庭湖生态环境整治“五结合”工程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lastRenderedPageBreak/>
              <w:t>对北斗岭村北斗片</w:t>
            </w:r>
            <w:r>
              <w:rPr>
                <w:rFonts w:hint="eastAsia"/>
                <w:sz w:val="18"/>
                <w:szCs w:val="18"/>
              </w:rPr>
              <w:t>2</w:t>
            </w:r>
            <w:r>
              <w:rPr>
                <w:rFonts w:hint="eastAsia"/>
                <w:sz w:val="18"/>
                <w:szCs w:val="18"/>
              </w:rPr>
              <w:t>个水塘进行清淤，淤泥量</w:t>
            </w:r>
            <w:r>
              <w:rPr>
                <w:rFonts w:hint="eastAsia"/>
                <w:sz w:val="18"/>
                <w:szCs w:val="18"/>
              </w:rPr>
              <w:t>5000</w:t>
            </w:r>
            <w:r>
              <w:rPr>
                <w:rFonts w:hint="eastAsia"/>
                <w:sz w:val="18"/>
                <w:szCs w:val="18"/>
              </w:rPr>
              <w:t>立方米，建设水塘生态护坡</w:t>
            </w:r>
            <w:r>
              <w:rPr>
                <w:rFonts w:hint="eastAsia"/>
                <w:sz w:val="18"/>
                <w:szCs w:val="18"/>
              </w:rPr>
              <w:t>700</w:t>
            </w:r>
            <w:r>
              <w:rPr>
                <w:rFonts w:hint="eastAsia"/>
                <w:sz w:val="18"/>
                <w:szCs w:val="18"/>
              </w:rPr>
              <w:t>平方米，在北斗岭村北斗片铺设</w:t>
            </w:r>
            <w:r>
              <w:rPr>
                <w:rFonts w:hint="eastAsia"/>
                <w:sz w:val="18"/>
                <w:szCs w:val="18"/>
              </w:rPr>
              <w:t>DN300</w:t>
            </w:r>
            <w:r>
              <w:rPr>
                <w:rFonts w:hint="eastAsia"/>
                <w:sz w:val="18"/>
                <w:szCs w:val="18"/>
              </w:rPr>
              <w:t>的污水收集管道</w:t>
            </w:r>
            <w:r>
              <w:rPr>
                <w:rFonts w:hint="eastAsia"/>
                <w:sz w:val="18"/>
                <w:szCs w:val="18"/>
              </w:rPr>
              <w:t>700</w:t>
            </w:r>
            <w:r>
              <w:rPr>
                <w:rFonts w:hint="eastAsia"/>
                <w:sz w:val="18"/>
                <w:szCs w:val="18"/>
              </w:rPr>
              <w:t>米，</w:t>
            </w:r>
            <w:proofErr w:type="gramStart"/>
            <w:r>
              <w:rPr>
                <w:rFonts w:hint="eastAsia"/>
                <w:sz w:val="18"/>
                <w:szCs w:val="18"/>
              </w:rPr>
              <w:t>新建四</w:t>
            </w:r>
            <w:proofErr w:type="gramEnd"/>
            <w:r>
              <w:rPr>
                <w:rFonts w:hint="eastAsia"/>
                <w:sz w:val="18"/>
                <w:szCs w:val="18"/>
              </w:rPr>
              <w:t>格净化池</w:t>
            </w:r>
            <w:r>
              <w:rPr>
                <w:rFonts w:hint="eastAsia"/>
                <w:sz w:val="18"/>
                <w:szCs w:val="18"/>
              </w:rPr>
              <w:t>1</w:t>
            </w:r>
            <w:r>
              <w:rPr>
                <w:rFonts w:hint="eastAsia"/>
                <w:sz w:val="18"/>
                <w:szCs w:val="18"/>
              </w:rPr>
              <w:t>座；小型沟渠清淤清污：对北斗岭村北斗片</w:t>
            </w:r>
            <w:r>
              <w:rPr>
                <w:rFonts w:hint="eastAsia"/>
                <w:sz w:val="18"/>
                <w:szCs w:val="18"/>
              </w:rPr>
              <w:t>240</w:t>
            </w:r>
            <w:r>
              <w:rPr>
                <w:rFonts w:hint="eastAsia"/>
                <w:sz w:val="18"/>
                <w:szCs w:val="18"/>
              </w:rPr>
              <w:t>米沟渠进行清淤清污，新建沟渠生态护坡</w:t>
            </w:r>
            <w:r>
              <w:rPr>
                <w:rFonts w:hint="eastAsia"/>
                <w:sz w:val="18"/>
                <w:szCs w:val="18"/>
              </w:rPr>
              <w:t>720</w:t>
            </w:r>
            <w:r>
              <w:rPr>
                <w:rFonts w:hint="eastAsia"/>
                <w:sz w:val="18"/>
                <w:szCs w:val="18"/>
              </w:rPr>
              <w:t>平方米；道路两侧美化绿化</w:t>
            </w:r>
            <w:r>
              <w:rPr>
                <w:rFonts w:hint="eastAsia"/>
                <w:sz w:val="18"/>
                <w:szCs w:val="18"/>
              </w:rPr>
              <w:t>720</w:t>
            </w:r>
            <w:r>
              <w:rPr>
                <w:rFonts w:hint="eastAsia"/>
                <w:sz w:val="18"/>
                <w:szCs w:val="18"/>
              </w:rPr>
              <w:t>平方米，配备分类垃圾桶</w:t>
            </w:r>
            <w:r>
              <w:rPr>
                <w:rFonts w:hint="eastAsia"/>
                <w:sz w:val="18"/>
                <w:szCs w:val="18"/>
              </w:rPr>
              <w:t>60</w:t>
            </w:r>
            <w:r>
              <w:rPr>
                <w:rFonts w:hint="eastAsia"/>
                <w:sz w:val="18"/>
                <w:szCs w:val="18"/>
              </w:rPr>
              <w:t>套，新建分类垃圾池</w:t>
            </w:r>
            <w:r>
              <w:rPr>
                <w:rFonts w:hint="eastAsia"/>
                <w:sz w:val="18"/>
                <w:szCs w:val="18"/>
              </w:rPr>
              <w:t>3</w:t>
            </w:r>
            <w:r>
              <w:rPr>
                <w:rFonts w:hint="eastAsia"/>
                <w:sz w:val="18"/>
                <w:szCs w:val="18"/>
              </w:rPr>
              <w:t>座</w:t>
            </w:r>
          </w:p>
          <w:p w:rsidR="00E12F70" w:rsidRDefault="00E12F70" w:rsidP="000F3697">
            <w:pPr>
              <w:snapToGrid w:val="0"/>
              <w:spacing w:line="0" w:lineRule="atLeast"/>
              <w:rPr>
                <w:rFonts w:hint="eastAsia"/>
                <w:sz w:val="18"/>
                <w:szCs w:val="18"/>
              </w:rPr>
            </w:pPr>
          </w:p>
        </w:tc>
        <w:tc>
          <w:tcPr>
            <w:tcW w:w="8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rFonts w:hint="eastAsia"/>
                <w:sz w:val="18"/>
                <w:szCs w:val="18"/>
              </w:rPr>
            </w:pPr>
            <w:r>
              <w:rPr>
                <w:rFonts w:hint="eastAsia"/>
                <w:sz w:val="18"/>
                <w:szCs w:val="18"/>
              </w:rPr>
              <w:lastRenderedPageBreak/>
              <w:t>及自筹</w:t>
            </w:r>
          </w:p>
        </w:tc>
        <w:tc>
          <w:tcPr>
            <w:tcW w:w="100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60</w:t>
            </w:r>
          </w:p>
        </w:tc>
        <w:tc>
          <w:tcPr>
            <w:tcW w:w="879"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43.72</w:t>
            </w:r>
          </w:p>
        </w:tc>
        <w:tc>
          <w:tcPr>
            <w:tcW w:w="796"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103.72</w:t>
            </w:r>
          </w:p>
        </w:tc>
        <w:tc>
          <w:tcPr>
            <w:tcW w:w="920"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完成全</w:t>
            </w:r>
            <w:r>
              <w:rPr>
                <w:rFonts w:hint="eastAsia"/>
                <w:sz w:val="18"/>
                <w:szCs w:val="18"/>
              </w:rPr>
              <w:lastRenderedPageBreak/>
              <w:t>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kern w:val="0"/>
                <w:sz w:val="18"/>
                <w:szCs w:val="18"/>
              </w:rPr>
            </w:pPr>
            <w:r>
              <w:rPr>
                <w:rFonts w:ascii="宋体" w:hAnsi="宋体" w:cs="宋体" w:hint="eastAsia"/>
                <w:kern w:val="0"/>
                <w:sz w:val="18"/>
                <w:szCs w:val="18"/>
              </w:rPr>
              <w:lastRenderedPageBreak/>
              <w:t>53</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cs="宋体" w:hint="eastAsia"/>
                <w:kern w:val="0"/>
                <w:sz w:val="18"/>
                <w:szCs w:val="18"/>
              </w:rPr>
              <w:t>华容县万</w:t>
            </w:r>
            <w:proofErr w:type="gramStart"/>
            <w:r>
              <w:rPr>
                <w:rFonts w:ascii="宋体" w:hAnsi="宋体" w:cs="宋体" w:hint="eastAsia"/>
                <w:kern w:val="0"/>
                <w:sz w:val="18"/>
                <w:szCs w:val="18"/>
              </w:rPr>
              <w:t>庾镇塌</w:t>
            </w:r>
            <w:proofErr w:type="gramEnd"/>
            <w:r>
              <w:rPr>
                <w:rFonts w:ascii="宋体" w:hAnsi="宋体" w:cs="宋体" w:hint="eastAsia"/>
                <w:kern w:val="0"/>
                <w:sz w:val="18"/>
                <w:szCs w:val="18"/>
              </w:rPr>
              <w:t>西湖村</w:t>
            </w:r>
            <w:r>
              <w:rPr>
                <w:rFonts w:hint="eastAsia"/>
                <w:sz w:val="18"/>
                <w:szCs w:val="18"/>
              </w:rPr>
              <w:t>洞庭湖生态环境整治</w:t>
            </w:r>
            <w:r>
              <w:rPr>
                <w:rFonts w:ascii="宋体" w:hAnsi="宋体"/>
                <w:kern w:val="0"/>
                <w:sz w:val="18"/>
                <w:szCs w:val="18"/>
              </w:rPr>
              <w:t>“</w:t>
            </w:r>
            <w:r>
              <w:rPr>
                <w:rFonts w:ascii="宋体" w:hAnsi="宋体" w:cs="宋体" w:hint="eastAsia"/>
                <w:kern w:val="0"/>
                <w:sz w:val="18"/>
                <w:szCs w:val="18"/>
              </w:rPr>
              <w:t>五结合</w:t>
            </w:r>
            <w:r>
              <w:rPr>
                <w:rFonts w:ascii="宋体" w:hAnsi="宋体"/>
                <w:kern w:val="0"/>
                <w:sz w:val="18"/>
                <w:szCs w:val="18"/>
              </w:rPr>
              <w:t>”</w:t>
            </w:r>
            <w:r>
              <w:rPr>
                <w:rFonts w:ascii="宋体" w:hAnsi="宋体" w:cs="宋体" w:hint="eastAsia"/>
                <w:kern w:val="0"/>
                <w:sz w:val="18"/>
                <w:szCs w:val="18"/>
              </w:rPr>
              <w:t>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华容县</w:t>
            </w:r>
          </w:p>
        </w:tc>
        <w:tc>
          <w:tcPr>
            <w:tcW w:w="5486" w:type="dxa"/>
          </w:tcPr>
          <w:p w:rsidR="00E12F70" w:rsidRDefault="00E12F70" w:rsidP="000F3697">
            <w:pPr>
              <w:numPr>
                <w:ilvl w:val="0"/>
                <w:numId w:val="12"/>
              </w:numPr>
              <w:snapToGrid w:val="0"/>
              <w:spacing w:line="0" w:lineRule="atLeast"/>
              <w:rPr>
                <w:rFonts w:ascii="宋体" w:hAnsi="宋体" w:hint="eastAsia"/>
                <w:kern w:val="0"/>
                <w:sz w:val="18"/>
                <w:szCs w:val="18"/>
              </w:rPr>
            </w:pPr>
            <w:r>
              <w:rPr>
                <w:rFonts w:ascii="宋体" w:hAnsi="宋体" w:hint="eastAsia"/>
                <w:kern w:val="0"/>
                <w:sz w:val="18"/>
                <w:szCs w:val="18"/>
              </w:rPr>
              <w:t>黑臭水体治理与小型沟渠清淤清污：①水塘清淤</w:t>
            </w:r>
            <w:r>
              <w:rPr>
                <w:rFonts w:ascii="宋体" w:hAnsi="宋体"/>
                <w:kern w:val="0"/>
                <w:sz w:val="18"/>
                <w:szCs w:val="18"/>
              </w:rPr>
              <w:t>1300m</w:t>
            </w:r>
            <w:r>
              <w:rPr>
                <w:rFonts w:ascii="宋体" w:hAnsi="宋体"/>
                <w:kern w:val="0"/>
                <w:sz w:val="18"/>
                <w:szCs w:val="18"/>
                <w:vertAlign w:val="superscript"/>
              </w:rPr>
              <w:t xml:space="preserve">3 </w:t>
            </w:r>
            <w:r>
              <w:rPr>
                <w:rFonts w:ascii="宋体" w:hAnsi="宋体" w:hint="eastAsia"/>
                <w:kern w:val="0"/>
                <w:sz w:val="18"/>
                <w:szCs w:val="18"/>
              </w:rPr>
              <w:t>②水塘护坡</w:t>
            </w:r>
            <w:r>
              <w:rPr>
                <w:rFonts w:ascii="宋体" w:hAnsi="宋体"/>
                <w:kern w:val="0"/>
                <w:sz w:val="18"/>
                <w:szCs w:val="18"/>
              </w:rPr>
              <w:t>280m</w:t>
            </w:r>
            <w:r>
              <w:rPr>
                <w:rFonts w:ascii="宋体" w:hAnsi="宋体"/>
                <w:kern w:val="0"/>
                <w:sz w:val="18"/>
                <w:szCs w:val="18"/>
                <w:vertAlign w:val="superscript"/>
              </w:rPr>
              <w:t xml:space="preserve">2 </w:t>
            </w:r>
            <w:r>
              <w:rPr>
                <w:rFonts w:ascii="宋体" w:hAnsi="宋体" w:hint="eastAsia"/>
                <w:kern w:val="0"/>
                <w:sz w:val="18"/>
                <w:szCs w:val="18"/>
              </w:rPr>
              <w:t>③</w:t>
            </w:r>
            <w:r>
              <w:rPr>
                <w:rFonts w:ascii="宋体" w:hAnsi="宋体"/>
                <w:kern w:val="0"/>
                <w:sz w:val="18"/>
                <w:szCs w:val="18"/>
              </w:rPr>
              <w:t>1#</w:t>
            </w:r>
            <w:r>
              <w:rPr>
                <w:rFonts w:ascii="宋体" w:hAnsi="宋体" w:hint="eastAsia"/>
                <w:kern w:val="0"/>
                <w:sz w:val="18"/>
                <w:szCs w:val="18"/>
              </w:rPr>
              <w:t>沟渠清淤清污</w:t>
            </w:r>
            <w:r>
              <w:rPr>
                <w:rFonts w:ascii="宋体" w:hAnsi="宋体"/>
                <w:kern w:val="0"/>
                <w:sz w:val="18"/>
                <w:szCs w:val="18"/>
              </w:rPr>
              <w:t xml:space="preserve">160m </w:t>
            </w:r>
            <w:r>
              <w:rPr>
                <w:rFonts w:ascii="宋体" w:hAnsi="宋体" w:hint="eastAsia"/>
                <w:kern w:val="0"/>
                <w:sz w:val="18"/>
                <w:szCs w:val="18"/>
              </w:rPr>
              <w:t>④</w:t>
            </w:r>
            <w:r>
              <w:rPr>
                <w:rFonts w:ascii="宋体" w:hAnsi="宋体"/>
                <w:kern w:val="0"/>
                <w:sz w:val="18"/>
                <w:szCs w:val="18"/>
              </w:rPr>
              <w:t>1#</w:t>
            </w:r>
            <w:r>
              <w:rPr>
                <w:rFonts w:ascii="宋体" w:hAnsi="宋体" w:hint="eastAsia"/>
                <w:kern w:val="0"/>
                <w:sz w:val="18"/>
                <w:szCs w:val="18"/>
              </w:rPr>
              <w:t>沟渠生态护坡</w:t>
            </w:r>
            <w:r>
              <w:rPr>
                <w:rFonts w:ascii="宋体" w:hAnsi="宋体"/>
                <w:kern w:val="0"/>
                <w:sz w:val="18"/>
                <w:szCs w:val="18"/>
              </w:rPr>
              <w:t>105m</w:t>
            </w:r>
            <w:r>
              <w:rPr>
                <w:rFonts w:ascii="宋体" w:hAnsi="宋体"/>
                <w:kern w:val="0"/>
                <w:sz w:val="18"/>
                <w:szCs w:val="18"/>
                <w:vertAlign w:val="superscript"/>
              </w:rPr>
              <w:t xml:space="preserve">2 </w:t>
            </w:r>
            <w:r>
              <w:rPr>
                <w:rFonts w:ascii="宋体" w:hAnsi="宋体" w:hint="eastAsia"/>
                <w:kern w:val="0"/>
                <w:sz w:val="18"/>
                <w:szCs w:val="18"/>
              </w:rPr>
              <w:t>⑤</w:t>
            </w:r>
            <w:r>
              <w:rPr>
                <w:rFonts w:ascii="宋体" w:hAnsi="宋体"/>
                <w:kern w:val="0"/>
                <w:sz w:val="18"/>
                <w:szCs w:val="18"/>
              </w:rPr>
              <w:t>2#</w:t>
            </w:r>
            <w:r>
              <w:rPr>
                <w:rFonts w:ascii="宋体" w:hAnsi="宋体" w:hint="eastAsia"/>
                <w:kern w:val="0"/>
                <w:sz w:val="18"/>
                <w:szCs w:val="18"/>
              </w:rPr>
              <w:t>沟渠清淤清污</w:t>
            </w:r>
            <w:r>
              <w:rPr>
                <w:rFonts w:ascii="宋体" w:hAnsi="宋体"/>
                <w:kern w:val="0"/>
                <w:sz w:val="18"/>
                <w:szCs w:val="18"/>
              </w:rPr>
              <w:t xml:space="preserve">470m </w:t>
            </w:r>
            <w:r>
              <w:rPr>
                <w:rFonts w:ascii="宋体" w:hAnsi="宋体" w:hint="eastAsia"/>
                <w:kern w:val="0"/>
                <w:sz w:val="18"/>
                <w:szCs w:val="18"/>
              </w:rPr>
              <w:t>⑥</w:t>
            </w:r>
            <w:r>
              <w:rPr>
                <w:rFonts w:ascii="宋体" w:hAnsi="宋体"/>
                <w:kern w:val="0"/>
                <w:sz w:val="18"/>
                <w:szCs w:val="18"/>
              </w:rPr>
              <w:t>2#</w:t>
            </w:r>
            <w:r>
              <w:rPr>
                <w:rFonts w:ascii="宋体" w:hAnsi="宋体" w:hint="eastAsia"/>
                <w:kern w:val="0"/>
                <w:sz w:val="18"/>
                <w:szCs w:val="18"/>
              </w:rPr>
              <w:t>沟渠生态护坡</w:t>
            </w:r>
            <w:r>
              <w:rPr>
                <w:rFonts w:ascii="宋体" w:hAnsi="宋体"/>
                <w:kern w:val="0"/>
                <w:sz w:val="18"/>
                <w:szCs w:val="18"/>
              </w:rPr>
              <w:t>2820m</w:t>
            </w:r>
            <w:r>
              <w:rPr>
                <w:rFonts w:ascii="宋体" w:hAnsi="宋体"/>
                <w:kern w:val="0"/>
                <w:sz w:val="18"/>
                <w:szCs w:val="18"/>
                <w:vertAlign w:val="superscript"/>
              </w:rPr>
              <w:t xml:space="preserve">2 </w:t>
            </w:r>
            <w:r>
              <w:rPr>
                <w:rFonts w:ascii="宋体" w:hAnsi="宋体" w:hint="eastAsia"/>
                <w:kern w:val="0"/>
                <w:sz w:val="18"/>
                <w:szCs w:val="18"/>
              </w:rPr>
              <w:t>⑦</w:t>
            </w:r>
            <w:r>
              <w:rPr>
                <w:rFonts w:ascii="宋体" w:hAnsi="宋体"/>
                <w:kern w:val="0"/>
                <w:sz w:val="18"/>
                <w:szCs w:val="18"/>
              </w:rPr>
              <w:t>3#</w:t>
            </w:r>
            <w:r>
              <w:rPr>
                <w:rFonts w:ascii="宋体" w:hAnsi="宋体" w:hint="eastAsia"/>
                <w:kern w:val="0"/>
                <w:sz w:val="18"/>
                <w:szCs w:val="18"/>
              </w:rPr>
              <w:t>沟渠清淤清污</w:t>
            </w:r>
            <w:r>
              <w:rPr>
                <w:rFonts w:ascii="宋体" w:hAnsi="宋体"/>
                <w:kern w:val="0"/>
                <w:sz w:val="18"/>
                <w:szCs w:val="18"/>
              </w:rPr>
              <w:t xml:space="preserve">465m </w:t>
            </w: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）农业面源污染治理：①农业废弃物收集池</w:t>
            </w:r>
            <w:r>
              <w:rPr>
                <w:rFonts w:ascii="宋体" w:hAnsi="宋体"/>
                <w:kern w:val="0"/>
                <w:sz w:val="18"/>
                <w:szCs w:val="18"/>
              </w:rPr>
              <w:t>10</w:t>
            </w:r>
            <w:r>
              <w:rPr>
                <w:rFonts w:ascii="宋体" w:hAnsi="宋体" w:hint="eastAsia"/>
                <w:kern w:val="0"/>
                <w:sz w:val="18"/>
                <w:szCs w:val="18"/>
              </w:rPr>
              <w:t>个</w:t>
            </w:r>
            <w:r>
              <w:rPr>
                <w:rFonts w:ascii="宋体" w:hAnsi="宋体"/>
                <w:kern w:val="0"/>
                <w:sz w:val="18"/>
                <w:szCs w:val="18"/>
              </w:rPr>
              <w:t xml:space="preserve"> </w:t>
            </w: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）人居环境改善：①垃圾桶</w:t>
            </w:r>
            <w:r>
              <w:rPr>
                <w:rFonts w:ascii="宋体" w:hAnsi="宋体"/>
                <w:kern w:val="0"/>
                <w:sz w:val="18"/>
                <w:szCs w:val="18"/>
              </w:rPr>
              <w:t>50</w:t>
            </w:r>
            <w:r>
              <w:rPr>
                <w:rFonts w:ascii="宋体" w:hAnsi="宋体" w:hint="eastAsia"/>
                <w:kern w:val="0"/>
                <w:sz w:val="18"/>
                <w:szCs w:val="18"/>
              </w:rPr>
              <w:t>个</w:t>
            </w:r>
            <w:r>
              <w:rPr>
                <w:rFonts w:ascii="宋体" w:hAnsi="宋体"/>
                <w:kern w:val="0"/>
                <w:sz w:val="18"/>
                <w:szCs w:val="18"/>
              </w:rPr>
              <w:t xml:space="preserve"> </w:t>
            </w:r>
            <w:r>
              <w:rPr>
                <w:rFonts w:ascii="宋体" w:hAnsi="宋体" w:hint="eastAsia"/>
                <w:kern w:val="0"/>
                <w:sz w:val="18"/>
                <w:szCs w:val="18"/>
              </w:rPr>
              <w:t>②路灯</w:t>
            </w:r>
            <w:r>
              <w:rPr>
                <w:rFonts w:ascii="宋体" w:hAnsi="宋体"/>
                <w:kern w:val="0"/>
                <w:sz w:val="18"/>
                <w:szCs w:val="18"/>
              </w:rPr>
              <w:t>13</w:t>
            </w:r>
            <w:r>
              <w:rPr>
                <w:rFonts w:ascii="宋体" w:hAnsi="宋体" w:hint="eastAsia"/>
                <w:kern w:val="0"/>
                <w:sz w:val="18"/>
                <w:szCs w:val="18"/>
              </w:rPr>
              <w:t>台</w:t>
            </w:r>
            <w:r>
              <w:rPr>
                <w:rFonts w:ascii="宋体" w:hAnsi="宋体"/>
                <w:kern w:val="0"/>
                <w:sz w:val="18"/>
                <w:szCs w:val="18"/>
              </w:rPr>
              <w:t xml:space="preserve"> </w:t>
            </w:r>
            <w:r>
              <w:rPr>
                <w:rFonts w:ascii="宋体" w:hAnsi="宋体" w:hint="eastAsia"/>
                <w:kern w:val="0"/>
                <w:sz w:val="18"/>
                <w:szCs w:val="18"/>
              </w:rPr>
              <w:t>③四格净化池</w:t>
            </w:r>
            <w:r>
              <w:rPr>
                <w:rFonts w:ascii="宋体" w:hAnsi="宋体"/>
                <w:kern w:val="0"/>
                <w:sz w:val="18"/>
                <w:szCs w:val="18"/>
              </w:rPr>
              <w:t>40</w:t>
            </w:r>
            <w:r>
              <w:rPr>
                <w:rFonts w:ascii="宋体" w:hAnsi="宋体" w:hint="eastAsia"/>
                <w:kern w:val="0"/>
                <w:sz w:val="18"/>
                <w:szCs w:val="18"/>
              </w:rPr>
              <w:t>套</w:t>
            </w:r>
          </w:p>
          <w:p w:rsidR="00E12F70" w:rsidRDefault="00E12F70" w:rsidP="000F3697">
            <w:pPr>
              <w:snapToGrid w:val="0"/>
              <w:spacing w:line="0" w:lineRule="atLeast"/>
              <w:rPr>
                <w:rFonts w:ascii="宋体" w:hAnsi="宋体" w:hint="eastAsia"/>
                <w:kern w:val="0"/>
                <w:sz w:val="18"/>
                <w:szCs w:val="18"/>
              </w:rPr>
            </w:pP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41.5</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cs="宋体" w:hint="eastAsia"/>
                <w:color w:val="000000"/>
                <w:kern w:val="0"/>
                <w:sz w:val="18"/>
                <w:szCs w:val="18"/>
              </w:rPr>
            </w:pPr>
            <w:r>
              <w:rPr>
                <w:rFonts w:ascii="宋体" w:hAnsi="宋体" w:cs="宋体" w:hint="eastAsia"/>
                <w:color w:val="000000"/>
                <w:kern w:val="0"/>
                <w:sz w:val="18"/>
                <w:szCs w:val="18"/>
              </w:rPr>
              <w:t>54</w:t>
            </w:r>
          </w:p>
        </w:tc>
        <w:tc>
          <w:tcPr>
            <w:tcW w:w="1297" w:type="dxa"/>
            <w:vAlign w:val="center"/>
          </w:tcPr>
          <w:p w:rsidR="00E12F70" w:rsidRDefault="00E12F70" w:rsidP="000F3697">
            <w:pPr>
              <w:snapToGrid w:val="0"/>
              <w:spacing w:line="0" w:lineRule="atLeast"/>
              <w:rPr>
                <w:sz w:val="18"/>
                <w:szCs w:val="18"/>
              </w:rPr>
            </w:pPr>
            <w:r>
              <w:rPr>
                <w:rFonts w:ascii="宋体" w:hAnsi="宋体" w:cs="宋体" w:hint="eastAsia"/>
                <w:color w:val="000000"/>
                <w:kern w:val="0"/>
                <w:sz w:val="18"/>
                <w:szCs w:val="18"/>
              </w:rPr>
              <w:t>湘阴县南</w:t>
            </w:r>
            <w:proofErr w:type="gramStart"/>
            <w:r>
              <w:rPr>
                <w:rFonts w:ascii="宋体" w:hAnsi="宋体" w:cs="宋体" w:hint="eastAsia"/>
                <w:color w:val="000000"/>
                <w:kern w:val="0"/>
                <w:sz w:val="18"/>
                <w:szCs w:val="18"/>
              </w:rPr>
              <w:t>湖洲镇赛头口</w:t>
            </w:r>
            <w:proofErr w:type="gramEnd"/>
            <w:r>
              <w:rPr>
                <w:rFonts w:ascii="宋体" w:hAnsi="宋体" w:cs="宋体" w:hint="eastAsia"/>
                <w:color w:val="000000"/>
                <w:kern w:val="0"/>
                <w:sz w:val="18"/>
                <w:szCs w:val="18"/>
              </w:rPr>
              <w:t>村</w:t>
            </w:r>
            <w:r>
              <w:rPr>
                <w:rFonts w:hint="eastAsia"/>
                <w:sz w:val="18"/>
                <w:szCs w:val="18"/>
              </w:rPr>
              <w:t>洞庭湖生态环境整治</w:t>
            </w:r>
            <w:r>
              <w:rPr>
                <w:rFonts w:ascii="宋体" w:hAnsi="宋体" w:cs="宋体" w:hint="eastAsia"/>
                <w:color w:val="000000"/>
                <w:kern w:val="0"/>
                <w:sz w:val="18"/>
                <w:szCs w:val="18"/>
              </w:rPr>
              <w:t>“五结合”工程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湘阴县</w:t>
            </w:r>
          </w:p>
        </w:tc>
        <w:tc>
          <w:tcPr>
            <w:tcW w:w="5486" w:type="dxa"/>
          </w:tcPr>
          <w:p w:rsidR="00E12F70" w:rsidRDefault="00E12F70" w:rsidP="000F3697">
            <w:pPr>
              <w:snapToGrid w:val="0"/>
              <w:spacing w:line="0" w:lineRule="atLeast"/>
              <w:rPr>
                <w:rFonts w:ascii="宋体" w:hAnsi="宋体" w:cs="宋体" w:hint="eastAsia"/>
                <w:color w:val="000000"/>
                <w:kern w:val="0"/>
                <w:sz w:val="18"/>
                <w:szCs w:val="18"/>
              </w:rPr>
            </w:pPr>
          </w:p>
          <w:p w:rsidR="00E12F70" w:rsidRDefault="00E12F70" w:rsidP="000F3697">
            <w:pPr>
              <w:snapToGrid w:val="0"/>
              <w:spacing w:line="0" w:lineRule="atLeast"/>
              <w:rPr>
                <w:rFonts w:ascii="宋体" w:hAnsi="宋体" w:cs="宋体" w:hint="eastAsia"/>
                <w:color w:val="000000"/>
                <w:kern w:val="0"/>
                <w:sz w:val="18"/>
                <w:szCs w:val="18"/>
              </w:rPr>
            </w:pPr>
            <w:r>
              <w:rPr>
                <w:rFonts w:ascii="宋体" w:hAnsi="宋体" w:cs="宋体" w:hint="eastAsia"/>
                <w:color w:val="000000"/>
                <w:kern w:val="0"/>
                <w:sz w:val="18"/>
                <w:szCs w:val="18"/>
              </w:rPr>
              <w:t>臭水体治理：对</w:t>
            </w:r>
            <w:proofErr w:type="gramStart"/>
            <w:r>
              <w:rPr>
                <w:rFonts w:ascii="宋体" w:hAnsi="宋体" w:cs="宋体" w:hint="eastAsia"/>
                <w:color w:val="000000"/>
                <w:kern w:val="0"/>
                <w:sz w:val="18"/>
                <w:szCs w:val="18"/>
              </w:rPr>
              <w:t>乐兴片</w:t>
            </w:r>
            <w:proofErr w:type="gramEnd"/>
            <w:r>
              <w:rPr>
                <w:rFonts w:ascii="宋体" w:hAnsi="宋体" w:cs="宋体" w:hint="eastAsia"/>
                <w:color w:val="000000"/>
                <w:kern w:val="0"/>
                <w:sz w:val="18"/>
                <w:szCs w:val="18"/>
              </w:rPr>
              <w:t>7组黑臭水塘（1.5亩）及周边进行集中治理，清淤清污和回填2000立方米，硬化绿化500平方米，新建排污沟渠150米、三格化粪池30个、畜禽生产污水集中处理设施1处；②小型沟渠清淤清污：对</w:t>
            </w:r>
            <w:proofErr w:type="gramStart"/>
            <w:r>
              <w:rPr>
                <w:rFonts w:ascii="宋体" w:hAnsi="宋体" w:cs="宋体" w:hint="eastAsia"/>
                <w:color w:val="000000"/>
                <w:kern w:val="0"/>
                <w:sz w:val="18"/>
                <w:szCs w:val="18"/>
              </w:rPr>
              <w:t>赛头口集镇</w:t>
            </w:r>
            <w:proofErr w:type="gramEnd"/>
            <w:r>
              <w:rPr>
                <w:rFonts w:ascii="宋体" w:hAnsi="宋体" w:cs="宋体" w:hint="eastAsia"/>
                <w:color w:val="000000"/>
                <w:kern w:val="0"/>
                <w:sz w:val="18"/>
                <w:szCs w:val="18"/>
              </w:rPr>
              <w:t>赛马片3组污水沟全长100米进行清淤清污和生态护坡，建设生活污水集中处理设施1处；③人居环境改善：对秦月路全长1500米进行美化绿化，百树山生态农场建设岸线绿化带1200平方米；④农业面源污染治理：在全村生产集中区新建农田废弃物收集池30个。</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43</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103</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hint="eastAsia"/>
                <w:sz w:val="18"/>
                <w:szCs w:val="18"/>
              </w:rPr>
              <w:t>55</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sz w:val="18"/>
                <w:szCs w:val="18"/>
              </w:rPr>
              <w:t>汨罗市白塘镇</w:t>
            </w:r>
            <w:proofErr w:type="gramStart"/>
            <w:r>
              <w:rPr>
                <w:rFonts w:ascii="宋体" w:hAnsi="宋体"/>
                <w:sz w:val="18"/>
                <w:szCs w:val="18"/>
              </w:rPr>
              <w:t>马厅村</w:t>
            </w:r>
            <w:proofErr w:type="gramEnd"/>
            <w:r>
              <w:rPr>
                <w:rFonts w:ascii="宋体" w:hAnsi="宋体"/>
                <w:sz w:val="18"/>
                <w:szCs w:val="18"/>
              </w:rPr>
              <w:t>洞庭湖生态环境整治“五结合”工程</w:t>
            </w:r>
          </w:p>
        </w:tc>
        <w:tc>
          <w:tcPr>
            <w:tcW w:w="878" w:type="dxa"/>
            <w:vAlign w:val="center"/>
          </w:tcPr>
          <w:p w:rsidR="00E12F70" w:rsidRDefault="00E12F70" w:rsidP="000F3697">
            <w:pPr>
              <w:snapToGrid w:val="0"/>
              <w:spacing w:line="0" w:lineRule="atLeast"/>
              <w:jc w:val="center"/>
              <w:rPr>
                <w:rFonts w:ascii="宋体" w:hAnsi="宋体"/>
                <w:sz w:val="18"/>
                <w:szCs w:val="18"/>
              </w:rPr>
            </w:pPr>
            <w:r>
              <w:rPr>
                <w:rFonts w:ascii="宋体" w:hAnsi="宋体"/>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snapToGrid w:val="0"/>
              <w:spacing w:line="0" w:lineRule="atLeast"/>
              <w:rPr>
                <w:rFonts w:ascii="宋体" w:hAnsi="宋体" w:hint="eastAsia"/>
                <w:sz w:val="18"/>
                <w:szCs w:val="18"/>
              </w:rPr>
            </w:pPr>
          </w:p>
          <w:p w:rsidR="00E12F70" w:rsidRDefault="00E12F70" w:rsidP="000F3697">
            <w:pPr>
              <w:numPr>
                <w:ilvl w:val="0"/>
                <w:numId w:val="13"/>
              </w:numPr>
              <w:snapToGrid w:val="0"/>
              <w:spacing w:line="0" w:lineRule="atLeast"/>
              <w:rPr>
                <w:rFonts w:ascii="宋体" w:hAnsi="宋体"/>
                <w:sz w:val="18"/>
                <w:szCs w:val="18"/>
              </w:rPr>
            </w:pPr>
            <w:r>
              <w:rPr>
                <w:rFonts w:ascii="宋体" w:hAnsi="宋体"/>
                <w:sz w:val="18"/>
                <w:szCs w:val="18"/>
              </w:rPr>
              <w:t>黑臭水体治理：水塘1#清淤2109m</w:t>
            </w:r>
            <w:r>
              <w:rPr>
                <w:rFonts w:ascii="宋体" w:hAnsi="宋体"/>
                <w:sz w:val="18"/>
                <w:szCs w:val="18"/>
                <w:vertAlign w:val="superscript"/>
              </w:rPr>
              <w:t>3</w:t>
            </w:r>
            <w:r>
              <w:rPr>
                <w:rFonts w:ascii="宋体" w:hAnsi="宋体"/>
                <w:sz w:val="18"/>
                <w:szCs w:val="18"/>
              </w:rPr>
              <w:t>，水塘1#生态护坡660m</w:t>
            </w:r>
            <w:r>
              <w:rPr>
                <w:rFonts w:ascii="宋体" w:hAnsi="宋体"/>
                <w:sz w:val="18"/>
                <w:szCs w:val="18"/>
                <w:vertAlign w:val="superscript"/>
              </w:rPr>
              <w:t>2</w:t>
            </w:r>
            <w:r>
              <w:rPr>
                <w:rFonts w:ascii="宋体" w:hAnsi="宋体"/>
                <w:sz w:val="18"/>
                <w:szCs w:val="18"/>
              </w:rPr>
              <w:t>、水塘2#清淤2148m</w:t>
            </w:r>
            <w:r>
              <w:rPr>
                <w:rFonts w:ascii="宋体" w:hAnsi="宋体"/>
                <w:sz w:val="18"/>
                <w:szCs w:val="18"/>
                <w:vertAlign w:val="superscript"/>
              </w:rPr>
              <w:t>3</w:t>
            </w:r>
            <w:r>
              <w:rPr>
                <w:rFonts w:ascii="宋体" w:hAnsi="宋体"/>
                <w:sz w:val="18"/>
                <w:szCs w:val="18"/>
              </w:rPr>
              <w:t>，水塘2#生态护坡720m</w:t>
            </w:r>
            <w:r>
              <w:rPr>
                <w:rFonts w:ascii="宋体" w:hAnsi="宋体"/>
                <w:sz w:val="18"/>
                <w:szCs w:val="18"/>
                <w:vertAlign w:val="superscript"/>
              </w:rPr>
              <w:t>2</w:t>
            </w:r>
            <w:r>
              <w:rPr>
                <w:rFonts w:ascii="宋体" w:hAnsi="宋体"/>
                <w:sz w:val="18"/>
                <w:szCs w:val="18"/>
              </w:rPr>
              <w:t>、水塘3#清淤1295m</w:t>
            </w:r>
            <w:r>
              <w:rPr>
                <w:rFonts w:ascii="宋体" w:hAnsi="宋体"/>
                <w:sz w:val="18"/>
                <w:szCs w:val="18"/>
                <w:vertAlign w:val="superscript"/>
              </w:rPr>
              <w:t>3</w:t>
            </w:r>
            <w:r>
              <w:rPr>
                <w:rFonts w:ascii="宋体" w:hAnsi="宋体"/>
                <w:sz w:val="18"/>
                <w:szCs w:val="18"/>
              </w:rPr>
              <w:t>，水塘3#生态护坡640m</w:t>
            </w:r>
            <w:r>
              <w:rPr>
                <w:rFonts w:ascii="宋体" w:hAnsi="宋体"/>
                <w:sz w:val="18"/>
                <w:szCs w:val="18"/>
                <w:vertAlign w:val="superscript"/>
              </w:rPr>
              <w:t>2</w:t>
            </w:r>
            <w:r>
              <w:rPr>
                <w:rFonts w:ascii="宋体" w:hAnsi="宋体"/>
                <w:sz w:val="18"/>
                <w:szCs w:val="18"/>
              </w:rPr>
              <w:t>等；（2）小型沟渠清淤清污：沟渠1#清淤120m</w:t>
            </w:r>
            <w:r>
              <w:rPr>
                <w:rFonts w:ascii="宋体" w:hAnsi="宋体"/>
                <w:sz w:val="18"/>
                <w:szCs w:val="18"/>
                <w:vertAlign w:val="superscript"/>
              </w:rPr>
              <w:t>3</w:t>
            </w:r>
            <w:r>
              <w:rPr>
                <w:rFonts w:ascii="宋体" w:hAnsi="宋体"/>
                <w:sz w:val="18"/>
                <w:szCs w:val="18"/>
              </w:rPr>
              <w:t>；（3）人居环境改善：配套四格净化池86套等；（4）湿地生态保护修复：人工浮岛（水塘1#）211m</w:t>
            </w:r>
            <w:r>
              <w:rPr>
                <w:rFonts w:ascii="宋体" w:hAnsi="宋体"/>
                <w:sz w:val="18"/>
                <w:szCs w:val="18"/>
                <w:vertAlign w:val="superscript"/>
              </w:rPr>
              <w:t>2</w:t>
            </w:r>
            <w:r>
              <w:rPr>
                <w:rFonts w:ascii="宋体" w:hAnsi="宋体"/>
                <w:sz w:val="18"/>
                <w:szCs w:val="18"/>
              </w:rPr>
              <w:t>、人工浮岛（水塘2#）215m</w:t>
            </w:r>
            <w:r>
              <w:rPr>
                <w:rFonts w:ascii="宋体" w:hAnsi="宋体"/>
                <w:sz w:val="18"/>
                <w:szCs w:val="18"/>
                <w:vertAlign w:val="superscript"/>
              </w:rPr>
              <w:t>2</w:t>
            </w:r>
            <w:r>
              <w:rPr>
                <w:rFonts w:ascii="宋体" w:hAnsi="宋体"/>
                <w:sz w:val="18"/>
                <w:szCs w:val="18"/>
              </w:rPr>
              <w:t>、人工浮岛（水塘3#）130m</w:t>
            </w:r>
            <w:r>
              <w:rPr>
                <w:rFonts w:ascii="宋体" w:hAnsi="宋体"/>
                <w:sz w:val="18"/>
                <w:szCs w:val="18"/>
                <w:vertAlign w:val="superscript"/>
              </w:rPr>
              <w:t>2</w:t>
            </w:r>
            <w:r>
              <w:rPr>
                <w:rFonts w:ascii="宋体" w:hAnsi="宋体"/>
                <w:sz w:val="18"/>
                <w:szCs w:val="18"/>
              </w:rPr>
              <w:t>等。</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40.6</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100.6</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56</w:t>
            </w:r>
          </w:p>
        </w:tc>
        <w:tc>
          <w:tcPr>
            <w:tcW w:w="1297" w:type="dxa"/>
            <w:vAlign w:val="center"/>
          </w:tcPr>
          <w:p w:rsidR="00E12F70" w:rsidRDefault="00E12F70" w:rsidP="000F3697">
            <w:pPr>
              <w:snapToGrid w:val="0"/>
              <w:spacing w:line="0" w:lineRule="atLeast"/>
              <w:rPr>
                <w:sz w:val="18"/>
                <w:szCs w:val="18"/>
              </w:rPr>
            </w:pPr>
            <w:r>
              <w:rPr>
                <w:rFonts w:hint="eastAsia"/>
                <w:sz w:val="18"/>
                <w:szCs w:val="18"/>
              </w:rPr>
              <w:t>岳阳县荣家湾镇金垅村“五结合”工程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岳阳县</w:t>
            </w:r>
          </w:p>
        </w:tc>
        <w:tc>
          <w:tcPr>
            <w:tcW w:w="5486" w:type="dxa"/>
          </w:tcPr>
          <w:p w:rsidR="00E12F70" w:rsidRDefault="00E12F70" w:rsidP="000F3697">
            <w:pPr>
              <w:snapToGrid w:val="0"/>
              <w:spacing w:line="0" w:lineRule="atLeast"/>
              <w:rPr>
                <w:rFonts w:hint="eastAsia"/>
                <w:sz w:val="18"/>
                <w:szCs w:val="18"/>
              </w:rPr>
            </w:pPr>
          </w:p>
          <w:p w:rsidR="00E12F70" w:rsidRDefault="00E12F70" w:rsidP="000F3697">
            <w:pPr>
              <w:snapToGrid w:val="0"/>
              <w:spacing w:line="0" w:lineRule="atLeast"/>
              <w:rPr>
                <w:rFonts w:hint="eastAsia"/>
                <w:sz w:val="18"/>
                <w:szCs w:val="18"/>
              </w:rPr>
            </w:pPr>
            <w:r>
              <w:rPr>
                <w:rFonts w:hint="eastAsia"/>
                <w:sz w:val="18"/>
                <w:szCs w:val="18"/>
              </w:rPr>
              <w:t>对金垅村金山片水塘进行清淤，淤泥量</w:t>
            </w:r>
            <w:r>
              <w:rPr>
                <w:rFonts w:hint="eastAsia"/>
                <w:sz w:val="18"/>
                <w:szCs w:val="18"/>
              </w:rPr>
              <w:t>6600</w:t>
            </w:r>
            <w:r>
              <w:rPr>
                <w:rFonts w:hint="eastAsia"/>
                <w:sz w:val="18"/>
                <w:szCs w:val="18"/>
              </w:rPr>
              <w:t>立方米，建设水塘生态护坡</w:t>
            </w:r>
            <w:r>
              <w:rPr>
                <w:rFonts w:hint="eastAsia"/>
                <w:sz w:val="18"/>
                <w:szCs w:val="18"/>
              </w:rPr>
              <w:t>800</w:t>
            </w:r>
            <w:r>
              <w:rPr>
                <w:rFonts w:hint="eastAsia"/>
                <w:sz w:val="18"/>
                <w:szCs w:val="18"/>
              </w:rPr>
              <w:t>平方米</w:t>
            </w:r>
            <w:r>
              <w:rPr>
                <w:rFonts w:hint="eastAsia"/>
                <w:sz w:val="18"/>
                <w:szCs w:val="18"/>
              </w:rPr>
              <w:t>,</w:t>
            </w:r>
            <w:r>
              <w:rPr>
                <w:rFonts w:hint="eastAsia"/>
                <w:sz w:val="18"/>
                <w:szCs w:val="18"/>
              </w:rPr>
              <w:t>在金垅村金山片铺设</w:t>
            </w:r>
            <w:r>
              <w:rPr>
                <w:rFonts w:hint="eastAsia"/>
                <w:sz w:val="18"/>
                <w:szCs w:val="18"/>
              </w:rPr>
              <w:t>DN300</w:t>
            </w:r>
            <w:r>
              <w:rPr>
                <w:rFonts w:hint="eastAsia"/>
                <w:sz w:val="18"/>
                <w:szCs w:val="18"/>
              </w:rPr>
              <w:t>的污水收集管道</w:t>
            </w:r>
            <w:r>
              <w:rPr>
                <w:rFonts w:hint="eastAsia"/>
                <w:sz w:val="18"/>
                <w:szCs w:val="18"/>
              </w:rPr>
              <w:t>830</w:t>
            </w:r>
            <w:r>
              <w:rPr>
                <w:rFonts w:hint="eastAsia"/>
                <w:sz w:val="18"/>
                <w:szCs w:val="18"/>
              </w:rPr>
              <w:t>米，</w:t>
            </w:r>
            <w:proofErr w:type="gramStart"/>
            <w:r>
              <w:rPr>
                <w:rFonts w:hint="eastAsia"/>
                <w:sz w:val="18"/>
                <w:szCs w:val="18"/>
              </w:rPr>
              <w:t>新建四</w:t>
            </w:r>
            <w:proofErr w:type="gramEnd"/>
            <w:r>
              <w:rPr>
                <w:rFonts w:hint="eastAsia"/>
                <w:sz w:val="18"/>
                <w:szCs w:val="18"/>
              </w:rPr>
              <w:t>格净化池</w:t>
            </w:r>
            <w:r>
              <w:rPr>
                <w:rFonts w:hint="eastAsia"/>
                <w:sz w:val="18"/>
                <w:szCs w:val="18"/>
              </w:rPr>
              <w:t>1</w:t>
            </w:r>
            <w:r>
              <w:rPr>
                <w:rFonts w:hint="eastAsia"/>
                <w:sz w:val="18"/>
                <w:szCs w:val="18"/>
              </w:rPr>
              <w:t>座；道路两侧美化绿化</w:t>
            </w:r>
            <w:r>
              <w:rPr>
                <w:rFonts w:hint="eastAsia"/>
                <w:sz w:val="18"/>
                <w:szCs w:val="18"/>
              </w:rPr>
              <w:t>900</w:t>
            </w:r>
            <w:r>
              <w:rPr>
                <w:rFonts w:hint="eastAsia"/>
                <w:sz w:val="18"/>
                <w:szCs w:val="18"/>
              </w:rPr>
              <w:t>平方米，配备分类垃圾桶</w:t>
            </w:r>
            <w:r>
              <w:rPr>
                <w:rFonts w:hint="eastAsia"/>
                <w:sz w:val="18"/>
                <w:szCs w:val="18"/>
              </w:rPr>
              <w:t>50</w:t>
            </w:r>
            <w:r>
              <w:rPr>
                <w:rFonts w:hint="eastAsia"/>
                <w:sz w:val="18"/>
                <w:szCs w:val="18"/>
              </w:rPr>
              <w:t>套和移动垃圾箱</w:t>
            </w:r>
            <w:r>
              <w:rPr>
                <w:rFonts w:hint="eastAsia"/>
                <w:sz w:val="18"/>
                <w:szCs w:val="18"/>
              </w:rPr>
              <w:t>2</w:t>
            </w:r>
            <w:r>
              <w:rPr>
                <w:rFonts w:hint="eastAsia"/>
                <w:sz w:val="18"/>
                <w:szCs w:val="18"/>
              </w:rPr>
              <w:t>座；在水塘中新建生态浮岛</w:t>
            </w:r>
            <w:r>
              <w:rPr>
                <w:rFonts w:hint="eastAsia"/>
                <w:sz w:val="18"/>
                <w:szCs w:val="18"/>
              </w:rPr>
              <w:t>50</w:t>
            </w:r>
            <w:r>
              <w:rPr>
                <w:rFonts w:hint="eastAsia"/>
                <w:sz w:val="18"/>
                <w:szCs w:val="18"/>
              </w:rPr>
              <w:t>平方米。</w:t>
            </w:r>
          </w:p>
        </w:tc>
        <w:tc>
          <w:tcPr>
            <w:tcW w:w="882" w:type="dxa"/>
            <w:vAlign w:val="center"/>
          </w:tcPr>
          <w:p w:rsidR="00E12F70" w:rsidRDefault="00E12F70" w:rsidP="000F3697">
            <w:pPr>
              <w:snapToGrid w:val="0"/>
              <w:spacing w:line="0" w:lineRule="atLeast"/>
              <w:jc w:val="center"/>
              <w:rPr>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sz w:val="18"/>
                <w:szCs w:val="18"/>
              </w:rPr>
            </w:pPr>
            <w:r>
              <w:rPr>
                <w:rFonts w:hint="eastAsia"/>
                <w:sz w:val="18"/>
                <w:szCs w:val="18"/>
              </w:rPr>
              <w:t>41.75</w:t>
            </w:r>
          </w:p>
        </w:tc>
        <w:tc>
          <w:tcPr>
            <w:tcW w:w="796" w:type="dxa"/>
            <w:vAlign w:val="center"/>
          </w:tcPr>
          <w:p w:rsidR="00E12F70" w:rsidRDefault="00E12F70" w:rsidP="000F3697">
            <w:pPr>
              <w:snapToGrid w:val="0"/>
              <w:spacing w:line="0" w:lineRule="atLeast"/>
              <w:jc w:val="center"/>
              <w:rPr>
                <w:sz w:val="18"/>
                <w:szCs w:val="18"/>
              </w:rPr>
            </w:pPr>
            <w:r>
              <w:rPr>
                <w:rFonts w:hint="eastAsia"/>
                <w:sz w:val="18"/>
                <w:szCs w:val="18"/>
              </w:rPr>
              <w:t>101.75</w:t>
            </w:r>
          </w:p>
        </w:tc>
        <w:tc>
          <w:tcPr>
            <w:tcW w:w="920" w:type="dxa"/>
            <w:vAlign w:val="center"/>
          </w:tcPr>
          <w:p w:rsidR="00E12F70" w:rsidRDefault="00E12F70" w:rsidP="000F3697">
            <w:pPr>
              <w:snapToGrid w:val="0"/>
              <w:spacing w:line="0" w:lineRule="atLeast"/>
              <w:jc w:val="cente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57</w:t>
            </w:r>
          </w:p>
        </w:tc>
        <w:tc>
          <w:tcPr>
            <w:tcW w:w="1297" w:type="dxa"/>
            <w:vAlign w:val="center"/>
          </w:tcPr>
          <w:p w:rsidR="00E12F70" w:rsidRDefault="00E12F70" w:rsidP="000F3697">
            <w:pPr>
              <w:snapToGrid w:val="0"/>
              <w:spacing w:line="0" w:lineRule="atLeast"/>
              <w:rPr>
                <w:rFonts w:ascii="宋体" w:hAnsi="宋体" w:hint="eastAsia"/>
                <w:sz w:val="18"/>
                <w:szCs w:val="18"/>
              </w:rPr>
            </w:pPr>
            <w:r>
              <w:rPr>
                <w:rFonts w:ascii="宋体" w:hAnsi="宋体"/>
                <w:sz w:val="18"/>
                <w:szCs w:val="18"/>
              </w:rPr>
              <w:t>汨罗市川山坪镇三</w:t>
            </w:r>
            <w:proofErr w:type="gramStart"/>
            <w:r>
              <w:rPr>
                <w:rFonts w:ascii="宋体" w:hAnsi="宋体" w:hint="eastAsia"/>
                <w:sz w:val="18"/>
                <w:szCs w:val="18"/>
              </w:rPr>
              <w:t>姊</w:t>
            </w:r>
            <w:proofErr w:type="gramEnd"/>
            <w:r>
              <w:rPr>
                <w:rFonts w:ascii="宋体" w:hAnsi="宋体"/>
                <w:sz w:val="18"/>
                <w:szCs w:val="18"/>
              </w:rPr>
              <w:t>村洞庭湖生态环境整</w:t>
            </w:r>
            <w:r>
              <w:rPr>
                <w:rFonts w:ascii="宋体" w:hAnsi="宋体"/>
                <w:sz w:val="18"/>
                <w:szCs w:val="18"/>
              </w:rPr>
              <w:lastRenderedPageBreak/>
              <w:t>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lastRenderedPageBreak/>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snapToGrid w:val="0"/>
              <w:spacing w:line="0" w:lineRule="atLeast"/>
              <w:rPr>
                <w:rFonts w:ascii="宋体" w:hAnsi="宋体"/>
                <w:sz w:val="18"/>
                <w:szCs w:val="18"/>
              </w:rPr>
            </w:pPr>
          </w:p>
          <w:p w:rsidR="00E12F70" w:rsidRDefault="00E12F70" w:rsidP="000F3697">
            <w:pPr>
              <w:numPr>
                <w:ilvl w:val="0"/>
                <w:numId w:val="14"/>
              </w:numPr>
              <w:snapToGrid w:val="0"/>
              <w:spacing w:line="0" w:lineRule="atLeast"/>
              <w:rPr>
                <w:rFonts w:ascii="宋体" w:hAnsi="宋体"/>
                <w:sz w:val="18"/>
                <w:szCs w:val="18"/>
              </w:rPr>
            </w:pPr>
            <w:r>
              <w:rPr>
                <w:rFonts w:ascii="宋体" w:hAnsi="宋体"/>
                <w:sz w:val="18"/>
                <w:szCs w:val="18"/>
              </w:rPr>
              <w:t>黑臭水体治理：</w:t>
            </w:r>
            <w:r>
              <w:rPr>
                <w:rFonts w:ascii="宋体" w:hAnsi="宋体" w:cs="宋体" w:hint="eastAsia"/>
                <w:sz w:val="18"/>
                <w:szCs w:val="18"/>
              </w:rPr>
              <w:t>①</w:t>
            </w:r>
            <w:r>
              <w:rPr>
                <w:rFonts w:ascii="宋体" w:hAnsi="宋体"/>
                <w:sz w:val="18"/>
                <w:szCs w:val="18"/>
              </w:rPr>
              <w:t>对三</w:t>
            </w:r>
            <w:proofErr w:type="gramStart"/>
            <w:r>
              <w:rPr>
                <w:rFonts w:ascii="宋体" w:hAnsi="宋体"/>
                <w:sz w:val="18"/>
                <w:szCs w:val="18"/>
              </w:rPr>
              <w:t>姊</w:t>
            </w:r>
            <w:proofErr w:type="gramEnd"/>
            <w:r>
              <w:rPr>
                <w:rFonts w:ascii="宋体" w:hAnsi="宋体"/>
                <w:sz w:val="18"/>
                <w:szCs w:val="18"/>
              </w:rPr>
              <w:t>村公路桥砂坝渠、刘家渠及屋场前沟渠、新屋组停车坝塘等区域遗留的共约4600m</w:t>
            </w:r>
            <w:r>
              <w:rPr>
                <w:rFonts w:ascii="宋体" w:hAnsi="宋体"/>
                <w:sz w:val="18"/>
                <w:szCs w:val="18"/>
                <w:vertAlign w:val="superscript"/>
              </w:rPr>
              <w:t>3</w:t>
            </w:r>
            <w:r>
              <w:rPr>
                <w:rFonts w:ascii="宋体" w:hAnsi="宋体"/>
                <w:sz w:val="18"/>
                <w:szCs w:val="18"/>
              </w:rPr>
              <w:t>黑臭水进行清除。</w:t>
            </w:r>
            <w:r>
              <w:rPr>
                <w:rFonts w:ascii="宋体" w:hAnsi="宋体" w:cs="宋体" w:hint="eastAsia"/>
                <w:sz w:val="18"/>
                <w:szCs w:val="18"/>
              </w:rPr>
              <w:t>②</w:t>
            </w:r>
            <w:r>
              <w:rPr>
                <w:rFonts w:ascii="宋体" w:hAnsi="宋体"/>
                <w:sz w:val="18"/>
                <w:szCs w:val="18"/>
              </w:rPr>
              <w:lastRenderedPageBreak/>
              <w:t>对停车坝塘黑臭水体进行全面清理后，采用石浆新砌池塘护坡进行加固防渗整治，护坡规格为：300m（长）×2m（高）；（2）小型沟渠清淤清污：对三</w:t>
            </w:r>
            <w:proofErr w:type="gramStart"/>
            <w:r>
              <w:rPr>
                <w:rFonts w:ascii="宋体" w:hAnsi="宋体"/>
                <w:sz w:val="18"/>
                <w:szCs w:val="18"/>
              </w:rPr>
              <w:t>姊</w:t>
            </w:r>
            <w:proofErr w:type="gramEnd"/>
            <w:r>
              <w:rPr>
                <w:rFonts w:ascii="宋体" w:hAnsi="宋体"/>
                <w:sz w:val="18"/>
                <w:szCs w:val="18"/>
              </w:rPr>
              <w:t>村境内4.2km淤塞沟渠进行全面清理、复砌。</w:t>
            </w:r>
            <w:r>
              <w:rPr>
                <w:rFonts w:ascii="宋体" w:hAnsi="宋体" w:cs="宋体" w:hint="eastAsia"/>
                <w:sz w:val="18"/>
                <w:szCs w:val="18"/>
              </w:rPr>
              <w:t>①</w:t>
            </w:r>
            <w:r>
              <w:rPr>
                <w:rFonts w:ascii="宋体" w:hAnsi="宋体"/>
                <w:sz w:val="18"/>
                <w:szCs w:val="18"/>
              </w:rPr>
              <w:t>公路桥砂坝渠长1km，工程对砂坝</w:t>
            </w:r>
            <w:proofErr w:type="gramStart"/>
            <w:r>
              <w:rPr>
                <w:rFonts w:ascii="宋体" w:hAnsi="宋体"/>
                <w:sz w:val="18"/>
                <w:szCs w:val="18"/>
              </w:rPr>
              <w:t>渠进行</w:t>
            </w:r>
            <w:proofErr w:type="gramEnd"/>
            <w:r>
              <w:rPr>
                <w:rFonts w:ascii="宋体" w:hAnsi="宋体"/>
                <w:sz w:val="18"/>
                <w:szCs w:val="18"/>
              </w:rPr>
              <w:t>清淤、疏浚，并采用浆砌石新砌护岸进行加固。</w:t>
            </w:r>
            <w:r>
              <w:rPr>
                <w:rFonts w:ascii="宋体" w:hAnsi="宋体" w:cs="宋体" w:hint="eastAsia"/>
                <w:sz w:val="18"/>
                <w:szCs w:val="18"/>
              </w:rPr>
              <w:t>②</w:t>
            </w:r>
            <w:r>
              <w:rPr>
                <w:rFonts w:ascii="宋体" w:hAnsi="宋体"/>
                <w:sz w:val="18"/>
                <w:szCs w:val="18"/>
              </w:rPr>
              <w:t>刘家渠长约1.2km，工程对刘家</w:t>
            </w:r>
            <w:proofErr w:type="gramStart"/>
            <w:r>
              <w:rPr>
                <w:rFonts w:ascii="宋体" w:hAnsi="宋体"/>
                <w:sz w:val="18"/>
                <w:szCs w:val="18"/>
              </w:rPr>
              <w:t>渠进行</w:t>
            </w:r>
            <w:proofErr w:type="gramEnd"/>
            <w:r>
              <w:rPr>
                <w:rFonts w:ascii="宋体" w:hAnsi="宋体"/>
                <w:sz w:val="18"/>
                <w:szCs w:val="18"/>
              </w:rPr>
              <w:t>清淤、疏浚。</w:t>
            </w:r>
            <w:r>
              <w:rPr>
                <w:rFonts w:ascii="宋体" w:hAnsi="宋体" w:cs="宋体" w:hint="eastAsia"/>
                <w:sz w:val="18"/>
                <w:szCs w:val="18"/>
              </w:rPr>
              <w:t>③</w:t>
            </w:r>
            <w:r>
              <w:rPr>
                <w:rFonts w:ascii="宋体" w:hAnsi="宋体"/>
                <w:sz w:val="18"/>
                <w:szCs w:val="18"/>
              </w:rPr>
              <w:t>屋场前沟渠总长约2km，工程对屋场前沟渠进行清淤、疏浚，并对土护坡沟渠采用水泥砂浆进行复砌，砌筑长度为800m，砌筑规格为60㎝×60㎝。（3）人居环境改善：对三</w:t>
            </w:r>
            <w:proofErr w:type="gramStart"/>
            <w:r>
              <w:rPr>
                <w:rFonts w:ascii="宋体" w:hAnsi="宋体"/>
                <w:sz w:val="18"/>
                <w:szCs w:val="18"/>
              </w:rPr>
              <w:t>姊</w:t>
            </w:r>
            <w:proofErr w:type="gramEnd"/>
            <w:r>
              <w:rPr>
                <w:rFonts w:ascii="宋体" w:hAnsi="宋体"/>
                <w:sz w:val="18"/>
                <w:szCs w:val="18"/>
              </w:rPr>
              <w:t>村高华冲示范屋场范围实施绿化美化和亮化工程，栽植行道树32株，安装LED路灯30套、化粪池2套等。</w:t>
            </w:r>
          </w:p>
          <w:p w:rsidR="00E12F70" w:rsidRDefault="00E12F70" w:rsidP="000F3697">
            <w:pPr>
              <w:snapToGrid w:val="0"/>
              <w:spacing w:line="0" w:lineRule="atLeast"/>
              <w:rPr>
                <w:rFonts w:ascii="宋体" w:hAnsi="宋体" w:hint="eastAsia"/>
                <w:sz w:val="18"/>
                <w:szCs w:val="18"/>
              </w:rPr>
            </w:pPr>
          </w:p>
        </w:tc>
        <w:tc>
          <w:tcPr>
            <w:tcW w:w="8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rFonts w:hint="eastAsia"/>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36.3</w:t>
            </w:r>
          </w:p>
        </w:tc>
        <w:tc>
          <w:tcPr>
            <w:tcW w:w="796" w:type="dxa"/>
            <w:vAlign w:val="center"/>
          </w:tcPr>
          <w:p w:rsidR="00E12F70" w:rsidRDefault="00E12F70" w:rsidP="000F3697">
            <w:pPr>
              <w:snapToGrid w:val="0"/>
              <w:spacing w:line="0" w:lineRule="atLeast"/>
              <w:jc w:val="center"/>
              <w:rPr>
                <w:rFonts w:ascii="宋体" w:hAnsi="宋体" w:hint="eastAsia"/>
                <w:sz w:val="18"/>
                <w:szCs w:val="18"/>
              </w:rPr>
            </w:pPr>
            <w:r>
              <w:rPr>
                <w:rFonts w:ascii="宋体" w:hAnsi="宋体"/>
                <w:color w:val="000000"/>
                <w:sz w:val="18"/>
                <w:szCs w:val="18"/>
              </w:rPr>
              <w:t>96.3</w:t>
            </w:r>
          </w:p>
        </w:tc>
        <w:tc>
          <w:tcPr>
            <w:tcW w:w="920"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完成全部工程计划</w:t>
            </w:r>
          </w:p>
        </w:tc>
      </w:tr>
      <w:tr w:rsidR="00E12F70" w:rsidTr="000F3697">
        <w:tc>
          <w:tcPr>
            <w:tcW w:w="44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lastRenderedPageBreak/>
              <w:t>58</w:t>
            </w:r>
          </w:p>
        </w:tc>
        <w:tc>
          <w:tcPr>
            <w:tcW w:w="1297" w:type="dxa"/>
            <w:vAlign w:val="center"/>
          </w:tcPr>
          <w:p w:rsidR="00E12F70" w:rsidRDefault="00E12F70" w:rsidP="000F3697">
            <w:pPr>
              <w:snapToGrid w:val="0"/>
              <w:spacing w:line="0" w:lineRule="atLeast"/>
              <w:rPr>
                <w:rFonts w:ascii="宋体" w:hAnsi="宋体"/>
                <w:sz w:val="18"/>
                <w:szCs w:val="18"/>
              </w:rPr>
            </w:pPr>
            <w:r>
              <w:rPr>
                <w:rFonts w:ascii="宋体" w:hAnsi="宋体"/>
                <w:sz w:val="18"/>
                <w:szCs w:val="18"/>
              </w:rPr>
              <w:t>汨罗市</w:t>
            </w:r>
            <w:proofErr w:type="gramStart"/>
            <w:r>
              <w:rPr>
                <w:rFonts w:ascii="宋体" w:hAnsi="宋体"/>
                <w:sz w:val="18"/>
                <w:szCs w:val="18"/>
              </w:rPr>
              <w:t>神鼎山镇</w:t>
            </w:r>
            <w:proofErr w:type="gramEnd"/>
            <w:r>
              <w:rPr>
                <w:rFonts w:ascii="宋体" w:hAnsi="宋体"/>
                <w:sz w:val="18"/>
                <w:szCs w:val="18"/>
              </w:rPr>
              <w:t>鹅江村洞庭湖生态环境整治“五结合”工程</w:t>
            </w:r>
          </w:p>
        </w:tc>
        <w:tc>
          <w:tcPr>
            <w:tcW w:w="878" w:type="dxa"/>
            <w:vAlign w:val="center"/>
          </w:tcPr>
          <w:p w:rsidR="00E12F70" w:rsidRDefault="00E12F70" w:rsidP="000F3697">
            <w:pPr>
              <w:snapToGrid w:val="0"/>
              <w:spacing w:line="0" w:lineRule="atLeast"/>
              <w:jc w:val="center"/>
              <w:rPr>
                <w:sz w:val="18"/>
                <w:szCs w:val="18"/>
              </w:rPr>
            </w:pPr>
            <w:r>
              <w:rPr>
                <w:sz w:val="18"/>
                <w:szCs w:val="18"/>
              </w:rPr>
              <w:t>新建</w:t>
            </w:r>
          </w:p>
        </w:tc>
        <w:tc>
          <w:tcPr>
            <w:tcW w:w="909" w:type="dxa"/>
            <w:vAlign w:val="center"/>
          </w:tcPr>
          <w:p w:rsidR="00E12F70" w:rsidRDefault="00E12F70" w:rsidP="000F3697">
            <w:pPr>
              <w:snapToGrid w:val="0"/>
              <w:spacing w:line="0" w:lineRule="atLeast"/>
              <w:jc w:val="center"/>
              <w:rPr>
                <w:sz w:val="18"/>
                <w:szCs w:val="18"/>
              </w:rPr>
            </w:pPr>
            <w:r>
              <w:rPr>
                <w:sz w:val="18"/>
                <w:szCs w:val="18"/>
              </w:rPr>
              <w:t>汨罗市</w:t>
            </w:r>
          </w:p>
        </w:tc>
        <w:tc>
          <w:tcPr>
            <w:tcW w:w="5486" w:type="dxa"/>
          </w:tcPr>
          <w:p w:rsidR="00E12F70" w:rsidRDefault="00E12F70" w:rsidP="000F3697">
            <w:pPr>
              <w:snapToGrid w:val="0"/>
              <w:spacing w:line="0" w:lineRule="atLeast"/>
              <w:rPr>
                <w:rFonts w:ascii="宋体" w:hAnsi="宋体"/>
                <w:sz w:val="18"/>
                <w:szCs w:val="18"/>
              </w:rPr>
            </w:pPr>
          </w:p>
          <w:p w:rsidR="00E12F70" w:rsidRDefault="00E12F70" w:rsidP="000F3697">
            <w:pPr>
              <w:numPr>
                <w:ilvl w:val="0"/>
                <w:numId w:val="15"/>
              </w:numPr>
              <w:snapToGrid w:val="0"/>
              <w:spacing w:line="0" w:lineRule="atLeast"/>
              <w:rPr>
                <w:rFonts w:ascii="宋体" w:hAnsi="宋体"/>
                <w:sz w:val="18"/>
                <w:szCs w:val="18"/>
              </w:rPr>
            </w:pPr>
            <w:r>
              <w:rPr>
                <w:rFonts w:ascii="宋体" w:hAnsi="宋体"/>
                <w:sz w:val="18"/>
                <w:szCs w:val="18"/>
              </w:rPr>
              <w:t>黑臭水体治理：水塘1#清淤1200m</w:t>
            </w:r>
            <w:r>
              <w:rPr>
                <w:rFonts w:ascii="宋体" w:hAnsi="宋体"/>
                <w:sz w:val="18"/>
                <w:szCs w:val="18"/>
                <w:vertAlign w:val="superscript"/>
              </w:rPr>
              <w:t>3</w:t>
            </w:r>
            <w:r>
              <w:rPr>
                <w:rFonts w:ascii="宋体" w:hAnsi="宋体"/>
                <w:sz w:val="18"/>
                <w:szCs w:val="18"/>
              </w:rPr>
              <w:t>，水塘1#护坡550m</w:t>
            </w:r>
            <w:r>
              <w:rPr>
                <w:rFonts w:ascii="宋体" w:hAnsi="宋体"/>
                <w:sz w:val="18"/>
                <w:szCs w:val="18"/>
                <w:vertAlign w:val="superscript"/>
              </w:rPr>
              <w:t>2</w:t>
            </w:r>
            <w:r>
              <w:rPr>
                <w:rFonts w:ascii="宋体" w:hAnsi="宋体"/>
                <w:sz w:val="18"/>
                <w:szCs w:val="18"/>
              </w:rPr>
              <w:t>，新建污水收集管道400m（DN300双壁波纹管）、砖砌检查井φ700共12座，新建人工湿地处理系统（20m</w:t>
            </w:r>
            <w:r>
              <w:rPr>
                <w:rFonts w:ascii="宋体" w:hAnsi="宋体"/>
                <w:sz w:val="18"/>
                <w:szCs w:val="18"/>
                <w:vertAlign w:val="superscript"/>
              </w:rPr>
              <w:t>3</w:t>
            </w:r>
            <w:r>
              <w:rPr>
                <w:rFonts w:ascii="宋体" w:hAnsi="宋体"/>
                <w:sz w:val="18"/>
                <w:szCs w:val="18"/>
              </w:rPr>
              <w:t>/d）等；（2）小型沟渠清淤清污：沟渠1#清淤80m3，沟渠1#生态护坡500m</w:t>
            </w:r>
            <w:r>
              <w:rPr>
                <w:rFonts w:ascii="宋体" w:hAnsi="宋体"/>
                <w:sz w:val="18"/>
                <w:szCs w:val="18"/>
                <w:vertAlign w:val="superscript"/>
              </w:rPr>
              <w:t>2</w:t>
            </w:r>
            <w:r>
              <w:rPr>
                <w:rFonts w:ascii="宋体" w:hAnsi="宋体"/>
                <w:sz w:val="18"/>
                <w:szCs w:val="18"/>
              </w:rPr>
              <w:t>，沟渠2#清淤1350m</w:t>
            </w:r>
            <w:r>
              <w:rPr>
                <w:rFonts w:ascii="宋体" w:hAnsi="宋体"/>
                <w:sz w:val="18"/>
                <w:szCs w:val="18"/>
                <w:vertAlign w:val="superscript"/>
              </w:rPr>
              <w:t>3</w:t>
            </w:r>
            <w:r>
              <w:rPr>
                <w:rFonts w:ascii="宋体" w:hAnsi="宋体"/>
                <w:sz w:val="18"/>
                <w:szCs w:val="18"/>
              </w:rPr>
              <w:t>，沟渠2#护坡9000m</w:t>
            </w:r>
            <w:r>
              <w:rPr>
                <w:rFonts w:ascii="宋体" w:hAnsi="宋体"/>
                <w:sz w:val="18"/>
                <w:szCs w:val="18"/>
                <w:vertAlign w:val="superscript"/>
              </w:rPr>
              <w:t>2</w:t>
            </w:r>
            <w:r>
              <w:rPr>
                <w:rFonts w:ascii="宋体" w:hAnsi="宋体"/>
                <w:sz w:val="18"/>
                <w:szCs w:val="18"/>
              </w:rPr>
              <w:t>；（3）人居环境改善：配套三格化粪池30套、四格净化池10套等。</w:t>
            </w:r>
          </w:p>
          <w:p w:rsidR="00E12F70" w:rsidRDefault="00E12F70" w:rsidP="000F3697">
            <w:pPr>
              <w:snapToGrid w:val="0"/>
              <w:spacing w:line="0" w:lineRule="atLeast"/>
              <w:rPr>
                <w:rFonts w:ascii="宋体" w:hAnsi="宋体"/>
                <w:sz w:val="18"/>
                <w:szCs w:val="18"/>
              </w:rPr>
            </w:pPr>
          </w:p>
        </w:tc>
        <w:tc>
          <w:tcPr>
            <w:tcW w:w="8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2020</w:t>
            </w:r>
          </w:p>
        </w:tc>
        <w:tc>
          <w:tcPr>
            <w:tcW w:w="78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省拨款</w:t>
            </w:r>
          </w:p>
          <w:p w:rsidR="00E12F70" w:rsidRDefault="00E12F70" w:rsidP="000F3697">
            <w:pPr>
              <w:snapToGrid w:val="0"/>
              <w:spacing w:line="0" w:lineRule="atLeast"/>
              <w:jc w:val="center"/>
              <w:rPr>
                <w:rFonts w:hint="eastAsia"/>
                <w:sz w:val="18"/>
                <w:szCs w:val="18"/>
              </w:rPr>
            </w:pPr>
            <w:r>
              <w:rPr>
                <w:rFonts w:hint="eastAsia"/>
                <w:sz w:val="18"/>
                <w:szCs w:val="18"/>
              </w:rPr>
              <w:t>及自筹</w:t>
            </w:r>
          </w:p>
        </w:tc>
        <w:tc>
          <w:tcPr>
            <w:tcW w:w="1002"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60</w:t>
            </w:r>
          </w:p>
        </w:tc>
        <w:tc>
          <w:tcPr>
            <w:tcW w:w="879"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41.38</w:t>
            </w:r>
          </w:p>
        </w:tc>
        <w:tc>
          <w:tcPr>
            <w:tcW w:w="796" w:type="dxa"/>
            <w:vAlign w:val="center"/>
          </w:tcPr>
          <w:p w:rsidR="00E12F70" w:rsidRDefault="00E12F70" w:rsidP="000F3697">
            <w:pPr>
              <w:snapToGrid w:val="0"/>
              <w:spacing w:line="0" w:lineRule="atLeast"/>
              <w:jc w:val="center"/>
              <w:rPr>
                <w:rFonts w:ascii="宋体" w:hAnsi="宋体"/>
                <w:color w:val="000000"/>
                <w:sz w:val="18"/>
                <w:szCs w:val="18"/>
              </w:rPr>
            </w:pPr>
            <w:r>
              <w:rPr>
                <w:rFonts w:eastAsia="仿宋"/>
                <w:szCs w:val="21"/>
              </w:rPr>
              <w:t>101.38</w:t>
            </w:r>
          </w:p>
        </w:tc>
        <w:tc>
          <w:tcPr>
            <w:tcW w:w="920" w:type="dxa"/>
            <w:vAlign w:val="center"/>
          </w:tcPr>
          <w:p w:rsidR="00E12F70" w:rsidRDefault="00E12F70" w:rsidP="000F3697">
            <w:pPr>
              <w:snapToGrid w:val="0"/>
              <w:spacing w:line="0" w:lineRule="atLeast"/>
              <w:jc w:val="center"/>
              <w:rPr>
                <w:rFonts w:hint="eastAsia"/>
                <w:sz w:val="18"/>
                <w:szCs w:val="18"/>
              </w:rPr>
            </w:pPr>
            <w:r>
              <w:rPr>
                <w:rFonts w:hint="eastAsia"/>
                <w:sz w:val="18"/>
                <w:szCs w:val="18"/>
              </w:rPr>
              <w:t>完成全部工程计划</w:t>
            </w:r>
          </w:p>
        </w:tc>
      </w:tr>
    </w:tbl>
    <w:p w:rsidR="00E12F70" w:rsidRDefault="00E12F70" w:rsidP="00E12F70">
      <w:pPr>
        <w:rPr>
          <w:rFonts w:hint="eastAsia"/>
        </w:rPr>
      </w:pPr>
    </w:p>
    <w:p w:rsidR="009544C4" w:rsidRDefault="009544C4"/>
    <w:sectPr w:rsidR="009544C4">
      <w:pgSz w:w="16838" w:h="11906" w:orient="landscape"/>
      <w:pgMar w:top="1417" w:right="1247" w:bottom="1417" w:left="1247" w:header="0" w:footer="1021" w:gutter="0"/>
      <w:cols w:space="720"/>
      <w:titlePg/>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abstractNum w:abstractNumId="1">
    <w:nsid w:val="00000001"/>
    <w:multiLevelType w:val="singleLevel"/>
    <w:tmpl w:val="00000001"/>
    <w:lvl w:ilvl="0">
      <w:start w:val="1"/>
      <w:numFmt w:val="decimal"/>
      <w:suff w:val="nothing"/>
      <w:lvlText w:val="（%1）"/>
      <w:lvlJc w:val="left"/>
    </w:lvl>
  </w:abstractNum>
  <w:abstractNum w:abstractNumId="2">
    <w:nsid w:val="00000002"/>
    <w:multiLevelType w:val="singleLevel"/>
    <w:tmpl w:val="00000002"/>
    <w:lvl w:ilvl="0">
      <w:start w:val="1"/>
      <w:numFmt w:val="decimal"/>
      <w:suff w:val="nothing"/>
      <w:lvlText w:val="（%1）"/>
      <w:lvlJc w:val="left"/>
    </w:lvl>
  </w:abstractNum>
  <w:abstractNum w:abstractNumId="3">
    <w:nsid w:val="00000003"/>
    <w:multiLevelType w:val="singleLevel"/>
    <w:tmpl w:val="00000003"/>
    <w:lvl w:ilvl="0">
      <w:start w:val="1"/>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1"/>
      <w:numFmt w:val="decimal"/>
      <w:suff w:val="nothing"/>
      <w:lvlText w:val="%1、"/>
      <w:lvlJc w:val="left"/>
    </w:lvl>
  </w:abstractNum>
  <w:abstractNum w:abstractNumId="7">
    <w:nsid w:val="00000012"/>
    <w:multiLevelType w:val="singleLevel"/>
    <w:tmpl w:val="00000012"/>
    <w:lvl w:ilvl="0">
      <w:start w:val="1"/>
      <w:numFmt w:val="decimal"/>
      <w:suff w:val="nothing"/>
      <w:lvlText w:val="%1、"/>
      <w:lvlJc w:val="left"/>
    </w:lvl>
  </w:abstractNum>
  <w:abstractNum w:abstractNumId="8">
    <w:nsid w:val="00000013"/>
    <w:multiLevelType w:val="singleLevel"/>
    <w:tmpl w:val="00000013"/>
    <w:lvl w:ilvl="0">
      <w:start w:val="1"/>
      <w:numFmt w:val="decimal"/>
      <w:suff w:val="nothing"/>
      <w:lvlText w:val="（%1）"/>
      <w:lvlJc w:val="left"/>
    </w:lvl>
  </w:abstractNum>
  <w:abstractNum w:abstractNumId="9">
    <w:nsid w:val="00000014"/>
    <w:multiLevelType w:val="singleLevel"/>
    <w:tmpl w:val="00000014"/>
    <w:lvl w:ilvl="0">
      <w:start w:val="1"/>
      <w:numFmt w:val="decimal"/>
      <w:suff w:val="nothing"/>
      <w:lvlText w:val="（%1）"/>
      <w:lvlJc w:val="left"/>
    </w:lvl>
  </w:abstractNum>
  <w:abstractNum w:abstractNumId="10">
    <w:nsid w:val="00000015"/>
    <w:multiLevelType w:val="singleLevel"/>
    <w:tmpl w:val="00000015"/>
    <w:lvl w:ilvl="0">
      <w:start w:val="1"/>
      <w:numFmt w:val="decimal"/>
      <w:suff w:val="nothing"/>
      <w:lvlText w:val="（%1）"/>
      <w:lvlJc w:val="left"/>
    </w:lvl>
  </w:abstractNum>
  <w:abstractNum w:abstractNumId="11">
    <w:nsid w:val="00000016"/>
    <w:multiLevelType w:val="singleLevel"/>
    <w:tmpl w:val="00000016"/>
    <w:lvl w:ilvl="0">
      <w:start w:val="1"/>
      <w:numFmt w:val="decimal"/>
      <w:suff w:val="nothing"/>
      <w:lvlText w:val="（%1）"/>
      <w:lvlJc w:val="left"/>
    </w:lvl>
  </w:abstractNum>
  <w:abstractNum w:abstractNumId="12">
    <w:nsid w:val="00000017"/>
    <w:multiLevelType w:val="singleLevel"/>
    <w:tmpl w:val="00000017"/>
    <w:lvl w:ilvl="0">
      <w:start w:val="1"/>
      <w:numFmt w:val="decimal"/>
      <w:suff w:val="nothing"/>
      <w:lvlText w:val="（%1）"/>
      <w:lvlJc w:val="left"/>
    </w:lvl>
  </w:abstractNum>
  <w:abstractNum w:abstractNumId="13">
    <w:nsid w:val="00000018"/>
    <w:multiLevelType w:val="singleLevel"/>
    <w:tmpl w:val="00000018"/>
    <w:lvl w:ilvl="0">
      <w:start w:val="1"/>
      <w:numFmt w:val="decimal"/>
      <w:suff w:val="nothing"/>
      <w:lvlText w:val="（%1）"/>
      <w:lvlJc w:val="left"/>
    </w:lvl>
  </w:abstractNum>
  <w:abstractNum w:abstractNumId="14">
    <w:nsid w:val="00000019"/>
    <w:multiLevelType w:val="singleLevel"/>
    <w:tmpl w:val="00000019"/>
    <w:lvl w:ilvl="0">
      <w:start w:val="1"/>
      <w:numFmt w:val="decimal"/>
      <w:suff w:val="nothing"/>
      <w:lvlText w:val="（%1）"/>
      <w:lvlJc w:val="left"/>
    </w:lvl>
  </w:abstractNum>
  <w:num w:numId="1">
    <w:abstractNumId w:val="5"/>
  </w:num>
  <w:num w:numId="2">
    <w:abstractNumId w:val="8"/>
  </w:num>
  <w:num w:numId="3">
    <w:abstractNumId w:val="4"/>
  </w:num>
  <w:num w:numId="4">
    <w:abstractNumId w:val="3"/>
  </w:num>
  <w:num w:numId="5">
    <w:abstractNumId w:val="2"/>
  </w:num>
  <w:num w:numId="6">
    <w:abstractNumId w:val="1"/>
  </w:num>
  <w:num w:numId="7">
    <w:abstractNumId w:val="6"/>
  </w:num>
  <w:num w:numId="8">
    <w:abstractNumId w:val="14"/>
  </w:num>
  <w:num w:numId="9">
    <w:abstractNumId w:val="0"/>
  </w:num>
  <w:num w:numId="10">
    <w:abstractNumId w:val="7"/>
  </w:num>
  <w:num w:numId="11">
    <w:abstractNumId w:val="11"/>
  </w:num>
  <w:num w:numId="12">
    <w:abstractNumId w:val="12"/>
  </w:num>
  <w:num w:numId="13">
    <w:abstractNumId w:val="1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2F70"/>
    <w:rsid w:val="009544C4"/>
    <w:rsid w:val="00E12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7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12F70"/>
  </w:style>
  <w:style w:type="paragraph" w:styleId="a4">
    <w:name w:val="footer"/>
    <w:basedOn w:val="a"/>
    <w:link w:val="Char"/>
    <w:rsid w:val="00E12F70"/>
    <w:pPr>
      <w:tabs>
        <w:tab w:val="center" w:pos="4153"/>
        <w:tab w:val="right" w:pos="8306"/>
      </w:tabs>
      <w:snapToGrid w:val="0"/>
      <w:jc w:val="left"/>
    </w:pPr>
    <w:rPr>
      <w:sz w:val="18"/>
    </w:rPr>
  </w:style>
  <w:style w:type="character" w:customStyle="1" w:styleId="Char">
    <w:name w:val="页脚 Char"/>
    <w:basedOn w:val="a0"/>
    <w:link w:val="a4"/>
    <w:rsid w:val="00E12F70"/>
    <w:rPr>
      <w:rFonts w:ascii="Times New Roman" w:eastAsia="宋体" w:hAnsi="Times New Roman" w:cs="Times New Roman"/>
      <w:sz w:val="18"/>
      <w:szCs w:val="20"/>
    </w:rPr>
  </w:style>
  <w:style w:type="paragraph" w:styleId="a5">
    <w:name w:val="Body Text"/>
    <w:basedOn w:val="a"/>
    <w:link w:val="Char0"/>
    <w:rsid w:val="00E12F70"/>
    <w:pPr>
      <w:spacing w:after="120"/>
    </w:pPr>
  </w:style>
  <w:style w:type="character" w:customStyle="1" w:styleId="Char0">
    <w:name w:val="正文文本 Char"/>
    <w:basedOn w:val="a0"/>
    <w:link w:val="a5"/>
    <w:rsid w:val="00E12F70"/>
    <w:rPr>
      <w:rFonts w:ascii="Times New Roman" w:eastAsia="宋体" w:hAnsi="Times New Roman" w:cs="Times New Roman"/>
      <w:szCs w:val="20"/>
    </w:rPr>
  </w:style>
  <w:style w:type="paragraph" w:customStyle="1" w:styleId="ListParagraph">
    <w:name w:val="List Paragraph"/>
    <w:basedOn w:val="a"/>
    <w:rsid w:val="00E12F70"/>
    <w:pPr>
      <w:ind w:firstLineChars="200" w:firstLine="420"/>
    </w:pPr>
  </w:style>
  <w:style w:type="paragraph" w:styleId="a6">
    <w:name w:val="header"/>
    <w:basedOn w:val="a"/>
    <w:link w:val="Char1"/>
    <w:rsid w:val="00E12F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6"/>
    <w:rsid w:val="00E12F70"/>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2020-02-25T03:44:00Z</dcterms:created>
  <dcterms:modified xsi:type="dcterms:W3CDTF">2020-02-25T03:45:00Z</dcterms:modified>
</cp:coreProperties>
</file>